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B121A6" w:rsidRPr="003B0CBC" w:rsidTr="00C45A72">
        <w:trPr>
          <w:trHeight w:val="524"/>
        </w:trPr>
        <w:tc>
          <w:tcPr>
            <w:tcW w:w="9460" w:type="dxa"/>
            <w:gridSpan w:val="5"/>
          </w:tcPr>
          <w:p w:rsidR="00B121A6" w:rsidRPr="003B0CBC" w:rsidRDefault="00B121A6" w:rsidP="00C45A7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:rsidR="00B121A6" w:rsidRPr="003B0CBC" w:rsidRDefault="00B121A6" w:rsidP="00C45A7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B121A6" w:rsidRPr="003B0CBC" w:rsidRDefault="00B121A6" w:rsidP="00C45A72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B0CBC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B121A6" w:rsidRPr="003B0CBC" w:rsidRDefault="00B121A6" w:rsidP="00C45A72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7C31F8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4130" t="19050" r="26035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9B485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B121A6" w:rsidRPr="003B0CBC" w:rsidTr="00C45A72">
        <w:trPr>
          <w:trHeight w:val="524"/>
        </w:trPr>
        <w:tc>
          <w:tcPr>
            <w:tcW w:w="284" w:type="dxa"/>
            <w:vAlign w:val="bottom"/>
          </w:tcPr>
          <w:p w:rsidR="00B121A6" w:rsidRPr="003B0CBC" w:rsidRDefault="00B121A6" w:rsidP="00C45A7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B121A6" w:rsidRPr="003B0CBC" w:rsidRDefault="00B121A6" w:rsidP="00C45A7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20</w:t>
            </w:r>
            <w:bookmarkStart w:id="0" w:name="_GoBack"/>
            <w:bookmarkEnd w:id="0"/>
            <w:r>
              <w:rPr>
                <w:rFonts w:ascii="Liberation Serif" w:hAnsi="Liberation Serif"/>
              </w:rPr>
              <w:t>.05.2024</w:t>
            </w:r>
          </w:p>
        </w:tc>
        <w:tc>
          <w:tcPr>
            <w:tcW w:w="425" w:type="dxa"/>
            <w:vAlign w:val="bottom"/>
          </w:tcPr>
          <w:p w:rsidR="00B121A6" w:rsidRPr="003B0CBC" w:rsidRDefault="00B121A6" w:rsidP="00C45A7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B121A6" w:rsidRPr="003B0CBC" w:rsidRDefault="00B121A6" w:rsidP="00C45A7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72</w:t>
            </w: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:rsidR="00B121A6" w:rsidRPr="003B0CBC" w:rsidRDefault="00B121A6" w:rsidP="00C45A7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B121A6" w:rsidRPr="003B0CBC" w:rsidTr="00C45A72">
        <w:trPr>
          <w:trHeight w:val="130"/>
        </w:trPr>
        <w:tc>
          <w:tcPr>
            <w:tcW w:w="9460" w:type="dxa"/>
            <w:gridSpan w:val="5"/>
          </w:tcPr>
          <w:p w:rsidR="00B121A6" w:rsidRPr="003B0CBC" w:rsidRDefault="00B121A6" w:rsidP="00C45A7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121A6" w:rsidRPr="003B0CBC" w:rsidTr="00C45A72">
        <w:tc>
          <w:tcPr>
            <w:tcW w:w="9460" w:type="dxa"/>
            <w:gridSpan w:val="5"/>
          </w:tcPr>
          <w:p w:rsidR="00B121A6" w:rsidRPr="003B0CBC" w:rsidRDefault="00B121A6" w:rsidP="00C45A72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B0CBC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B121A6" w:rsidRPr="003B0CBC" w:rsidRDefault="00B121A6" w:rsidP="00C45A7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B121A6" w:rsidRPr="003B0CBC" w:rsidRDefault="00B121A6" w:rsidP="00C45A7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121A6" w:rsidRPr="003B0CBC" w:rsidTr="00C45A72">
        <w:tc>
          <w:tcPr>
            <w:tcW w:w="9460" w:type="dxa"/>
            <w:gridSpan w:val="5"/>
          </w:tcPr>
          <w:p w:rsidR="00B121A6" w:rsidRPr="003B0CBC" w:rsidRDefault="00B121A6" w:rsidP="00C45A7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отмене процедуры проведения общественных обсуждений по проекту «Документация по планировке территории «Застройка малоэтажными жилыми домами в границах земельных участков с кадастровыми номерами 66:36:1801011:6, 66:36:1801011:10, 66:36:1801011:195,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>по ул. Набережная в п. Санаторный городского округа Верхняя Пышма»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и отмене постановления Главы городского округа Верхняя Пышма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от 19.04.2024 № 43 «О назначении общественных обсуждений по проекту «Документация по планировке территории «Застройка малоэтажными жилыми домами в границах земельных участков с кадастровыми номерами 66:36:1801011:6, 66:36:1801011:10, 66:36:1801011:195,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по ул. Набережная в п. Санаторный городского округа Верхняя Пышма»» </w:t>
            </w:r>
          </w:p>
        </w:tc>
      </w:tr>
      <w:tr w:rsidR="00B121A6" w:rsidRPr="003B0CBC" w:rsidTr="00C45A72">
        <w:tc>
          <w:tcPr>
            <w:tcW w:w="9460" w:type="dxa"/>
            <w:gridSpan w:val="5"/>
          </w:tcPr>
          <w:p w:rsidR="00B121A6" w:rsidRPr="003B0CBC" w:rsidRDefault="00B121A6" w:rsidP="00C45A7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B121A6" w:rsidRPr="003B0CBC" w:rsidRDefault="00B121A6" w:rsidP="00C45A7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B121A6" w:rsidRPr="003B0CBC" w:rsidRDefault="00B121A6" w:rsidP="00B121A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статьей 5.1 Градостроительного кодекса Российской Федерации, </w:t>
      </w:r>
      <w:r>
        <w:rPr>
          <w:rFonts w:ascii="Liberation Serif" w:hAnsi="Liberation Serif"/>
          <w:color w:val="000000"/>
          <w:sz w:val="28"/>
          <w:szCs w:val="28"/>
        </w:rPr>
        <w:t>Федеральным законом от 06 октября 2003</w:t>
      </w:r>
      <w:r w:rsidRPr="00A0668A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 xml:space="preserve">года № 131-ФЗ </w:t>
      </w:r>
      <w:r>
        <w:rPr>
          <w:rFonts w:ascii="Liberation Serif" w:hAnsi="Liberation Serif"/>
          <w:color w:val="000000"/>
          <w:sz w:val="28"/>
          <w:szCs w:val="28"/>
        </w:rPr>
        <w:br/>
        <w:t>«Об общих принципах организации местного самоуправления в Российской Федерации», в рамках осуществления самоконтроля, в связи с выявленными нарушениями проведения процедуры общественных обсуждений</w:t>
      </w:r>
      <w:r>
        <w:rPr>
          <w:color w:val="000000"/>
        </w:rPr>
        <w:t>,</w:t>
      </w:r>
      <w:r>
        <w:rPr>
          <w:rFonts w:ascii="Liberation Serif" w:hAnsi="Liberation Serif"/>
          <w:sz w:val="28"/>
          <w:szCs w:val="28"/>
        </w:rPr>
        <w:t xml:space="preserve"> в части проведения экспозиции проекта </w:t>
      </w:r>
      <w:r>
        <w:rPr>
          <w:rFonts w:ascii="Liberation Serif" w:hAnsi="Liberation Serif" w:cs="Liberation Serif"/>
          <w:sz w:val="28"/>
          <w:szCs w:val="28"/>
        </w:rPr>
        <w:t xml:space="preserve">«Документация по планировке территории «Застройка малоэтажными жилыми домами в границах земельных участков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с кадастровыми номерами 66:36:1801011:6, 66:36:1801011:10, 66:36:1801011:195, по ул. Набережная в п. Санаторный городского округа Верхняя Пышма», </w:t>
      </w:r>
      <w:r>
        <w:rPr>
          <w:rFonts w:ascii="Liberation Serif" w:hAnsi="Liberation Serif"/>
          <w:sz w:val="28"/>
          <w:szCs w:val="28"/>
        </w:rPr>
        <w:t>подлежащего рассмотрению на общественных обсуждениях</w:t>
      </w:r>
      <w:r>
        <w:rPr>
          <w:rFonts w:ascii="Liberation Serif" w:hAnsi="Liberation Serif" w:cs="Liberation Serif"/>
          <w:sz w:val="28"/>
          <w:szCs w:val="28"/>
        </w:rPr>
        <w:t>,</w:t>
      </w:r>
    </w:p>
    <w:p w:rsidR="00B121A6" w:rsidRPr="003B0CBC" w:rsidRDefault="00B121A6" w:rsidP="00B121A6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3B0CBC">
        <w:rPr>
          <w:rFonts w:ascii="Liberation Serif" w:hAnsi="Liberation Serif"/>
          <w:b/>
          <w:sz w:val="28"/>
          <w:szCs w:val="28"/>
        </w:rPr>
        <w:t>ПОСТАНОВЛЯЮ:</w:t>
      </w:r>
    </w:p>
    <w:p w:rsidR="00B121A6" w:rsidRDefault="00B121A6" w:rsidP="00B121A6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Отменить процедуру </w:t>
      </w:r>
      <w:r>
        <w:rPr>
          <w:rFonts w:ascii="Liberation Serif" w:hAnsi="Liberation Serif" w:cs="Liberation Serif"/>
          <w:sz w:val="28"/>
          <w:szCs w:val="28"/>
        </w:rPr>
        <w:t xml:space="preserve">проведения общественных обсуждений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проекту </w:t>
      </w:r>
      <w:r>
        <w:rPr>
          <w:rFonts w:ascii="Liberation Serif" w:hAnsi="Liberation Serif"/>
          <w:sz w:val="28"/>
          <w:szCs w:val="28"/>
        </w:rPr>
        <w:t xml:space="preserve">«Документация по планировке территории «Застройка малоэтажными жилыми домами в границах земельных участков </w:t>
      </w:r>
      <w:r>
        <w:rPr>
          <w:rFonts w:ascii="Liberation Serif" w:hAnsi="Liberation Serif"/>
          <w:sz w:val="28"/>
          <w:szCs w:val="28"/>
        </w:rPr>
        <w:br/>
        <w:t>с кадастровыми номерами 66:36:1801011:6, 66:36:1801011:10, 66:36:1801011:195, по ул. Набережная в п. Санаторный городского округа Верхняя Пышма»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B121A6" w:rsidRDefault="00B121A6" w:rsidP="00B121A6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Отменить постановление Главы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 xml:space="preserve">от 19.04.2024 № 43 «О назначении общественных обсуждений по проекту «Документация по планировке территории «Застройка малоэтажными жилыми домами в границах земельных участков с кадастровыми номерами 66:36:1801011:6, 66:36:1801011:10, 66:36:1801011:195, по ул. Набережная в п. </w:t>
      </w:r>
      <w:r>
        <w:rPr>
          <w:rFonts w:ascii="Liberation Serif" w:hAnsi="Liberation Serif"/>
          <w:sz w:val="28"/>
          <w:szCs w:val="28"/>
        </w:rPr>
        <w:lastRenderedPageBreak/>
        <w:t>Санаторный городского округа Верхняя Пышма»».</w:t>
      </w:r>
    </w:p>
    <w:p w:rsidR="00B121A6" w:rsidRPr="00B5252F" w:rsidRDefault="00B121A6" w:rsidP="00B121A6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B5252F"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 w:rsidRPr="00B5252F">
        <w:rPr>
          <w:rFonts w:ascii="Liberation Serif" w:hAnsi="Liberation Serif"/>
          <w:sz w:val="28"/>
          <w:szCs w:val="28"/>
        </w:rPr>
        <w:br/>
        <w:t xml:space="preserve">на официальном интернет-портале правовой информации городского округа Верхняя Пышма (www.верхняяпышма-право.рф), </w:t>
      </w:r>
      <w:r w:rsidRPr="00B5252F">
        <w:rPr>
          <w:rFonts w:ascii="Liberation Serif" w:hAnsi="Liberation Serif" w:cs="Liberation Serif"/>
          <w:sz w:val="28"/>
          <w:szCs w:val="28"/>
        </w:rPr>
        <w:t>разместить на официальном сайте городского округа Верхняя Пышма (</w:t>
      </w:r>
      <w:r w:rsidRPr="00B5252F">
        <w:rPr>
          <w:rFonts w:ascii="Liberation Serif" w:hAnsi="Liberation Serif" w:cs="Liberation Serif"/>
          <w:sz w:val="28"/>
          <w:szCs w:val="28"/>
          <w:lang w:val="en-US"/>
        </w:rPr>
        <w:t>www</w:t>
      </w:r>
      <w:r w:rsidRPr="00B5252F">
        <w:rPr>
          <w:rFonts w:ascii="Liberation Serif" w:hAnsi="Liberation Serif" w:cs="Liberation Serif"/>
          <w:sz w:val="28"/>
          <w:szCs w:val="28"/>
        </w:rPr>
        <w:t xml:space="preserve">.movp.ru) </w:t>
      </w:r>
      <w:r w:rsidRPr="00B5252F">
        <w:rPr>
          <w:rFonts w:ascii="Liberation Serif" w:hAnsi="Liberation Serif"/>
          <w:sz w:val="28"/>
          <w:szCs w:val="28"/>
        </w:rPr>
        <w:t>в разделе «Градостроительство и землепользование» подраздел «Общественные обсуждения».</w:t>
      </w:r>
    </w:p>
    <w:p w:rsidR="00B121A6" w:rsidRDefault="00B121A6" w:rsidP="00B121A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121A6" w:rsidRPr="003B0CBC" w:rsidRDefault="00B121A6" w:rsidP="00B121A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B121A6" w:rsidRPr="003B0CBC" w:rsidTr="00C45A72">
        <w:tc>
          <w:tcPr>
            <w:tcW w:w="6237" w:type="dxa"/>
            <w:vAlign w:val="bottom"/>
          </w:tcPr>
          <w:p w:rsidR="00B121A6" w:rsidRPr="003B0CBC" w:rsidRDefault="00B121A6" w:rsidP="00C45A72">
            <w:pPr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:rsidR="00B121A6" w:rsidRPr="003B0CBC" w:rsidRDefault="00B121A6" w:rsidP="00C45A7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И.В. Соломин</w:t>
            </w:r>
          </w:p>
        </w:tc>
      </w:tr>
    </w:tbl>
    <w:p w:rsidR="00B121A6" w:rsidRPr="003B0CBC" w:rsidRDefault="00B121A6" w:rsidP="00B121A6">
      <w:pPr>
        <w:pStyle w:val="ConsNormal"/>
        <w:widowControl/>
        <w:ind w:firstLine="0"/>
        <w:rPr>
          <w:rFonts w:ascii="Liberation Serif" w:hAnsi="Liberation Serif"/>
        </w:rPr>
      </w:pPr>
    </w:p>
    <w:p w:rsidR="000B675F" w:rsidRDefault="000B675F"/>
    <w:sectPr w:rsidR="000B675F" w:rsidSect="009F482A">
      <w:headerReference w:type="first" r:id="rId7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2625" w:rsidRDefault="00222625" w:rsidP="00B121A6">
      <w:r>
        <w:separator/>
      </w:r>
    </w:p>
  </w:endnote>
  <w:endnote w:type="continuationSeparator" w:id="0">
    <w:p w:rsidR="00222625" w:rsidRDefault="00222625" w:rsidP="00B12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2625" w:rsidRDefault="00222625" w:rsidP="00B121A6">
      <w:r>
        <w:separator/>
      </w:r>
    </w:p>
  </w:footnote>
  <w:footnote w:type="continuationSeparator" w:id="0">
    <w:p w:rsidR="00222625" w:rsidRDefault="00222625" w:rsidP="00B121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AAA" w:rsidRDefault="00222625" w:rsidP="00810AAA">
    <w:pPr>
      <w:pStyle w:val="a3"/>
      <w:jc w:val="center"/>
    </w:pPr>
    <w:permStart w:id="918958037" w:edGrp="everyone"/>
    <w:permEnd w:id="918958037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EE6824"/>
    <w:multiLevelType w:val="hybridMultilevel"/>
    <w:tmpl w:val="031E085E"/>
    <w:lvl w:ilvl="0" w:tplc="062ABD2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C26"/>
    <w:rsid w:val="000B675F"/>
    <w:rsid w:val="00222625"/>
    <w:rsid w:val="006B7C26"/>
    <w:rsid w:val="00B1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D5F55-BA82-4889-816A-95230CF15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1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121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121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B121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121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B121A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397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2024-05-22T03:18:00Z</dcterms:created>
  <dcterms:modified xsi:type="dcterms:W3CDTF">2024-05-22T03:19:00Z</dcterms:modified>
</cp:coreProperties>
</file>