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1834"/>
        <w:gridCol w:w="424"/>
        <w:gridCol w:w="567"/>
        <w:gridCol w:w="6127"/>
      </w:tblGrid>
      <w:tr w:rsidR="007C6677" w:rsidTr="007C6677">
        <w:trPr>
          <w:trHeight w:val="524"/>
        </w:trPr>
        <w:tc>
          <w:tcPr>
            <w:tcW w:w="9460" w:type="dxa"/>
            <w:gridSpan w:val="5"/>
            <w:hideMark/>
          </w:tcPr>
          <w:p w:rsidR="007C6677" w:rsidRDefault="007C667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:rsidR="007C6677" w:rsidRDefault="007C667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:rsidR="007C6677" w:rsidRDefault="007C6677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:rsidR="007C6677" w:rsidRDefault="007C6677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51170D1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xnhWgIAAGoEAAAOAAAAZHJzL2Uyb0RvYy54bWysVNFu0zAUfUfiHyy/d0m2ruuipRNqWl4G&#10;TNr4ANd2mmiObdle0wohwZ6R+gn8Ag8gTRrwDekfce2mhcELQuTBubavT8499zhn58taoAU3tlIy&#10;w8lBjBGXVLFKzjP8+nraG2JkHZGMCCV5hlfc4vPR0ydnjU75oSqVYNwgAJE2bXSGS+d0GkWWlrwm&#10;9kBpLmGzUKYmDqZmHjFDGkCvRXQYx4OoUYZpoyi3Flbz7SYeBfyi4NS9KgrLHRIZBm4ujCaMMz9G&#10;ozOSzg3RZUU7GuQfWNSkkvDRPVROHEG3pvoDqq6oUVYV7oCqOlJFUVEeaoBqkvi3aq5KonmoBcSx&#10;ei+T/X+w9OXi0qCKQe8wkqSGFrUfN+826/Zr+2mzRpv37ff2S/u5vW+/tfebO4gfNh8g9pvtQ7e8&#10;RolXstE2BcCxvDReC7qUV/pC0RuLpBqXRM55qOh6peEz4UT06IifWA18Zs0LxSCH3DoVZF0WpvaQ&#10;IBhahu6t9t3jS4coLB6fDOJ4eIwR3e1FJN0d1Ma651zVyAcZFpX0wpKULC6sA+qQukvxy1JNKyGC&#10;OYRETYaPhkkM/qG1BqkcmOXmuuxabpWomE/3B62Zz8bCoAXxhguPVwbgH6UZdStZgC85YZMudqQS&#10;2xjyhfR4UBwQ7KKto96cxqeT4WTY7/UPB5NeP87z3rPpuN8bTJOT4/woH4/z5K2vLumnZcUYl57d&#10;zt1J/+/c092zrS/3/t4LEz1GDyUC2d07kA7d9Q3dWmOm2OrSeDV8o8HQIbm7fP7G/DoPWT9/EaMf&#10;AAAA//8DAFBLAwQUAAYACAAAACEAhA0WY9kAAAAGAQAADwAAAGRycy9kb3ducmV2LnhtbEyOwU7D&#10;MBBE70j8g7VI3KiTEFEa4lQICSFxo5T7Nt4maeN1iJ02/D0LFziOZvTmlevZ9epEY+g8G0gXCSji&#10;2tuOGwPb9+ebe1AhIlvsPZOBLwqwri4vSiysP/MbnTaxUQLhUKCBNsah0DrULTkMCz8QS7f3o8Mo&#10;cWy0HfEscNfrLEnutMOO5aHFgZ5aqo+byRlIXlys8fBxSI/pstnr7efsp1djrq/mxwdQkeb4N4Yf&#10;fVGHSpx2fmIbVG8gzzJZGljmoKRe5atbULvfrKtS/9evvgEAAP//AwBQSwECLQAUAAYACAAAACEA&#10;toM4kv4AAADhAQAAEwAAAAAAAAAAAAAAAAAAAAAAW0NvbnRlbnRfVHlwZXNdLnhtbFBLAQItABQA&#10;BgAIAAAAIQA4/SH/1gAAAJQBAAALAAAAAAAAAAAAAAAAAC8BAABfcmVscy8ucmVsc1BLAQItABQA&#10;BgAIAAAAIQA/7xnhWgIAAGoEAAAOAAAAAAAAAAAAAAAAAC4CAABkcnMvZTJvRG9jLnhtbFBLAQIt&#10;ABQABgAIAAAAIQCEDRZj2QAAAAYBAAAPAAAAAAAAAAAAAAAAALQEAABkcnMvZG93bnJldi54bWxQ&#10;SwUGAAAAAAQABADzAAAAug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7C6677" w:rsidTr="007C6677">
        <w:trPr>
          <w:trHeight w:val="524"/>
        </w:trPr>
        <w:tc>
          <w:tcPr>
            <w:tcW w:w="284" w:type="dxa"/>
            <w:vAlign w:val="bottom"/>
            <w:hideMark/>
          </w:tcPr>
          <w:p w:rsidR="007C6677" w:rsidRDefault="007C6677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C6677" w:rsidRDefault="007C667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Рег.дата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13.05.2026</w:t>
            </w:r>
            <w:bookmarkStart w:id="0" w:name="_GoBack"/>
            <w:bookmarkEnd w:id="0"/>
          </w:p>
        </w:tc>
        <w:tc>
          <w:tcPr>
            <w:tcW w:w="425" w:type="dxa"/>
            <w:vAlign w:val="bottom"/>
            <w:hideMark/>
          </w:tcPr>
          <w:p w:rsidR="007C6677" w:rsidRDefault="007C667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C6677" w:rsidRDefault="007C667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Рег.№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740</w:t>
            </w:r>
          </w:p>
        </w:tc>
        <w:tc>
          <w:tcPr>
            <w:tcW w:w="6341" w:type="dxa"/>
            <w:vAlign w:val="bottom"/>
          </w:tcPr>
          <w:p w:rsidR="007C6677" w:rsidRDefault="007C667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7C6677" w:rsidTr="007C6677">
        <w:trPr>
          <w:trHeight w:val="130"/>
        </w:trPr>
        <w:tc>
          <w:tcPr>
            <w:tcW w:w="9460" w:type="dxa"/>
            <w:gridSpan w:val="5"/>
          </w:tcPr>
          <w:p w:rsidR="007C6677" w:rsidRDefault="007C6677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7C6677" w:rsidTr="007C6677">
        <w:tc>
          <w:tcPr>
            <w:tcW w:w="9460" w:type="dxa"/>
            <w:gridSpan w:val="5"/>
          </w:tcPr>
          <w:p w:rsidR="007C6677" w:rsidRDefault="007C6677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:rsidR="007C6677" w:rsidRDefault="007C6677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:rsidR="007C6677" w:rsidRDefault="007C6677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7C6677" w:rsidTr="007C6677">
        <w:tc>
          <w:tcPr>
            <w:tcW w:w="9460" w:type="dxa"/>
            <w:gridSpan w:val="5"/>
            <w:hideMark/>
          </w:tcPr>
          <w:p w:rsidR="007C6677" w:rsidRDefault="007C6677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постановление администрации городского округа Верхняя Пышма от 04.03.2025 № 257 «Об организации взаимодействия, сбора и обмена информацией при противоправном применении беспилотных воздушных судов на территории городского округа Верхняя Пышма»</w:t>
            </w:r>
          </w:p>
        </w:tc>
      </w:tr>
      <w:tr w:rsidR="007C6677" w:rsidTr="007C6677">
        <w:tc>
          <w:tcPr>
            <w:tcW w:w="9460" w:type="dxa"/>
            <w:gridSpan w:val="5"/>
          </w:tcPr>
          <w:p w:rsidR="007C6677" w:rsidRDefault="007C667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7C6677" w:rsidRDefault="007C667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7C6677" w:rsidRDefault="007C6677" w:rsidP="007C6677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Указом Губернатора Свердловской области </w:t>
      </w:r>
      <w:r>
        <w:rPr>
          <w:rFonts w:ascii="Liberation Serif" w:hAnsi="Liberation Serif"/>
          <w:sz w:val="28"/>
          <w:szCs w:val="28"/>
        </w:rPr>
        <w:br/>
        <w:t>от 03 мая 2023 года № 205-УГ «Об использовании беспилотных воздушных судов на территории Свердловской области», со статьей 52 Федерального закона Российской Федерации от 20 марта 2025 года № 33-ФЗ «Об общих принципах организации местного самоуправления в единой системе публичной власти», в целях усиления охраны общественного порядка и обеспечения общественной безопасности, охраны объектов экономики и объектов обеспечивающих жизнедеятельность населения на территории городского округа Верхняя Пышма, организации их взаимодействия, сбора и обмена информацией при противоправном применении беспилотных воздушных судов, и актуализации перечня объектов и организаций Администрация городского округа Верхняя Пышма</w:t>
      </w:r>
    </w:p>
    <w:p w:rsidR="007C6677" w:rsidRDefault="007C6677" w:rsidP="007C6677">
      <w:pPr>
        <w:widowControl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ПОСТАНОВЛЯЕТ:</w:t>
      </w:r>
    </w:p>
    <w:p w:rsidR="007C6677" w:rsidRDefault="007C6677" w:rsidP="007C6677">
      <w:pPr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Внести в постановление администрации городского округа Верхняя Пышма от 04.03.2025 № 257 «Об организации взаимодействия, сбора и обмена информацией при противоправном применении беспилотных воздушных судов на территории городского округа Верхняя Пышма» следующие изменения: </w:t>
      </w:r>
    </w:p>
    <w:p w:rsidR="007C6677" w:rsidRDefault="007C6677" w:rsidP="007C6677">
      <w:pPr>
        <w:widowControl w:val="0"/>
        <w:numPr>
          <w:ilvl w:val="0"/>
          <w:numId w:val="2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пункт 5 изложить в следующей редакции:</w:t>
      </w:r>
    </w:p>
    <w:p w:rsidR="007C6677" w:rsidRDefault="007C6677" w:rsidP="007C6677">
      <w:pPr>
        <w:widowControl w:val="0"/>
        <w:tabs>
          <w:tab w:val="left" w:pos="1276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«5. 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  <w:t>на</w:t>
      </w:r>
      <w:r>
        <w:t xml:space="preserve"> </w:t>
      </w:r>
      <w:r>
        <w:rPr>
          <w:rFonts w:ascii="Liberation Serif" w:hAnsi="Liberation Serif"/>
          <w:sz w:val="28"/>
          <w:szCs w:val="28"/>
        </w:rPr>
        <w:t xml:space="preserve">заместителя главы администрации по вопросам безопасности </w:t>
      </w:r>
      <w:r>
        <w:rPr>
          <w:rFonts w:ascii="Liberation Serif" w:hAnsi="Liberation Serif"/>
          <w:sz w:val="28"/>
          <w:szCs w:val="28"/>
        </w:rPr>
        <w:br/>
      </w:r>
      <w:proofErr w:type="spellStart"/>
      <w:r>
        <w:rPr>
          <w:rFonts w:ascii="Liberation Serif" w:hAnsi="Liberation Serif"/>
          <w:sz w:val="28"/>
          <w:szCs w:val="28"/>
        </w:rPr>
        <w:t>Амирова</w:t>
      </w:r>
      <w:proofErr w:type="spellEnd"/>
      <w:r>
        <w:rPr>
          <w:rFonts w:ascii="Liberation Serif" w:hAnsi="Liberation Serif"/>
          <w:sz w:val="28"/>
          <w:szCs w:val="28"/>
        </w:rPr>
        <w:t xml:space="preserve"> Д.Ш.»; </w:t>
      </w:r>
    </w:p>
    <w:p w:rsidR="007C6677" w:rsidRDefault="007C6677" w:rsidP="007C6677">
      <w:pPr>
        <w:widowControl w:val="0"/>
        <w:numPr>
          <w:ilvl w:val="0"/>
          <w:numId w:val="2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Перечень объектов и организаций для взаимодействия и обмена информацией при угрозе противоправного применения беспилотных воздушных судов на территории городского округа Верхняя Пышма изложить в новой редакции (прилагается).</w:t>
      </w:r>
    </w:p>
    <w:p w:rsidR="007C6677" w:rsidRDefault="007C6677" w:rsidP="007C6677">
      <w:pPr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Опубликовать настоящее постановление в газете «Красное знамя», на официальном интернет-портале правовой информации городского округа </w:t>
      </w:r>
      <w:r>
        <w:rPr>
          <w:rFonts w:ascii="Liberation Serif" w:hAnsi="Liberation Serif"/>
          <w:sz w:val="28"/>
          <w:szCs w:val="28"/>
        </w:rPr>
        <w:lastRenderedPageBreak/>
        <w:t>Верхняя Пышма (www.верхняяпышма-право.рф), разместить на официальном сайте городского округа Верхняя Пышма (https://movp.ru/).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2"/>
        <w:gridCol w:w="3273"/>
      </w:tblGrid>
      <w:tr w:rsidR="007C6677" w:rsidTr="007C6677">
        <w:tc>
          <w:tcPr>
            <w:tcW w:w="6237" w:type="dxa"/>
            <w:vAlign w:val="bottom"/>
          </w:tcPr>
          <w:p w:rsidR="007C6677" w:rsidRDefault="007C667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7C6677" w:rsidRDefault="007C667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7C6677" w:rsidRDefault="007C667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Исполняющий полномочия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>Главы городского округа</w:t>
            </w:r>
          </w:p>
        </w:tc>
        <w:tc>
          <w:tcPr>
            <w:tcW w:w="3344" w:type="dxa"/>
            <w:vAlign w:val="bottom"/>
            <w:hideMark/>
          </w:tcPr>
          <w:p w:rsidR="007C6677" w:rsidRDefault="007C6677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С.А.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Барменков</w:t>
            </w:r>
            <w:proofErr w:type="spellEnd"/>
          </w:p>
        </w:tc>
      </w:tr>
    </w:tbl>
    <w:p w:rsidR="007C6677" w:rsidRDefault="007C6677" w:rsidP="007C6677">
      <w:pPr>
        <w:pStyle w:val="ConsNormal"/>
        <w:widowControl/>
        <w:ind w:firstLine="0"/>
        <w:rPr>
          <w:rFonts w:ascii="Liberation Serif" w:hAnsi="Liberation Serif"/>
        </w:rPr>
      </w:pPr>
    </w:p>
    <w:p w:rsidR="006B7F8B" w:rsidRDefault="006B7F8B"/>
    <w:sectPr w:rsidR="006B7F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8B3D83"/>
    <w:multiLevelType w:val="hybridMultilevel"/>
    <w:tmpl w:val="F1DC4D98"/>
    <w:lvl w:ilvl="0" w:tplc="B072BD04">
      <w:start w:val="1"/>
      <w:numFmt w:val="decimal"/>
      <w:lvlText w:val="%1."/>
      <w:lvlJc w:val="left"/>
      <w:pPr>
        <w:ind w:left="1189" w:hanging="48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E0D389B"/>
    <w:multiLevelType w:val="hybridMultilevel"/>
    <w:tmpl w:val="BAC81BC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E1E"/>
    <w:rsid w:val="006B7F8B"/>
    <w:rsid w:val="007C6677"/>
    <w:rsid w:val="00BC0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B4CF0"/>
  <w15:chartTrackingRefBased/>
  <w15:docId w15:val="{F4D5C484-035D-4803-A0BF-BF3DAD21E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6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7C6677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017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335</Words>
  <Characters>1915</Characters>
  <Application>Microsoft Office Word</Application>
  <DocSecurity>0</DocSecurity>
  <Lines>15</Lines>
  <Paragraphs>4</Paragraphs>
  <ScaleCrop>false</ScaleCrop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2026-05-13T05:28:00Z</dcterms:created>
  <dcterms:modified xsi:type="dcterms:W3CDTF">2026-05-13T05:29:00Z</dcterms:modified>
</cp:coreProperties>
</file>