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303498" w14:textId="77777777" w:rsidR="00050BBE" w:rsidRDefault="00006D86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34570A" wp14:editId="38FC1810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00015473" w14:textId="77777777" w:rsidR="00050BBE" w:rsidRDefault="00006D86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УТВЕРЖДЕН</w:t>
                            </w:r>
                          </w:p>
                          <w:p w14:paraId="4E11708E" w14:textId="77777777" w:rsidR="00050BBE" w:rsidRDefault="00006D86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постановлением Администрации</w:t>
                            </w:r>
                          </w:p>
                          <w:p w14:paraId="0E17DAF2" w14:textId="77777777" w:rsidR="00050BBE" w:rsidRDefault="00006D86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050BBE" w14:paraId="2141B74D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443731B5" w14:textId="77777777" w:rsidR="00050BBE" w:rsidRDefault="00006D86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147AC4A6" w14:textId="77777777" w:rsidR="00050BBE" w:rsidRDefault="00006D86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19.05.2026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44D6CA41" w14:textId="77777777" w:rsidR="00050BBE" w:rsidRDefault="00006D86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7F19F10F" w14:textId="77777777" w:rsidR="00050BBE" w:rsidRDefault="00006D86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 </w:t>
                                  </w:r>
                                  <w:bookmarkStart w:id="1" w:name="Регномер"/>
                                  <w:bookmarkEnd w:id="1"/>
                                  <w:r>
                                    <w:rPr>
                                      <w:rFonts w:ascii="Liberation Serif" w:hAnsi="Liberation Serif"/>
                                    </w:rPr>
                                    <w:t>778</w:t>
                                  </w:r>
                                </w:p>
                              </w:tc>
                            </w:tr>
                          </w:tbl>
                          <w:p w14:paraId="7121B958" w14:textId="77777777" w:rsidR="00050BBE" w:rsidRDefault="00050BBE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35D063E6" w14:textId="77777777" w:rsidR="00050BBE" w:rsidRDefault="00050BBE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16953D02" w14:textId="77777777" w:rsidR="00050BBE" w:rsidRDefault="00050BBE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E34570A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00015473" w14:textId="77777777" w:rsidR="00050BBE" w:rsidRDefault="00006D86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УТВЕРЖДЕН</w:t>
                      </w:r>
                    </w:p>
                    <w:p w14:paraId="4E11708E" w14:textId="77777777" w:rsidR="00050BBE" w:rsidRDefault="00006D86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постановлением Администрации</w:t>
                      </w:r>
                    </w:p>
                    <w:p w14:paraId="0E17DAF2" w14:textId="77777777" w:rsidR="00050BBE" w:rsidRDefault="00006D86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050BBE" w14:paraId="2141B74D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443731B5" w14:textId="77777777" w:rsidR="00050BBE" w:rsidRDefault="00006D86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147AC4A6" w14:textId="77777777" w:rsidR="00050BBE" w:rsidRDefault="00006D86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19.05.2026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44D6CA41" w14:textId="77777777" w:rsidR="00050BBE" w:rsidRDefault="00006D86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7F19F10F" w14:textId="77777777" w:rsidR="00050BBE" w:rsidRDefault="00006D86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 </w:t>
                            </w:r>
                            <w:bookmarkStart w:id="3" w:name="Регномер"/>
                            <w:bookmarkEnd w:id="3"/>
                            <w:r>
                              <w:rPr>
                                <w:rFonts w:ascii="Liberation Serif" w:hAnsi="Liberation Serif"/>
                              </w:rPr>
                              <w:t>778</w:t>
                            </w:r>
                          </w:p>
                        </w:tc>
                      </w:tr>
                    </w:tbl>
                    <w:p w14:paraId="7121B958" w14:textId="77777777" w:rsidR="00050BBE" w:rsidRDefault="00050BBE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35D063E6" w14:textId="77777777" w:rsidR="00050BBE" w:rsidRDefault="00050BBE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16953D02" w14:textId="77777777" w:rsidR="00050BBE" w:rsidRDefault="00050BBE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015E78A0" w14:textId="77777777" w:rsidR="00050BBE" w:rsidRDefault="00050BBE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20463797" w14:textId="77777777" w:rsidR="00050BBE" w:rsidRDefault="00050BBE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40CF6ECD" w14:textId="77777777" w:rsidR="00050BBE" w:rsidRDefault="00050BBE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0DA96BC" w14:textId="77777777" w:rsidR="00050BBE" w:rsidRDefault="00050BBE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CD58DCE" w14:textId="77777777" w:rsidR="00050BBE" w:rsidRDefault="00050BBE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7ADD3B3" w14:textId="77777777" w:rsidR="00050BBE" w:rsidRDefault="00006D86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СОСТАВ </w:t>
      </w:r>
    </w:p>
    <w:p w14:paraId="629F7F40" w14:textId="77777777" w:rsidR="00050BBE" w:rsidRDefault="00006D86">
      <w:pPr>
        <w:jc w:val="center"/>
      </w:pPr>
      <w:r>
        <w:rPr>
          <w:rFonts w:ascii="Liberation Serif" w:hAnsi="Liberation Serif"/>
          <w:b/>
          <w:sz w:val="28"/>
          <w:szCs w:val="28"/>
        </w:rPr>
        <w:t xml:space="preserve">рабочей группы городского округа Верхняя Пышма по внедрению профессионального стандарта «Специалист органа </w:t>
      </w:r>
      <w:r>
        <w:rPr>
          <w:rFonts w:ascii="Liberation Serif" w:hAnsi="Liberation Serif"/>
          <w:b/>
          <w:sz w:val="28"/>
          <w:szCs w:val="28"/>
        </w:rPr>
        <w:t>повседневного управления муниципального звена территориальной подсистемы единой государственной системы предупреждения и ликвидации чрезвычайных ситуаций»</w:t>
      </w:r>
    </w:p>
    <w:p w14:paraId="1BE19298" w14:textId="77777777" w:rsidR="00050BBE" w:rsidRDefault="00050BBE">
      <w:pPr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W w:w="9926" w:type="dxa"/>
        <w:jc w:val="righ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50"/>
        <w:gridCol w:w="356"/>
        <w:gridCol w:w="6920"/>
      </w:tblGrid>
      <w:tr w:rsidR="00050BBE" w14:paraId="57E2A318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26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18A9D" w14:textId="77777777" w:rsidR="00050BBE" w:rsidRDefault="00006D86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Амиров Д.Ш.</w:t>
            </w:r>
          </w:p>
        </w:tc>
        <w:tc>
          <w:tcPr>
            <w:tcW w:w="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F881F" w14:textId="77777777" w:rsidR="00050BBE" w:rsidRDefault="00006D86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–</w:t>
            </w:r>
          </w:p>
        </w:tc>
        <w:tc>
          <w:tcPr>
            <w:tcW w:w="69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45D3FE" w14:textId="77777777" w:rsidR="00050BBE" w:rsidRDefault="00006D86">
            <w:pPr>
              <w:ind w:left="-27" w:firstLine="41"/>
              <w:jc w:val="both"/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заместитель главы администрации по вопросам безопасности</w:t>
            </w:r>
            <w:r>
              <w:rPr>
                <w:color w:val="000000"/>
              </w:rPr>
              <w:t xml:space="preserve"> 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городского округа 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Верхняя Пышма, председатель рабочей группы;</w:t>
            </w:r>
          </w:p>
        </w:tc>
      </w:tr>
      <w:tr w:rsidR="00050BBE" w14:paraId="2CE5AB23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26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7B83F" w14:textId="77777777" w:rsidR="00050BBE" w:rsidRDefault="00006D86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Иванов И.В.</w:t>
            </w:r>
          </w:p>
        </w:tc>
        <w:tc>
          <w:tcPr>
            <w:tcW w:w="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40B46" w14:textId="77777777" w:rsidR="00050BBE" w:rsidRDefault="00006D86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–</w:t>
            </w:r>
          </w:p>
        </w:tc>
        <w:tc>
          <w:tcPr>
            <w:tcW w:w="69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B153BA" w14:textId="77777777" w:rsidR="00050BBE" w:rsidRDefault="00006D86">
            <w:pPr>
              <w:ind w:left="-27" w:firstLine="41"/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начальник МКУ «Управление гражданской защиты городского округа Верхняя Пышма», заместитель председателя межведомственной рабочей группы;</w:t>
            </w:r>
          </w:p>
        </w:tc>
      </w:tr>
      <w:tr w:rsidR="00050BBE" w14:paraId="0794E57D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9926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329C5" w14:textId="77777777" w:rsidR="00050BBE" w:rsidRDefault="00006D86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Члены межведомственной рабочей группы:</w:t>
            </w:r>
          </w:p>
          <w:p w14:paraId="02C62C0F" w14:textId="77777777" w:rsidR="00050BBE" w:rsidRDefault="00050BBE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</w:tr>
      <w:tr w:rsidR="00050BBE" w14:paraId="2ED6119B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26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4B30F" w14:textId="77777777" w:rsidR="00050BBE" w:rsidRDefault="00006D86"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Абдуллин Р.С.</w:t>
            </w:r>
          </w:p>
          <w:p w14:paraId="5EC64A0A" w14:textId="77777777" w:rsidR="00050BBE" w:rsidRDefault="00050BBE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3588A" w14:textId="77777777" w:rsidR="00050BBE" w:rsidRDefault="00006D86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–</w:t>
            </w:r>
          </w:p>
        </w:tc>
        <w:tc>
          <w:tcPr>
            <w:tcW w:w="69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8B074" w14:textId="77777777" w:rsidR="00050BBE" w:rsidRDefault="00006D86">
            <w:pPr>
              <w:ind w:left="-27" w:firstLine="41"/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начальник юридического отдела Администрации городского округа Верхняя Пышма;</w:t>
            </w:r>
          </w:p>
        </w:tc>
      </w:tr>
      <w:tr w:rsidR="00050BBE" w14:paraId="63580D89" w14:textId="77777777">
        <w:tblPrEx>
          <w:tblCellMar>
            <w:top w:w="0" w:type="dxa"/>
            <w:bottom w:w="0" w:type="dxa"/>
          </w:tblCellMar>
        </w:tblPrEx>
        <w:trPr>
          <w:trHeight w:val="254"/>
          <w:jc w:val="right"/>
        </w:trPr>
        <w:tc>
          <w:tcPr>
            <w:tcW w:w="26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E3B60" w14:textId="77777777" w:rsidR="00050BBE" w:rsidRDefault="00006D86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Лукашова А.Л.</w:t>
            </w:r>
          </w:p>
          <w:p w14:paraId="50E8CA6F" w14:textId="77777777" w:rsidR="00050BBE" w:rsidRDefault="00050BBE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AAE822" w14:textId="77777777" w:rsidR="00050BBE" w:rsidRDefault="00006D86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–</w:t>
            </w:r>
          </w:p>
          <w:p w14:paraId="709811BA" w14:textId="77777777" w:rsidR="00050BBE" w:rsidRDefault="00050BBE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69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D0150" w14:textId="77777777" w:rsidR="00050BBE" w:rsidRDefault="00006D86">
            <w:pPr>
              <w:ind w:left="-27" w:firstLine="41"/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начальник управления делами Администрации городского округа Верхняя Пышма;</w:t>
            </w:r>
          </w:p>
        </w:tc>
      </w:tr>
      <w:tr w:rsidR="00050BBE" w14:paraId="6B1E7AB8" w14:textId="77777777">
        <w:tblPrEx>
          <w:tblCellMar>
            <w:top w:w="0" w:type="dxa"/>
            <w:bottom w:w="0" w:type="dxa"/>
          </w:tblCellMar>
        </w:tblPrEx>
        <w:trPr>
          <w:trHeight w:val="680"/>
          <w:jc w:val="right"/>
        </w:trPr>
        <w:tc>
          <w:tcPr>
            <w:tcW w:w="26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0C38CE" w14:textId="77777777" w:rsidR="00050BBE" w:rsidRDefault="00006D86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Писчаскина</w:t>
            </w:r>
            <w:proofErr w:type="spellEnd"/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Ю.В.</w:t>
            </w:r>
          </w:p>
          <w:p w14:paraId="23EC103A" w14:textId="77777777" w:rsidR="00050BBE" w:rsidRDefault="00050BBE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374F4C" w14:textId="77777777" w:rsidR="00050BBE" w:rsidRDefault="00006D86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–</w:t>
            </w:r>
          </w:p>
          <w:p w14:paraId="0EE9E25D" w14:textId="77777777" w:rsidR="00050BBE" w:rsidRDefault="00050BBE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69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DD5C3" w14:textId="77777777" w:rsidR="00050BBE" w:rsidRDefault="00006D86">
            <w:pPr>
              <w:ind w:left="-27" w:firstLine="41"/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главный бухгалтер МКУ «Управление гражданской защиты 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городского округа Верхняя Пышма»;</w:t>
            </w:r>
          </w:p>
        </w:tc>
      </w:tr>
      <w:tr w:rsidR="00050BBE" w14:paraId="4951665F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26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6DFBB" w14:textId="77777777" w:rsidR="00050BBE" w:rsidRDefault="00006D86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Сафрыгина</w:t>
            </w:r>
            <w:proofErr w:type="spellEnd"/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Н.А.</w:t>
            </w:r>
          </w:p>
        </w:tc>
        <w:tc>
          <w:tcPr>
            <w:tcW w:w="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1B837" w14:textId="77777777" w:rsidR="00050BBE" w:rsidRDefault="00006D86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–</w:t>
            </w:r>
          </w:p>
        </w:tc>
        <w:tc>
          <w:tcPr>
            <w:tcW w:w="69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4E10E" w14:textId="77777777" w:rsidR="00050BBE" w:rsidRDefault="00006D86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начальник отдела бухгалтерского учета и отчетности</w:t>
            </w:r>
          </w:p>
          <w:p w14:paraId="608AD670" w14:textId="77777777" w:rsidR="00050BBE" w:rsidRDefault="00006D86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Администрации городского округа Верхняя Пышма;</w:t>
            </w:r>
          </w:p>
        </w:tc>
      </w:tr>
      <w:tr w:rsidR="00050BBE" w14:paraId="3AFC0CB2" w14:textId="77777777">
        <w:tblPrEx>
          <w:tblCellMar>
            <w:top w:w="0" w:type="dxa"/>
            <w:bottom w:w="0" w:type="dxa"/>
          </w:tblCellMar>
        </w:tblPrEx>
        <w:trPr>
          <w:trHeight w:val="721"/>
          <w:jc w:val="right"/>
        </w:trPr>
        <w:tc>
          <w:tcPr>
            <w:tcW w:w="265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122A0" w14:textId="77777777" w:rsidR="00050BBE" w:rsidRDefault="00006D86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Суздалова Т.А.</w:t>
            </w:r>
          </w:p>
        </w:tc>
        <w:tc>
          <w:tcPr>
            <w:tcW w:w="35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A4558" w14:textId="77777777" w:rsidR="00050BBE" w:rsidRDefault="00006D86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–</w:t>
            </w:r>
          </w:p>
        </w:tc>
        <w:tc>
          <w:tcPr>
            <w:tcW w:w="69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B3060E" w14:textId="77777777" w:rsidR="00050BBE" w:rsidRDefault="00006D86">
            <w:pPr>
              <w:ind w:left="-27" w:firstLine="41"/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заместитель начальника ЕДДС – старший оперативный дежурный МКУ «Управление 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гражданской защиты городского округа Верхняя Пышма».</w:t>
            </w:r>
          </w:p>
        </w:tc>
      </w:tr>
      <w:tr w:rsidR="00050BBE" w14:paraId="41765591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26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FD8AF" w14:textId="77777777" w:rsidR="00050BBE" w:rsidRDefault="00006D86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Трефилова А.Ю.</w:t>
            </w:r>
          </w:p>
          <w:p w14:paraId="2DA8B17A" w14:textId="77777777" w:rsidR="00050BBE" w:rsidRDefault="00050BBE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D718F" w14:textId="77777777" w:rsidR="00050BBE" w:rsidRDefault="00006D86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–</w:t>
            </w:r>
          </w:p>
        </w:tc>
        <w:tc>
          <w:tcPr>
            <w:tcW w:w="69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A456F" w14:textId="77777777" w:rsidR="00050BBE" w:rsidRDefault="00006D86">
            <w:pPr>
              <w:ind w:left="-27" w:firstLine="41"/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ведущий специалист по кадрам МКУ «Управление гражданской защиты городского округа Верхняя Пышма»;</w:t>
            </w:r>
          </w:p>
        </w:tc>
      </w:tr>
    </w:tbl>
    <w:p w14:paraId="73BD75E3" w14:textId="77777777" w:rsidR="00050BBE" w:rsidRDefault="00050BBE">
      <w:pPr>
        <w:ind w:left="567" w:firstLine="708"/>
        <w:jc w:val="center"/>
        <w:rPr>
          <w:rFonts w:ascii="Calibri" w:eastAsia="Calibri" w:hAnsi="Calibri"/>
          <w:b/>
          <w:sz w:val="28"/>
          <w:szCs w:val="28"/>
          <w:lang w:eastAsia="en-US"/>
        </w:rPr>
      </w:pPr>
    </w:p>
    <w:p w14:paraId="466079FA" w14:textId="77777777" w:rsidR="00050BBE" w:rsidRDefault="00050BBE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050BBE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66D844" w14:textId="77777777" w:rsidR="00000000" w:rsidRDefault="00006D86">
      <w:r>
        <w:separator/>
      </w:r>
    </w:p>
  </w:endnote>
  <w:endnote w:type="continuationSeparator" w:id="0">
    <w:p w14:paraId="12618728" w14:textId="77777777" w:rsidR="00000000" w:rsidRDefault="00006D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298B0" w14:textId="77777777" w:rsidR="004A384C" w:rsidRDefault="00006D86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33FA5A" w14:textId="77777777" w:rsidR="00000000" w:rsidRDefault="00006D86">
      <w:r>
        <w:rPr>
          <w:color w:val="000000"/>
        </w:rPr>
        <w:separator/>
      </w:r>
    </w:p>
  </w:footnote>
  <w:footnote w:type="continuationSeparator" w:id="0">
    <w:p w14:paraId="70F82E0E" w14:textId="77777777" w:rsidR="00000000" w:rsidRDefault="00006D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7918A" w14:textId="77777777" w:rsidR="004A384C" w:rsidRDefault="00006D86">
    <w:pPr>
      <w:pStyle w:val="a3"/>
      <w:jc w:val="center"/>
    </w:pPr>
  </w:p>
  <w:p w14:paraId="5D4754F7" w14:textId="77777777" w:rsidR="004A384C" w:rsidRDefault="00006D86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50BBE"/>
    <w:rsid w:val="00006D86"/>
    <w:rsid w:val="00050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7F80BF0"/>
  <w15:docId w15:val="{D88E5B02-00EA-45BC-960D-81AC0A25D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1093</Characters>
  <Application>Microsoft Office Word</Application>
  <DocSecurity>0</DocSecurity>
  <Lines>9</Lines>
  <Paragraphs>2</Paragraphs>
  <ScaleCrop>false</ScaleCrop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2026-05-19T04:48:00Z</cp:lastPrinted>
  <dcterms:created xsi:type="dcterms:W3CDTF">2026-05-20T05:29:00Z</dcterms:created>
  <dcterms:modified xsi:type="dcterms:W3CDTF">2026-05-20T05:29:00Z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