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DE5C18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8" w:rsidRDefault="00DE5C18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DE5C18" w:rsidRDefault="00DE5C18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DE5C18" w:rsidRDefault="00DE5C18" w:rsidP="000D58A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DE5C18" w:rsidRDefault="00DE5C18" w:rsidP="000D58A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9A9D64" wp14:editId="2394AFB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DD6F9F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E5C18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5C18" w:rsidRDefault="00DE5C18" w:rsidP="000D58A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5C18" w:rsidRDefault="00DE5C18" w:rsidP="000D58A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19.05.2026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5C18" w:rsidRDefault="00DE5C18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5C18" w:rsidRDefault="00DE5C18" w:rsidP="000D58A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779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5C18" w:rsidRDefault="00DE5C18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E5C18" w:rsidTr="000D58A1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8" w:rsidRDefault="00DE5C18" w:rsidP="000D58A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E5C18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8" w:rsidRDefault="00DE5C18" w:rsidP="000D58A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DE5C18" w:rsidRDefault="00DE5C18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DE5C18" w:rsidRDefault="00DE5C18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E5C18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8" w:rsidRDefault="00DE5C18" w:rsidP="000D58A1">
            <w:pPr>
              <w:jc w:val="center"/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Состав конкурсной комиссии по проведению конкурса проектов по представлению бюджета для граждан, утвержденный постановлением Администрации городского округа Верхняя Пышма от 31.03.2026 № 433 «О проведении в городском округе Верхняя Пышма конкурса проектов по представлению бюджета для граждан»</w:t>
            </w:r>
          </w:p>
        </w:tc>
      </w:tr>
      <w:tr w:rsidR="00DE5C18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8" w:rsidRDefault="00DE5C18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E5C18" w:rsidRDefault="00DE5C18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DE5C18" w:rsidRDefault="00DE5C18" w:rsidP="00DE5C18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В связи с признанием утратившим силу Решения Думы городского округа Верхняя Пышма от 25.04.2019 № 10/10 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«О внесении изменений в Положение </w:t>
      </w:r>
      <w:r>
        <w:rPr>
          <w:rFonts w:ascii="Liberation Serif" w:hAnsi="Liberation Serif"/>
          <w:sz w:val="28"/>
          <w:szCs w:val="28"/>
          <w:shd w:val="clear" w:color="auto" w:fill="FFFFFF"/>
        </w:rPr>
        <w:br/>
        <w:t xml:space="preserve">о </w:t>
      </w:r>
      <w:proofErr w:type="spellStart"/>
      <w:r>
        <w:rPr>
          <w:rFonts w:ascii="Liberation Serif" w:hAnsi="Liberation Serif"/>
          <w:sz w:val="28"/>
          <w:szCs w:val="28"/>
          <w:shd w:val="clear" w:color="auto" w:fill="FFFFFF"/>
        </w:rPr>
        <w:t>Верхнепышминском</w:t>
      </w:r>
      <w:proofErr w:type="spellEnd"/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 Молодежном парламенте и утверждении Положения </w:t>
      </w:r>
      <w:r>
        <w:rPr>
          <w:rFonts w:ascii="Liberation Serif" w:hAnsi="Liberation Serif"/>
          <w:sz w:val="28"/>
          <w:szCs w:val="28"/>
          <w:shd w:val="clear" w:color="auto" w:fill="FFFFFF"/>
        </w:rPr>
        <w:br/>
        <w:t xml:space="preserve">о кадровом резерве </w:t>
      </w:r>
      <w:proofErr w:type="spellStart"/>
      <w:r>
        <w:rPr>
          <w:rFonts w:ascii="Liberation Serif" w:hAnsi="Liberation Serif"/>
          <w:sz w:val="28"/>
          <w:szCs w:val="28"/>
          <w:shd w:val="clear" w:color="auto" w:fill="FFFFFF"/>
        </w:rPr>
        <w:t>Верхнепышминского</w:t>
      </w:r>
      <w:proofErr w:type="spellEnd"/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 молодежного парламента» Администрация городского округа Верхняя Пышма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DE5C18" w:rsidRDefault="00DE5C18" w:rsidP="00DE5C1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DE5C18" w:rsidRDefault="00DE5C18" w:rsidP="00DE5C18">
      <w:pPr>
        <w:pStyle w:val="a7"/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Внести изменения в Состав </w:t>
      </w:r>
      <w:r>
        <w:rPr>
          <w:rFonts w:ascii="Liberation Serif" w:hAnsi="Liberation Serif" w:cs="Arial"/>
          <w:sz w:val="28"/>
          <w:szCs w:val="28"/>
        </w:rPr>
        <w:t>конкурсной комиссии по проведению конкурса проектов по представлению бюджета для граждан</w:t>
      </w:r>
      <w:r>
        <w:rPr>
          <w:rFonts w:ascii="Liberation Serif" w:hAnsi="Liberation Serif"/>
          <w:sz w:val="28"/>
          <w:szCs w:val="28"/>
        </w:rPr>
        <w:t>, утвержденный постановлением Администрации городского округа Верхняя Пышма от 31.03.2026 № 433 «О проведении в городском округе Верхняя Пышма конкурса проектов по представлению бюджета для граждан»</w:t>
      </w:r>
      <w:r>
        <w:rPr>
          <w:rFonts w:ascii="Liberation Serif" w:eastAsia="Calibri" w:hAnsi="Liberation Serif"/>
          <w:sz w:val="28"/>
          <w:szCs w:val="28"/>
        </w:rPr>
        <w:t>, изложив в новой редакции (прилагается).</w:t>
      </w:r>
    </w:p>
    <w:p w:rsidR="00DE5C18" w:rsidRDefault="00DE5C18" w:rsidP="00DE5C18">
      <w:pPr>
        <w:pStyle w:val="a7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</w:t>
      </w:r>
      <w:bookmarkStart w:id="2" w:name="_GoBack"/>
      <w:bookmarkEnd w:id="2"/>
      <w:r>
        <w:rPr>
          <w:rFonts w:ascii="Liberation Serif" w:hAnsi="Liberation Serif"/>
          <w:sz w:val="28"/>
          <w:szCs w:val="28"/>
        </w:rPr>
        <w:t>ть на официальном сайте городского округа Верхняя Пышма (https://movp.ru/).</w:t>
      </w:r>
    </w:p>
    <w:p w:rsidR="00DE5C18" w:rsidRDefault="00DE5C18" w:rsidP="00DE5C18">
      <w:pPr>
        <w:pStyle w:val="a7"/>
        <w:tabs>
          <w:tab w:val="left" w:pos="1276"/>
        </w:tabs>
        <w:suppressAutoHyphens/>
        <w:ind w:left="709"/>
        <w:jc w:val="both"/>
      </w:pPr>
    </w:p>
    <w:p w:rsidR="00DE5C18" w:rsidRDefault="00DE5C18" w:rsidP="00DE5C18">
      <w:pPr>
        <w:pStyle w:val="a7"/>
        <w:tabs>
          <w:tab w:val="left" w:pos="1276"/>
        </w:tabs>
        <w:suppressAutoHyphens/>
        <w:ind w:left="709"/>
        <w:jc w:val="both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DE5C18" w:rsidTr="000D58A1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5C18" w:rsidRDefault="00DE5C18" w:rsidP="000D58A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5C18" w:rsidRDefault="00DE5C18" w:rsidP="000D58A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DE5C18" w:rsidRDefault="00DE5C18" w:rsidP="00DE5C18">
      <w:pPr>
        <w:pStyle w:val="ConsNormal"/>
        <w:widowControl/>
        <w:ind w:firstLine="0"/>
        <w:rPr>
          <w:rFonts w:ascii="Liberation Serif" w:hAnsi="Liberation Serif"/>
        </w:rPr>
      </w:pPr>
    </w:p>
    <w:p w:rsidR="00F719F1" w:rsidRDefault="00F719F1"/>
    <w:sectPr w:rsidR="00F719F1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3C5" w:rsidRDefault="00BA73C5" w:rsidP="00DE5C18">
      <w:r>
        <w:separator/>
      </w:r>
    </w:p>
  </w:endnote>
  <w:endnote w:type="continuationSeparator" w:id="0">
    <w:p w:rsidR="00BA73C5" w:rsidRDefault="00BA73C5" w:rsidP="00DE5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3C5" w:rsidRDefault="00BA73C5" w:rsidP="00DE5C18">
      <w:r>
        <w:separator/>
      </w:r>
    </w:p>
  </w:footnote>
  <w:footnote w:type="continuationSeparator" w:id="0">
    <w:p w:rsidR="00BA73C5" w:rsidRDefault="00BA73C5" w:rsidP="00DE5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B61" w:rsidRDefault="00BA73C5">
    <w:pPr>
      <w:pStyle w:val="a3"/>
      <w:jc w:val="center"/>
    </w:pPr>
  </w:p>
  <w:p w:rsidR="00F37B61" w:rsidRDefault="00BA73C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52EC8"/>
    <w:multiLevelType w:val="multilevel"/>
    <w:tmpl w:val="CDE45530"/>
    <w:lvl w:ilvl="0">
      <w:start w:val="1"/>
      <w:numFmt w:val="decimal"/>
      <w:lvlText w:val="%1."/>
      <w:lvlJc w:val="left"/>
      <w:pPr>
        <w:ind w:left="1279" w:hanging="570"/>
      </w:pPr>
      <w:rPr>
        <w:rFonts w:ascii="Liberation Serif" w:eastAsia="Times New Roman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AC9"/>
    <w:rsid w:val="00190AC9"/>
    <w:rsid w:val="00BA73C5"/>
    <w:rsid w:val="00DE5C18"/>
    <w:rsid w:val="00F7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BF9C3"/>
  <w15:chartTrackingRefBased/>
  <w15:docId w15:val="{4DDEFEEA-BBFC-4F49-8042-AA56BBB5E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E5C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E5C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E5C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E5C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E5C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E5C18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DE5C18"/>
    <w:pPr>
      <w:suppressAutoHyphens w:val="0"/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2026-05-19T08:43:00Z</dcterms:created>
  <dcterms:modified xsi:type="dcterms:W3CDTF">2026-05-19T08:43:00Z</dcterms:modified>
</cp:coreProperties>
</file>