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37" w:type="pct"/>
        <w:tblCellMar>
          <w:left w:w="0" w:type="dxa"/>
          <w:right w:w="0" w:type="dxa"/>
        </w:tblCellMar>
        <w:tblLook w:val="04A0" w:firstRow="1" w:lastRow="0" w:firstColumn="1" w:lastColumn="0" w:noHBand="0" w:noVBand="1"/>
      </w:tblPr>
      <w:tblGrid>
        <w:gridCol w:w="284"/>
        <w:gridCol w:w="1843"/>
        <w:gridCol w:w="425"/>
        <w:gridCol w:w="567"/>
        <w:gridCol w:w="6341"/>
      </w:tblGrid>
      <w:tr w:rsidR="008A271A" w:rsidRPr="003B0CBC" w14:paraId="627E3927" w14:textId="77777777" w:rsidTr="00DC5587">
        <w:trPr>
          <w:trHeight w:val="524"/>
        </w:trPr>
        <w:tc>
          <w:tcPr>
            <w:tcW w:w="9460" w:type="dxa"/>
            <w:gridSpan w:val="5"/>
          </w:tcPr>
          <w:p w14:paraId="283EF260" w14:textId="77777777" w:rsidR="008A271A" w:rsidRPr="003B0CBC" w:rsidRDefault="008A271A" w:rsidP="00DC5587">
            <w:pPr>
              <w:tabs>
                <w:tab w:val="left" w:leader="underscore" w:pos="9639"/>
              </w:tabs>
              <w:jc w:val="center"/>
              <w:rPr>
                <w:rFonts w:ascii="Liberation Serif" w:hAnsi="Liberation Serif"/>
                <w:b/>
                <w:sz w:val="28"/>
                <w:szCs w:val="28"/>
              </w:rPr>
            </w:pPr>
            <w:r w:rsidRPr="003B0CBC">
              <w:rPr>
                <w:rFonts w:ascii="Liberation Serif" w:hAnsi="Liberation Serif"/>
                <w:b/>
                <w:sz w:val="28"/>
                <w:szCs w:val="28"/>
              </w:rPr>
              <w:t xml:space="preserve">ГЛАВА ГОРОДСКОГО ОКРУГА </w:t>
            </w:r>
          </w:p>
          <w:p w14:paraId="11E5108A" w14:textId="77777777" w:rsidR="008A271A" w:rsidRPr="003B0CBC" w:rsidRDefault="008A271A" w:rsidP="00DC5587">
            <w:pPr>
              <w:tabs>
                <w:tab w:val="left" w:leader="underscore" w:pos="9639"/>
              </w:tabs>
              <w:jc w:val="center"/>
              <w:rPr>
                <w:rFonts w:ascii="Liberation Serif" w:hAnsi="Liberation Serif"/>
                <w:b/>
              </w:rPr>
            </w:pPr>
            <w:r w:rsidRPr="003B0CBC">
              <w:rPr>
                <w:rFonts w:ascii="Liberation Serif" w:hAnsi="Liberation Serif"/>
                <w:b/>
                <w:sz w:val="28"/>
                <w:szCs w:val="28"/>
              </w:rPr>
              <w:t>Верхняя Пышма</w:t>
            </w:r>
          </w:p>
          <w:p w14:paraId="1BB8326F" w14:textId="77777777" w:rsidR="008A271A" w:rsidRPr="003B0CBC" w:rsidRDefault="008A271A" w:rsidP="00DC5587">
            <w:pPr>
              <w:jc w:val="center"/>
              <w:rPr>
                <w:rFonts w:ascii="Liberation Serif" w:hAnsi="Liberation Serif"/>
                <w:b/>
                <w:spacing w:val="40"/>
                <w:sz w:val="34"/>
                <w:szCs w:val="34"/>
              </w:rPr>
            </w:pPr>
            <w:r w:rsidRPr="003B0CBC">
              <w:rPr>
                <w:rFonts w:ascii="Liberation Serif" w:hAnsi="Liberation Serif"/>
                <w:b/>
                <w:spacing w:val="40"/>
                <w:sz w:val="32"/>
                <w:szCs w:val="34"/>
              </w:rPr>
              <w:t>ПОСТАНОВЛЕНИЕ</w:t>
            </w:r>
          </w:p>
          <w:p w14:paraId="04739DED" w14:textId="4FA23228" w:rsidR="008A271A" w:rsidRPr="003B0CBC" w:rsidRDefault="008A271A" w:rsidP="00DC5587">
            <w:pPr>
              <w:jc w:val="center"/>
              <w:rPr>
                <w:rFonts w:ascii="Liberation Serif" w:hAnsi="Liberation Serif"/>
                <w:b/>
                <w:spacing w:val="40"/>
                <w:sz w:val="34"/>
                <w:szCs w:val="34"/>
              </w:rPr>
            </w:pPr>
            <w:r w:rsidRPr="009E6F54">
              <w:rPr>
                <w:rFonts w:ascii="Liberation Serif" w:hAnsi="Liberation Serif"/>
                <w:b/>
                <w:noProof/>
                <w:sz w:val="28"/>
                <w:szCs w:val="28"/>
              </w:rPr>
              <mc:AlternateContent>
                <mc:Choice Requires="wps">
                  <w:drawing>
                    <wp:anchor distT="0" distB="0" distL="114300" distR="114300" simplePos="0" relativeHeight="251659264" behindDoc="0" locked="0" layoutInCell="1" allowOverlap="1" wp14:anchorId="2BE5C18C" wp14:editId="2D7A808B">
                      <wp:simplePos x="0" y="0"/>
                      <wp:positionH relativeFrom="column">
                        <wp:posOffset>267970</wp:posOffset>
                      </wp:positionH>
                      <wp:positionV relativeFrom="paragraph">
                        <wp:posOffset>46990</wp:posOffset>
                      </wp:positionV>
                      <wp:extent cx="5760085" cy="0"/>
                      <wp:effectExtent l="24130" t="19050" r="2603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3810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0F7C23"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1pt,3.7pt" to="474.6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" strokeweight="3pt">
                      <v:stroke linestyle="thickThin"/>
                    </v:line>
                  </w:pict>
                </mc:Fallback>
              </mc:AlternateContent>
            </w:r>
          </w:p>
        </w:tc>
      </w:tr>
      <w:tr w:rsidR="008A271A" w:rsidRPr="003B0CBC" w14:paraId="75F7774F" w14:textId="77777777" w:rsidTr="00DC5587">
        <w:trPr>
          <w:trHeight w:val="524"/>
        </w:trPr>
        <w:tc>
          <w:tcPr>
            <w:tcW w:w="284" w:type="dxa"/>
            <w:vAlign w:val="bottom"/>
          </w:tcPr>
          <w:p w14:paraId="1F6385E1" w14:textId="77777777" w:rsidR="008A271A" w:rsidRPr="003B0CBC" w:rsidRDefault="008A271A" w:rsidP="00DC5587">
            <w:pPr>
              <w:tabs>
                <w:tab w:val="left" w:leader="underscore" w:pos="9639"/>
              </w:tabs>
              <w:rPr>
                <w:rFonts w:ascii="Liberation Serif" w:hAnsi="Liberation Serif"/>
                <w:szCs w:val="28"/>
              </w:rPr>
            </w:pPr>
            <w:r w:rsidRPr="003B0CBC">
              <w:rPr>
                <w:rFonts w:ascii="Liberation Serif" w:hAnsi="Liberation Serif"/>
                <w:szCs w:val="28"/>
              </w:rPr>
              <w:t>от</w:t>
            </w:r>
          </w:p>
        </w:tc>
        <w:tc>
          <w:tcPr>
            <w:tcW w:w="1843" w:type="dxa"/>
            <w:tcBorders>
              <w:bottom w:val="single" w:sz="4" w:space="0" w:color="auto"/>
            </w:tcBorders>
            <w:vAlign w:val="bottom"/>
          </w:tcPr>
          <w:p w14:paraId="4813D41E" w14:textId="69752CF6" w:rsidR="008A271A" w:rsidRPr="003B0CBC" w:rsidRDefault="008A271A" w:rsidP="00DC5587">
            <w:pPr>
              <w:tabs>
                <w:tab w:val="left" w:leader="underscore" w:pos="9639"/>
              </w:tabs>
              <w:jc w:val="center"/>
              <w:rPr>
                <w:rFonts w:ascii="Liberation Serif" w:hAnsi="Liberation Serif"/>
                <w:b/>
                <w:szCs w:val="28"/>
              </w:rPr>
            </w:pPr>
            <w:r w:rsidRPr="003B0CBC">
              <w:rPr>
                <w:rFonts w:ascii="Liberation Serif" w:hAnsi="Liberation Serif"/>
              </w:rPr>
              <w:fldChar w:fldCharType="begin"/>
            </w:r>
            <w:r w:rsidRPr="003B0CBC">
              <w:rPr>
                <w:rFonts w:ascii="Liberation Serif" w:hAnsi="Liberation Serif"/>
              </w:rPr>
              <w:instrText xml:space="preserve"> DOCPROPERTY  Рег.дата  \* MERGEFORMAT </w:instrText>
            </w:r>
            <w:r w:rsidRPr="003B0CBC">
              <w:rPr>
                <w:rFonts w:ascii="Liberation Serif" w:hAnsi="Liberation Serif"/>
              </w:rPr>
              <w:fldChar w:fldCharType="separate"/>
            </w:r>
            <w:r w:rsidRPr="003B0CBC">
              <w:rPr>
                <w:rFonts w:ascii="Liberation Serif" w:hAnsi="Liberation Serif"/>
              </w:rPr>
              <w:t xml:space="preserve"> </w:t>
            </w:r>
            <w:r w:rsidRPr="003B0CBC">
              <w:rPr>
                <w:rFonts w:ascii="Liberation Serif" w:hAnsi="Liberation Serif"/>
              </w:rPr>
              <w:fldChar w:fldCharType="end"/>
            </w:r>
            <w:r>
              <w:rPr>
                <w:rFonts w:ascii="Liberation Serif" w:hAnsi="Liberation Serif"/>
              </w:rPr>
              <w:t>21.05.2026</w:t>
            </w:r>
            <w:bookmarkStart w:id="0" w:name="_GoBack"/>
            <w:bookmarkEnd w:id="0"/>
          </w:p>
        </w:tc>
        <w:tc>
          <w:tcPr>
            <w:tcW w:w="425" w:type="dxa"/>
            <w:vAlign w:val="bottom"/>
          </w:tcPr>
          <w:p w14:paraId="3BBD5266" w14:textId="77777777" w:rsidR="008A271A" w:rsidRPr="003B0CBC" w:rsidRDefault="008A271A" w:rsidP="00DC5587">
            <w:pPr>
              <w:tabs>
                <w:tab w:val="left" w:leader="underscore" w:pos="9639"/>
              </w:tabs>
              <w:jc w:val="center"/>
              <w:rPr>
                <w:rFonts w:ascii="Liberation Serif" w:hAnsi="Liberation Serif"/>
                <w:b/>
                <w:szCs w:val="28"/>
              </w:rPr>
            </w:pPr>
            <w:r w:rsidRPr="003B0CBC">
              <w:rPr>
                <w:rFonts w:ascii="Liberation Serif" w:hAnsi="Liberation Serif"/>
                <w:szCs w:val="28"/>
              </w:rPr>
              <w:t>№</w:t>
            </w:r>
          </w:p>
        </w:tc>
        <w:tc>
          <w:tcPr>
            <w:tcW w:w="567" w:type="dxa"/>
            <w:tcBorders>
              <w:bottom w:val="single" w:sz="4" w:space="0" w:color="auto"/>
            </w:tcBorders>
            <w:vAlign w:val="bottom"/>
          </w:tcPr>
          <w:p w14:paraId="690EE22D" w14:textId="1A8AD831" w:rsidR="008A271A" w:rsidRPr="003B0CBC" w:rsidRDefault="008A271A" w:rsidP="00DC5587">
            <w:pPr>
              <w:tabs>
                <w:tab w:val="left" w:leader="underscore" w:pos="9639"/>
              </w:tabs>
              <w:jc w:val="center"/>
              <w:rPr>
                <w:rFonts w:ascii="Liberation Serif" w:hAnsi="Liberation Serif"/>
                <w:b/>
                <w:szCs w:val="28"/>
              </w:rPr>
            </w:pPr>
            <w:r>
              <w:rPr>
                <w:rFonts w:ascii="Liberation Serif" w:hAnsi="Liberation Serif"/>
              </w:rPr>
              <w:t>83</w:t>
            </w:r>
            <w:r w:rsidRPr="003B0CBC">
              <w:rPr>
                <w:rFonts w:ascii="Liberation Serif" w:hAnsi="Liberation Serif"/>
              </w:rPr>
              <w:fldChar w:fldCharType="begin"/>
            </w:r>
            <w:r w:rsidRPr="003B0CBC">
              <w:rPr>
                <w:rFonts w:ascii="Liberation Serif" w:hAnsi="Liberation Serif"/>
              </w:rPr>
              <w:instrText xml:space="preserve"> DOCPROPERTY  Рег.№  \* MERGEFORMAT </w:instrText>
            </w:r>
            <w:r w:rsidRPr="003B0CBC">
              <w:rPr>
                <w:rFonts w:ascii="Liberation Serif" w:hAnsi="Liberation Serif"/>
              </w:rPr>
              <w:fldChar w:fldCharType="separate"/>
            </w:r>
            <w:r w:rsidRPr="003B0CBC">
              <w:rPr>
                <w:rFonts w:ascii="Liberation Serif" w:hAnsi="Liberation Serif"/>
              </w:rPr>
              <w:t xml:space="preserve"> </w:t>
            </w:r>
            <w:r w:rsidRPr="003B0CBC">
              <w:rPr>
                <w:rFonts w:ascii="Liberation Serif" w:hAnsi="Liberation Serif"/>
              </w:rPr>
              <w:fldChar w:fldCharType="end"/>
            </w:r>
          </w:p>
        </w:tc>
        <w:tc>
          <w:tcPr>
            <w:tcW w:w="6341" w:type="dxa"/>
            <w:vAlign w:val="bottom"/>
          </w:tcPr>
          <w:p w14:paraId="7B07D15B" w14:textId="77777777" w:rsidR="008A271A" w:rsidRPr="003B0CBC" w:rsidRDefault="008A271A" w:rsidP="00DC5587">
            <w:pPr>
              <w:tabs>
                <w:tab w:val="left" w:leader="underscore" w:pos="9639"/>
              </w:tabs>
              <w:jc w:val="center"/>
              <w:rPr>
                <w:rFonts w:ascii="Liberation Serif" w:hAnsi="Liberation Serif"/>
                <w:b/>
                <w:szCs w:val="28"/>
              </w:rPr>
            </w:pPr>
          </w:p>
        </w:tc>
      </w:tr>
      <w:tr w:rsidR="008A271A" w:rsidRPr="003B0CBC" w14:paraId="3A214AB5" w14:textId="77777777" w:rsidTr="00DC5587">
        <w:trPr>
          <w:trHeight w:val="130"/>
        </w:trPr>
        <w:tc>
          <w:tcPr>
            <w:tcW w:w="9460" w:type="dxa"/>
            <w:gridSpan w:val="5"/>
          </w:tcPr>
          <w:p w14:paraId="31A8F73A" w14:textId="77777777" w:rsidR="008A271A" w:rsidRPr="003B0CBC" w:rsidRDefault="008A271A" w:rsidP="00DC5587">
            <w:pPr>
              <w:rPr>
                <w:rFonts w:ascii="Liberation Serif" w:hAnsi="Liberation Serif"/>
                <w:sz w:val="20"/>
                <w:szCs w:val="28"/>
              </w:rPr>
            </w:pPr>
          </w:p>
        </w:tc>
      </w:tr>
      <w:tr w:rsidR="008A271A" w:rsidRPr="003B0CBC" w14:paraId="2A74F88A" w14:textId="77777777" w:rsidTr="00DC5587">
        <w:tc>
          <w:tcPr>
            <w:tcW w:w="9460" w:type="dxa"/>
            <w:gridSpan w:val="5"/>
          </w:tcPr>
          <w:p w14:paraId="2A3BC50B" w14:textId="77777777" w:rsidR="008A271A" w:rsidRPr="003B0CBC" w:rsidRDefault="008A271A" w:rsidP="00DC5587">
            <w:pPr>
              <w:rPr>
                <w:rFonts w:ascii="Liberation Serif" w:hAnsi="Liberation Serif"/>
                <w:sz w:val="20"/>
                <w:szCs w:val="28"/>
                <w:lang w:val="en-US"/>
              </w:rPr>
            </w:pPr>
            <w:r w:rsidRPr="003B0CBC">
              <w:rPr>
                <w:rFonts w:ascii="Liberation Serif" w:hAnsi="Liberation Serif"/>
                <w:sz w:val="20"/>
                <w:szCs w:val="28"/>
              </w:rPr>
              <w:t>г. Верхняя Пышма</w:t>
            </w:r>
          </w:p>
          <w:p w14:paraId="5202EED1" w14:textId="77777777" w:rsidR="008A271A" w:rsidRPr="003B0CBC" w:rsidRDefault="008A271A" w:rsidP="00DC5587">
            <w:pPr>
              <w:rPr>
                <w:rFonts w:ascii="Liberation Serif" w:hAnsi="Liberation Serif"/>
                <w:sz w:val="28"/>
                <w:szCs w:val="28"/>
                <w:lang w:val="en-US"/>
              </w:rPr>
            </w:pPr>
          </w:p>
          <w:p w14:paraId="5590AE21" w14:textId="77777777" w:rsidR="008A271A" w:rsidRPr="003B0CBC" w:rsidRDefault="008A271A" w:rsidP="00DC5587">
            <w:pPr>
              <w:rPr>
                <w:rFonts w:ascii="Liberation Serif" w:hAnsi="Liberation Serif"/>
                <w:sz w:val="28"/>
                <w:szCs w:val="28"/>
                <w:lang w:val="en-US"/>
              </w:rPr>
            </w:pPr>
          </w:p>
        </w:tc>
      </w:tr>
      <w:tr w:rsidR="008A271A" w:rsidRPr="003B0CBC" w14:paraId="251D35E3" w14:textId="77777777" w:rsidTr="00DC5587">
        <w:tc>
          <w:tcPr>
            <w:tcW w:w="9460" w:type="dxa"/>
            <w:gridSpan w:val="5"/>
          </w:tcPr>
          <w:p w14:paraId="646F83B9" w14:textId="77777777" w:rsidR="008A271A" w:rsidRPr="003B0CBC" w:rsidRDefault="008A271A" w:rsidP="00DC5587">
            <w:pPr>
              <w:jc w:val="center"/>
              <w:rPr>
                <w:rFonts w:ascii="Liberation Serif" w:hAnsi="Liberation Serif"/>
                <w:b/>
                <w:i/>
                <w:sz w:val="28"/>
                <w:szCs w:val="28"/>
              </w:rPr>
            </w:pPr>
            <w:r w:rsidRPr="003B0CBC">
              <w:rPr>
                <w:rFonts w:ascii="Liberation Serif" w:hAnsi="Liberation Serif"/>
                <w:b/>
                <w:i/>
                <w:sz w:val="28"/>
                <w:szCs w:val="28"/>
              </w:rPr>
              <w:t>О назначении общественных обсуждений по проекту документации по планировке территории, предусматривающей размещение линейного объекта</w:t>
            </w:r>
          </w:p>
        </w:tc>
      </w:tr>
      <w:tr w:rsidR="008A271A" w:rsidRPr="003B0CBC" w14:paraId="1995EDF3" w14:textId="77777777" w:rsidTr="00DC5587">
        <w:tc>
          <w:tcPr>
            <w:tcW w:w="9460" w:type="dxa"/>
            <w:gridSpan w:val="5"/>
          </w:tcPr>
          <w:p w14:paraId="6CA90B98" w14:textId="77777777" w:rsidR="008A271A" w:rsidRPr="003B0CBC" w:rsidRDefault="008A271A" w:rsidP="00DC5587">
            <w:pPr>
              <w:jc w:val="center"/>
              <w:rPr>
                <w:rFonts w:ascii="Liberation Serif" w:hAnsi="Liberation Serif"/>
                <w:sz w:val="28"/>
                <w:szCs w:val="28"/>
              </w:rPr>
            </w:pPr>
          </w:p>
          <w:p w14:paraId="2C2EC706" w14:textId="77777777" w:rsidR="008A271A" w:rsidRPr="003B0CBC" w:rsidRDefault="008A271A" w:rsidP="00DC5587">
            <w:pPr>
              <w:jc w:val="center"/>
              <w:rPr>
                <w:rFonts w:ascii="Liberation Serif" w:hAnsi="Liberation Serif"/>
                <w:sz w:val="28"/>
                <w:szCs w:val="28"/>
              </w:rPr>
            </w:pPr>
          </w:p>
        </w:tc>
      </w:tr>
    </w:tbl>
    <w:p w14:paraId="27D642AB" w14:textId="77777777" w:rsidR="008A271A" w:rsidRPr="003B0CBC" w:rsidRDefault="008A271A" w:rsidP="008A271A">
      <w:pPr>
        <w:widowControl w:val="0"/>
        <w:ind w:firstLine="709"/>
        <w:jc w:val="both"/>
        <w:rPr>
          <w:rFonts w:ascii="Liberation Serif" w:hAnsi="Liberation Serif"/>
          <w:sz w:val="28"/>
          <w:szCs w:val="28"/>
        </w:rPr>
      </w:pPr>
      <w:r>
        <w:rPr>
          <w:rFonts w:ascii="Liberation Serif" w:hAnsi="Liberation Serif"/>
          <w:sz w:val="28"/>
          <w:szCs w:val="28"/>
        </w:rPr>
        <w:t xml:space="preserve">В соответствии со статьей 5.1 Градостроительного кодекса Российской Федерации, Федеральным законом от 06 октября 2003 года № 131-ФЗ </w:t>
      </w:r>
      <w:r>
        <w:rPr>
          <w:rFonts w:ascii="Liberation Serif" w:hAnsi="Liberation Serif"/>
          <w:sz w:val="28"/>
          <w:szCs w:val="28"/>
        </w:rPr>
        <w:br/>
        <w:t>«Об общих принципах организации местного самоуправления в Российской Федерации», Положением о порядке организации и проведения общественных обсуждений, публичных слушаний в городском округе Верхняя Пышма</w:t>
      </w:r>
      <w:r>
        <w:rPr>
          <w:rFonts w:ascii="Liberation Serif" w:hAnsi="Liberation Serif" w:cs="Liberation Serif"/>
          <w:sz w:val="28"/>
          <w:szCs w:val="28"/>
        </w:rPr>
        <w:t xml:space="preserve">, утвержденным Решением Думы городского округа Верхняя Пышма </w:t>
      </w:r>
      <w:r>
        <w:rPr>
          <w:rFonts w:ascii="Liberation Serif" w:hAnsi="Liberation Serif" w:cs="Liberation Serif"/>
          <w:sz w:val="28"/>
          <w:szCs w:val="28"/>
        </w:rPr>
        <w:br/>
        <w:t>от 28.05.2020 № 22/12 (далее – Положение), в целях устойчивого развития территорий, установления границ территорий общего пользования,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выявления и учета мнения и интересов жителей городского округа Верхняя Пышма</w:t>
      </w:r>
    </w:p>
    <w:p w14:paraId="61C86738" w14:textId="77777777" w:rsidR="008A271A" w:rsidRPr="003B0CBC" w:rsidRDefault="008A271A" w:rsidP="008A271A">
      <w:pPr>
        <w:widowControl w:val="0"/>
        <w:jc w:val="both"/>
        <w:rPr>
          <w:rFonts w:ascii="Liberation Serif" w:hAnsi="Liberation Serif"/>
          <w:sz w:val="28"/>
          <w:szCs w:val="28"/>
        </w:rPr>
      </w:pPr>
      <w:r w:rsidRPr="003B0CBC">
        <w:rPr>
          <w:rFonts w:ascii="Liberation Serif" w:hAnsi="Liberation Serif"/>
          <w:b/>
          <w:sz w:val="28"/>
          <w:szCs w:val="28"/>
        </w:rPr>
        <w:t>ПОСТАНОВЛЯЮ:</w:t>
      </w:r>
    </w:p>
    <w:p w14:paraId="602CCC06" w14:textId="77777777" w:rsidR="008A271A" w:rsidRPr="00CF4EBC" w:rsidRDefault="008A271A" w:rsidP="008A271A">
      <w:pPr>
        <w:widowControl w:val="0"/>
        <w:numPr>
          <w:ilvl w:val="0"/>
          <w:numId w:val="4"/>
        </w:numPr>
        <w:tabs>
          <w:tab w:val="left" w:pos="1276"/>
        </w:tabs>
        <w:autoSpaceDE w:val="0"/>
        <w:autoSpaceDN w:val="0"/>
        <w:ind w:left="0" w:firstLine="709"/>
        <w:jc w:val="both"/>
        <w:outlineLvl w:val="2"/>
        <w:rPr>
          <w:rFonts w:ascii="Liberation Serif" w:hAnsi="Liberation Serif"/>
          <w:sz w:val="28"/>
          <w:szCs w:val="28"/>
        </w:rPr>
      </w:pPr>
      <w:r>
        <w:rPr>
          <w:rFonts w:ascii="Liberation Serif" w:hAnsi="Liberation Serif" w:cs="Liberation Serif"/>
          <w:sz w:val="28"/>
          <w:szCs w:val="28"/>
        </w:rPr>
        <w:t xml:space="preserve">Назначить проведение общественных обсуждений </w:t>
      </w:r>
      <w:r>
        <w:rPr>
          <w:rFonts w:ascii="Liberation Serif" w:hAnsi="Liberation Serif"/>
          <w:sz w:val="28"/>
          <w:szCs w:val="28"/>
        </w:rPr>
        <w:t>с 04</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.2026 по </w:t>
      </w:r>
      <w:r>
        <w:rPr>
          <w:rFonts w:ascii="Liberation Serif" w:hAnsi="Liberation Serif"/>
          <w:sz w:val="28"/>
          <w:szCs w:val="28"/>
        </w:rPr>
        <w:t>15</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.2026</w:t>
      </w:r>
      <w:r>
        <w:rPr>
          <w:rFonts w:ascii="Liberation Serif" w:hAnsi="Liberation Serif"/>
          <w:sz w:val="28"/>
          <w:szCs w:val="28"/>
        </w:rPr>
        <w:t xml:space="preserve"> </w:t>
      </w:r>
      <w:r w:rsidRPr="00722F8D">
        <w:rPr>
          <w:rFonts w:ascii="Liberation Serif" w:hAnsi="Liberation Serif"/>
          <w:sz w:val="28"/>
          <w:szCs w:val="28"/>
        </w:rPr>
        <w:t xml:space="preserve">по </w:t>
      </w:r>
      <w:r w:rsidRPr="00CF4EBC">
        <w:rPr>
          <w:rFonts w:ascii="Liberation Serif" w:hAnsi="Liberation Serif"/>
          <w:sz w:val="28"/>
          <w:szCs w:val="28"/>
        </w:rPr>
        <w:t xml:space="preserve">проекту документации по планировке территории, предусматривающей размещение линейного объекта «Комплекс по обращению с твердыми коммунальными отходами «Экотехнопарк Верхнепышминский». </w:t>
      </w:r>
      <w:r w:rsidRPr="00CF006F">
        <w:rPr>
          <w:rFonts w:ascii="Liberation Serif" w:hAnsi="Liberation Serif"/>
          <w:sz w:val="28"/>
          <w:szCs w:val="28"/>
        </w:rPr>
        <w:t>Подъездная дорога</w:t>
      </w:r>
      <w:r w:rsidRPr="00CF4EBC">
        <w:rPr>
          <w:rFonts w:ascii="Liberation Serif" w:hAnsi="Liberation Serif"/>
          <w:sz w:val="28"/>
          <w:szCs w:val="28"/>
        </w:rPr>
        <w:t xml:space="preserve">» </w:t>
      </w:r>
      <w:r w:rsidRPr="00CF4EBC">
        <w:rPr>
          <w:rFonts w:ascii="Liberation Serif" w:hAnsi="Liberation Serif" w:cs="Liberation Serif"/>
          <w:sz w:val="28"/>
          <w:szCs w:val="28"/>
        </w:rPr>
        <w:t>(далее – Проект).</w:t>
      </w:r>
    </w:p>
    <w:p w14:paraId="319BE59C" w14:textId="77777777" w:rsidR="008A271A" w:rsidRDefault="008A271A" w:rsidP="008A271A">
      <w:pPr>
        <w:pStyle w:val="a7"/>
        <w:numPr>
          <w:ilvl w:val="0"/>
          <w:numId w:val="4"/>
        </w:numPr>
        <w:tabs>
          <w:tab w:val="left" w:pos="1276"/>
        </w:tabs>
        <w:ind w:left="0" w:firstLine="709"/>
        <w:jc w:val="both"/>
        <w:rPr>
          <w:sz w:val="28"/>
          <w:szCs w:val="28"/>
        </w:rPr>
      </w:pPr>
      <w:r>
        <w:rPr>
          <w:sz w:val="28"/>
          <w:szCs w:val="28"/>
        </w:rPr>
        <w:t>Определить перечень информационных материалов к Проекту:</w:t>
      </w:r>
      <w:r>
        <w:rPr>
          <w:rFonts w:eastAsia="Times New Roman" w:cs="Liberation Serif"/>
          <w:sz w:val="28"/>
          <w:szCs w:val="28"/>
          <w:lang w:eastAsia="ru-RU"/>
        </w:rPr>
        <w:t xml:space="preserve"> </w:t>
      </w:r>
    </w:p>
    <w:p w14:paraId="44C46CEF" w14:textId="77777777" w:rsidR="008A271A" w:rsidRDefault="008A271A" w:rsidP="008A271A">
      <w:pPr>
        <w:numPr>
          <w:ilvl w:val="0"/>
          <w:numId w:val="3"/>
        </w:numPr>
        <w:tabs>
          <w:tab w:val="left" w:pos="1276"/>
        </w:tabs>
        <w:ind w:left="0" w:firstLine="709"/>
        <w:jc w:val="both"/>
        <w:rPr>
          <w:rFonts w:ascii="Liberation Serif" w:hAnsi="Liberation Serif" w:cs="Courier New"/>
          <w:sz w:val="28"/>
          <w:szCs w:val="28"/>
        </w:rPr>
      </w:pPr>
      <w:r>
        <w:rPr>
          <w:rFonts w:ascii="Liberation Serif" w:hAnsi="Liberation Serif" w:cs="Courier New"/>
          <w:sz w:val="28"/>
          <w:szCs w:val="28"/>
        </w:rPr>
        <w:t>Проект планировки территории. Том 1. О</w:t>
      </w:r>
      <w:r w:rsidRPr="00BE6E65">
        <w:rPr>
          <w:rFonts w:ascii="Liberation Serif" w:hAnsi="Liberation Serif" w:cs="Courier New"/>
          <w:sz w:val="28"/>
          <w:szCs w:val="28"/>
        </w:rPr>
        <w:t xml:space="preserve">сновная часть проекта планировки территории. </w:t>
      </w:r>
      <w:r>
        <w:rPr>
          <w:rFonts w:ascii="Liberation Serif" w:hAnsi="Liberation Serif" w:cs="Courier New"/>
          <w:sz w:val="28"/>
          <w:szCs w:val="28"/>
        </w:rPr>
        <w:t>Раздел 1. Проект планировки территории. Графическая часть. Раздел 2. Положение о размещении линейных объектов.</w:t>
      </w:r>
      <w:r w:rsidRPr="00BE6E65">
        <w:rPr>
          <w:rFonts w:ascii="Liberation Serif" w:hAnsi="Liberation Serif" w:cs="Courier New"/>
          <w:sz w:val="28"/>
          <w:szCs w:val="28"/>
        </w:rPr>
        <w:t>;</w:t>
      </w:r>
    </w:p>
    <w:p w14:paraId="3E93EFCE" w14:textId="77777777" w:rsidR="008A271A" w:rsidRPr="00BE6E65" w:rsidRDefault="008A271A" w:rsidP="008A271A">
      <w:pPr>
        <w:numPr>
          <w:ilvl w:val="0"/>
          <w:numId w:val="3"/>
        </w:numPr>
        <w:tabs>
          <w:tab w:val="left" w:pos="1276"/>
        </w:tabs>
        <w:ind w:left="0" w:firstLine="709"/>
        <w:jc w:val="both"/>
        <w:rPr>
          <w:rFonts w:ascii="Liberation Serif" w:hAnsi="Liberation Serif" w:cs="Courier New"/>
          <w:sz w:val="28"/>
          <w:szCs w:val="28"/>
        </w:rPr>
      </w:pPr>
      <w:r>
        <w:rPr>
          <w:rFonts w:ascii="Liberation Serif" w:hAnsi="Liberation Serif" w:cs="Courier New"/>
          <w:sz w:val="28"/>
          <w:szCs w:val="28"/>
        </w:rPr>
        <w:t>Проект планировки территории. Том 2. Материалы по обоснованию проекта планировки территории. Раздел 3. Материалы по обоснованию проекта планировки территории. Графическая часть. Раздел 4. Материалы по обоснованию проекта планировки территории. Пояснительная записка.;</w:t>
      </w:r>
    </w:p>
    <w:p w14:paraId="4C6389A7" w14:textId="77777777" w:rsidR="008A271A" w:rsidRDefault="008A271A" w:rsidP="008A271A">
      <w:pPr>
        <w:widowControl w:val="0"/>
        <w:numPr>
          <w:ilvl w:val="0"/>
          <w:numId w:val="3"/>
        </w:numPr>
        <w:tabs>
          <w:tab w:val="left" w:pos="1276"/>
        </w:tabs>
        <w:ind w:left="0" w:firstLine="709"/>
        <w:jc w:val="both"/>
        <w:rPr>
          <w:rFonts w:ascii="Liberation Serif" w:hAnsi="Liberation Serif" w:cs="Courier New"/>
          <w:sz w:val="28"/>
          <w:szCs w:val="28"/>
        </w:rPr>
      </w:pPr>
      <w:r>
        <w:rPr>
          <w:rFonts w:ascii="Liberation Serif" w:hAnsi="Liberation Serif" w:cs="Courier New"/>
          <w:sz w:val="28"/>
          <w:szCs w:val="28"/>
        </w:rPr>
        <w:t>Проект межевания территории. Том 3. О</w:t>
      </w:r>
      <w:r w:rsidRPr="00BE6E65">
        <w:rPr>
          <w:rFonts w:ascii="Liberation Serif" w:hAnsi="Liberation Serif" w:cs="Courier New"/>
          <w:sz w:val="28"/>
          <w:szCs w:val="28"/>
        </w:rPr>
        <w:t>сновная часть проекта межевания территории.</w:t>
      </w:r>
      <w:r>
        <w:rPr>
          <w:rFonts w:ascii="Liberation Serif" w:hAnsi="Liberation Serif" w:cs="Courier New"/>
          <w:sz w:val="28"/>
          <w:szCs w:val="28"/>
        </w:rPr>
        <w:t xml:space="preserve"> Раздел 1. Проект межевания территории. Графическая часть. Раздел 2. Проект межевания территории. Текстовая часть.;</w:t>
      </w:r>
    </w:p>
    <w:p w14:paraId="21A4A103" w14:textId="77777777" w:rsidR="008A271A" w:rsidRPr="00BE6E65" w:rsidRDefault="008A271A" w:rsidP="008A271A">
      <w:pPr>
        <w:numPr>
          <w:ilvl w:val="0"/>
          <w:numId w:val="3"/>
        </w:numPr>
        <w:tabs>
          <w:tab w:val="left" w:pos="1276"/>
        </w:tabs>
        <w:ind w:left="0" w:firstLine="709"/>
        <w:jc w:val="both"/>
        <w:rPr>
          <w:rFonts w:ascii="Liberation Serif" w:hAnsi="Liberation Serif" w:cs="Courier New"/>
          <w:sz w:val="28"/>
          <w:szCs w:val="28"/>
        </w:rPr>
      </w:pPr>
      <w:r>
        <w:rPr>
          <w:rFonts w:ascii="Liberation Serif" w:hAnsi="Liberation Serif" w:cs="Courier New"/>
          <w:sz w:val="28"/>
          <w:szCs w:val="28"/>
        </w:rPr>
        <w:lastRenderedPageBreak/>
        <w:t>Проект межевания территории. Том 4. Материалы по обоснованию проекта планировки территории. Раздел 3. Материалы по обоснованию проекта межевания территории. Графическая часть. Раздел 4. Материалы по обоснованию проекта межевания территории. Пояснительная записка.</w:t>
      </w:r>
    </w:p>
    <w:p w14:paraId="43C1C5A8" w14:textId="77777777" w:rsidR="008A271A" w:rsidRDefault="008A271A" w:rsidP="008A271A">
      <w:pPr>
        <w:numPr>
          <w:ilvl w:val="0"/>
          <w:numId w:val="4"/>
        </w:numPr>
        <w:tabs>
          <w:tab w:val="left" w:pos="1276"/>
        </w:tabs>
        <w:suppressAutoHyphens/>
        <w:ind w:left="0" w:firstLine="709"/>
        <w:jc w:val="both"/>
        <w:rPr>
          <w:rFonts w:ascii="Liberation Serif" w:hAnsi="Liberation Serif" w:cs="Liberation Serif"/>
          <w:sz w:val="28"/>
          <w:szCs w:val="28"/>
        </w:rPr>
      </w:pPr>
      <w:r>
        <w:rPr>
          <w:rFonts w:ascii="Liberation Serif" w:hAnsi="Liberation Serif" w:cs="Liberation Serif"/>
          <w:sz w:val="28"/>
          <w:szCs w:val="28"/>
        </w:rPr>
        <w:t>Определить место проведения экспозиции материалов по Проекту:</w:t>
      </w:r>
    </w:p>
    <w:p w14:paraId="7BC8A880" w14:textId="77777777" w:rsidR="008A271A" w:rsidRDefault="008A271A" w:rsidP="008A271A">
      <w:pPr>
        <w:numPr>
          <w:ilvl w:val="0"/>
          <w:numId w:val="5"/>
        </w:numPr>
        <w:tabs>
          <w:tab w:val="left" w:pos="1276"/>
        </w:tabs>
        <w:suppressAutoHyphens/>
        <w:ind w:left="0" w:firstLine="709"/>
        <w:jc w:val="both"/>
        <w:rPr>
          <w:rFonts w:ascii="Liberation Serif" w:hAnsi="Liberation Serif" w:cs="Liberation Serif"/>
          <w:sz w:val="28"/>
          <w:szCs w:val="28"/>
        </w:rPr>
      </w:pPr>
      <w:r>
        <w:rPr>
          <w:rFonts w:ascii="Liberation Serif" w:hAnsi="Liberation Serif" w:cs="Liberation Serif"/>
          <w:sz w:val="28"/>
          <w:szCs w:val="28"/>
        </w:rPr>
        <w:t>здание Администрации городского округа Верхняя Пышма, расположенное по адресу: Свердловская область, г. Верхняя Пышма, пр-кт Успенский, зд. 115, 1 этаж;</w:t>
      </w:r>
    </w:p>
    <w:p w14:paraId="5BF53AF9" w14:textId="77777777" w:rsidR="008A271A" w:rsidRDefault="008A271A" w:rsidP="008A271A">
      <w:pPr>
        <w:numPr>
          <w:ilvl w:val="0"/>
          <w:numId w:val="5"/>
        </w:numPr>
        <w:tabs>
          <w:tab w:val="left" w:pos="1276"/>
        </w:tabs>
        <w:suppressAutoHyphens/>
        <w:ind w:left="0" w:firstLine="709"/>
        <w:jc w:val="both"/>
        <w:rPr>
          <w:rFonts w:ascii="Liberation Serif" w:hAnsi="Liberation Serif" w:cs="Liberation Serif"/>
          <w:sz w:val="28"/>
          <w:szCs w:val="28"/>
        </w:rPr>
      </w:pPr>
      <w:r>
        <w:rPr>
          <w:rFonts w:ascii="Liberation Serif" w:hAnsi="Liberation Serif" w:cs="Liberation Serif"/>
          <w:sz w:val="28"/>
          <w:szCs w:val="28"/>
        </w:rPr>
        <w:t>официальный сайт городского округа Верхняя Пышма (www.movp.ru), раздел «Градостроительство и землепользование» подраздел «Общественные обсуждения»;</w:t>
      </w:r>
    </w:p>
    <w:p w14:paraId="69E441B0" w14:textId="77777777" w:rsidR="008A271A" w:rsidRPr="001D768D" w:rsidRDefault="008A271A" w:rsidP="008A271A">
      <w:pPr>
        <w:numPr>
          <w:ilvl w:val="0"/>
          <w:numId w:val="5"/>
        </w:numPr>
        <w:tabs>
          <w:tab w:val="left" w:pos="1276"/>
        </w:tabs>
        <w:suppressAutoHyphens/>
        <w:ind w:left="0" w:firstLine="709"/>
        <w:jc w:val="both"/>
        <w:rPr>
          <w:rFonts w:ascii="Liberation Serif" w:hAnsi="Liberation Serif" w:cs="Liberation Serif"/>
          <w:sz w:val="28"/>
          <w:szCs w:val="28"/>
        </w:rPr>
      </w:pPr>
      <w:r>
        <w:rPr>
          <w:rFonts w:ascii="Liberation Serif" w:hAnsi="Liberation Serif" w:cs="Liberation Serif"/>
          <w:sz w:val="28"/>
          <w:szCs w:val="28"/>
        </w:rPr>
        <w:t>федеральная государственная информационная система «Единый портал государственных и муниципальных услуг (функций)».</w:t>
      </w:r>
    </w:p>
    <w:p w14:paraId="74B8F7F8" w14:textId="77777777" w:rsidR="008A271A" w:rsidRDefault="008A271A" w:rsidP="008A271A">
      <w:pPr>
        <w:numPr>
          <w:ilvl w:val="0"/>
          <w:numId w:val="4"/>
        </w:numPr>
        <w:tabs>
          <w:tab w:val="left" w:pos="1276"/>
        </w:tabs>
        <w:suppressAutoHyphen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Определить срок экспозиции материалов по Проекту </w:t>
      </w:r>
      <w:r>
        <w:rPr>
          <w:rFonts w:ascii="Liberation Serif" w:hAnsi="Liberation Serif"/>
          <w:sz w:val="28"/>
          <w:szCs w:val="28"/>
        </w:rPr>
        <w:t>с 04.06.2026 по 15</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.2026</w:t>
      </w:r>
      <w:r>
        <w:rPr>
          <w:rFonts w:ascii="Liberation Serif" w:hAnsi="Liberation Serif"/>
          <w:sz w:val="28"/>
          <w:szCs w:val="28"/>
        </w:rPr>
        <w:t>.</w:t>
      </w:r>
    </w:p>
    <w:p w14:paraId="770DC8AC" w14:textId="77777777" w:rsidR="008A271A" w:rsidRDefault="008A271A" w:rsidP="008A271A">
      <w:pPr>
        <w:widowControl w:val="0"/>
        <w:numPr>
          <w:ilvl w:val="0"/>
          <w:numId w:val="4"/>
        </w:numPr>
        <w:tabs>
          <w:tab w:val="left" w:pos="1276"/>
        </w:tabs>
        <w:suppressAutoHyphens/>
        <w:ind w:left="0" w:firstLine="709"/>
        <w:jc w:val="both"/>
        <w:rPr>
          <w:rFonts w:ascii="Liberation Serif" w:hAnsi="Liberation Serif"/>
          <w:sz w:val="28"/>
          <w:szCs w:val="28"/>
        </w:rPr>
      </w:pPr>
      <w:r>
        <w:rPr>
          <w:rFonts w:ascii="Liberation Serif" w:hAnsi="Liberation Serif"/>
          <w:sz w:val="28"/>
          <w:szCs w:val="28"/>
        </w:rPr>
        <w:t>Управлению архитектуры и градостроительства Администрации городского округа Верхняя Пышма разместить экспозицию материалов Проекта в соответствии с подпунктом 3 пункта 35 Положения 04</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 xml:space="preserve">.2026 </w:t>
      </w:r>
      <w:r>
        <w:rPr>
          <w:rFonts w:ascii="Liberation Serif" w:hAnsi="Liberation Serif"/>
          <w:sz w:val="28"/>
          <w:szCs w:val="28"/>
        </w:rPr>
        <w:t>в здании Администрации городского округа Верхняя Пышма по адресу: Свердловская область, г. Верхняя Пышма, пр-кт Успенский, зд. 115, 1 этаж;</w:t>
      </w:r>
    </w:p>
    <w:p w14:paraId="66D857C2" w14:textId="77777777" w:rsidR="008A271A" w:rsidRDefault="008A271A" w:rsidP="008A271A">
      <w:pPr>
        <w:widowControl w:val="0"/>
        <w:numPr>
          <w:ilvl w:val="0"/>
          <w:numId w:val="4"/>
        </w:numPr>
        <w:tabs>
          <w:tab w:val="left" w:pos="1276"/>
        </w:tabs>
        <w:suppressAutoHyphens/>
        <w:ind w:left="0" w:firstLine="709"/>
        <w:jc w:val="both"/>
        <w:rPr>
          <w:rFonts w:ascii="Liberation Serif" w:hAnsi="Liberation Serif"/>
          <w:sz w:val="28"/>
          <w:szCs w:val="28"/>
        </w:rPr>
      </w:pPr>
      <w:r>
        <w:rPr>
          <w:rFonts w:ascii="Liberation Serif" w:hAnsi="Liberation Serif"/>
          <w:sz w:val="28"/>
          <w:szCs w:val="28"/>
        </w:rPr>
        <w:t xml:space="preserve">Начальнику отдела по связям с общественностью Администрации городского округа Верхняя Пышма разместить материалы Проекта </w:t>
      </w:r>
      <w:r>
        <w:rPr>
          <w:rFonts w:ascii="Liberation Serif" w:hAnsi="Liberation Serif"/>
          <w:sz w:val="28"/>
          <w:szCs w:val="28"/>
        </w:rPr>
        <w:br/>
        <w:t>04</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 xml:space="preserve">.2026 </w:t>
      </w:r>
      <w:r>
        <w:rPr>
          <w:rFonts w:ascii="Liberation Serif" w:hAnsi="Liberation Serif"/>
          <w:sz w:val="28"/>
          <w:szCs w:val="28"/>
        </w:rPr>
        <w:t>в соответствии с пунктом 71 Положения на официальном сайте городского округа Верхняя Пышма (www.movp.ru) в разделе «Градостроительство и землепользование» подраздел «Общественные обсуждения».</w:t>
      </w:r>
    </w:p>
    <w:p w14:paraId="14AB8F43" w14:textId="77777777" w:rsidR="008A271A" w:rsidRDefault="008A271A" w:rsidP="008A271A">
      <w:pPr>
        <w:widowControl w:val="0"/>
        <w:numPr>
          <w:ilvl w:val="0"/>
          <w:numId w:val="4"/>
        </w:numPr>
        <w:tabs>
          <w:tab w:val="left" w:pos="1276"/>
        </w:tabs>
        <w:suppressAutoHyphens/>
        <w:ind w:left="0" w:firstLine="709"/>
        <w:jc w:val="both"/>
        <w:rPr>
          <w:rFonts w:ascii="Liberation Serif" w:hAnsi="Liberation Serif"/>
          <w:sz w:val="28"/>
          <w:szCs w:val="28"/>
        </w:rPr>
      </w:pPr>
      <w:r>
        <w:rPr>
          <w:rFonts w:ascii="Liberation Serif" w:hAnsi="Liberation Serif"/>
          <w:sz w:val="28"/>
          <w:szCs w:val="28"/>
        </w:rPr>
        <w:t xml:space="preserve">Управлению архитектуры и градостроительства Администрации городского округа Верхняя Пышма разместить материалы Проекта </w:t>
      </w:r>
      <w:r>
        <w:rPr>
          <w:rFonts w:ascii="Liberation Serif" w:hAnsi="Liberation Serif"/>
          <w:sz w:val="28"/>
          <w:szCs w:val="28"/>
        </w:rPr>
        <w:br/>
        <w:t>04</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 xml:space="preserve">.2026 </w:t>
      </w:r>
      <w:r>
        <w:rPr>
          <w:rFonts w:ascii="Liberation Serif" w:hAnsi="Liberation Serif"/>
          <w:sz w:val="28"/>
          <w:szCs w:val="28"/>
        </w:rPr>
        <w:t xml:space="preserve">в Федеральной государственной информационной системе «Единый портал государственных и муниципальных услуг (функций)». </w:t>
      </w:r>
    </w:p>
    <w:p w14:paraId="14A3B264" w14:textId="77777777" w:rsidR="008A271A" w:rsidRPr="00E4529A" w:rsidRDefault="008A271A" w:rsidP="008A271A">
      <w:pPr>
        <w:widowControl w:val="0"/>
        <w:numPr>
          <w:ilvl w:val="0"/>
          <w:numId w:val="4"/>
        </w:numPr>
        <w:tabs>
          <w:tab w:val="left" w:pos="1276"/>
        </w:tabs>
        <w:suppressAutoHyphens/>
        <w:ind w:left="0" w:firstLine="709"/>
        <w:jc w:val="both"/>
        <w:rPr>
          <w:rFonts w:ascii="Liberation Serif" w:hAnsi="Liberation Serif"/>
          <w:sz w:val="28"/>
          <w:szCs w:val="28"/>
        </w:rPr>
      </w:pPr>
      <w:r w:rsidRPr="00E4529A">
        <w:rPr>
          <w:rFonts w:ascii="Liberation Serif" w:hAnsi="Liberation Serif"/>
          <w:sz w:val="28"/>
          <w:szCs w:val="28"/>
        </w:rPr>
        <w:t>Установить, что экспозиция материалов к Проекту открыта к посещению в понедельник – четверг с 9 часов 00 минут до 17 часов 00 минут, в пятницу с 9 часов 00 минут до 16 часов 00 минут (за исключением нерабочих, праздничных и выходных дней).</w:t>
      </w:r>
    </w:p>
    <w:p w14:paraId="66FF70E1" w14:textId="77777777" w:rsidR="008A271A" w:rsidRDefault="008A271A" w:rsidP="008A271A">
      <w:pPr>
        <w:widowControl w:val="0"/>
        <w:numPr>
          <w:ilvl w:val="0"/>
          <w:numId w:val="4"/>
        </w:numPr>
        <w:tabs>
          <w:tab w:val="left" w:pos="1276"/>
        </w:tabs>
        <w:suppressAutoHyphens/>
        <w:ind w:left="0" w:firstLine="709"/>
        <w:jc w:val="both"/>
        <w:rPr>
          <w:rFonts w:ascii="Liberation Serif" w:hAnsi="Liberation Serif"/>
          <w:sz w:val="28"/>
          <w:szCs w:val="28"/>
        </w:rPr>
      </w:pPr>
      <w:r>
        <w:rPr>
          <w:rFonts w:ascii="Liberation Serif" w:hAnsi="Liberation Serif"/>
          <w:sz w:val="28"/>
          <w:szCs w:val="28"/>
        </w:rPr>
        <w:t xml:space="preserve">Установить, что участники общественных обсуждений имеют право вносить предложения и замечания, касающиеся Проекта, </w:t>
      </w:r>
      <w:r w:rsidRPr="00F723DB">
        <w:rPr>
          <w:rFonts w:ascii="Liberation Serif" w:hAnsi="Liberation Serif"/>
          <w:sz w:val="28"/>
          <w:szCs w:val="28"/>
        </w:rPr>
        <w:t xml:space="preserve">с </w:t>
      </w:r>
      <w:r>
        <w:rPr>
          <w:rFonts w:ascii="Liberation Serif" w:hAnsi="Liberation Serif"/>
          <w:sz w:val="28"/>
          <w:szCs w:val="28"/>
        </w:rPr>
        <w:t>04</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.2026 по </w:t>
      </w:r>
      <w:r>
        <w:rPr>
          <w:rFonts w:ascii="Liberation Serif" w:hAnsi="Liberation Serif"/>
          <w:sz w:val="28"/>
          <w:szCs w:val="28"/>
        </w:rPr>
        <w:t>15.</w:t>
      </w:r>
      <w:r w:rsidRPr="00F723DB">
        <w:rPr>
          <w:rFonts w:ascii="Liberation Serif" w:hAnsi="Liberation Serif"/>
          <w:sz w:val="28"/>
          <w:szCs w:val="28"/>
        </w:rPr>
        <w:t>0</w:t>
      </w:r>
      <w:r>
        <w:rPr>
          <w:rFonts w:ascii="Liberation Serif" w:hAnsi="Liberation Serif"/>
          <w:sz w:val="28"/>
          <w:szCs w:val="28"/>
        </w:rPr>
        <w:t>6</w:t>
      </w:r>
      <w:r w:rsidRPr="00F723DB">
        <w:rPr>
          <w:rFonts w:ascii="Liberation Serif" w:hAnsi="Liberation Serif"/>
          <w:sz w:val="28"/>
          <w:szCs w:val="28"/>
        </w:rPr>
        <w:t>.2026</w:t>
      </w:r>
      <w:r>
        <w:rPr>
          <w:rFonts w:ascii="Liberation Serif" w:hAnsi="Liberation Serif"/>
          <w:sz w:val="28"/>
          <w:szCs w:val="28"/>
        </w:rPr>
        <w:t>:</w:t>
      </w:r>
    </w:p>
    <w:p w14:paraId="709A5DAC" w14:textId="77777777" w:rsidR="008A271A" w:rsidRDefault="008A271A" w:rsidP="008A271A">
      <w:pPr>
        <w:widowControl w:val="0"/>
        <w:numPr>
          <w:ilvl w:val="0"/>
          <w:numId w:val="1"/>
        </w:numPr>
        <w:tabs>
          <w:tab w:val="left" w:pos="1276"/>
        </w:tabs>
        <w:autoSpaceDE w:val="0"/>
        <w:ind w:left="0" w:firstLine="709"/>
        <w:jc w:val="both"/>
        <w:rPr>
          <w:rFonts w:ascii="Liberation Serif" w:hAnsi="Liberation Serif"/>
          <w:sz w:val="28"/>
          <w:szCs w:val="28"/>
        </w:rPr>
      </w:pPr>
      <w:r>
        <w:rPr>
          <w:rFonts w:ascii="Liberation Serif" w:hAnsi="Liberation Serif"/>
          <w:sz w:val="28"/>
          <w:szCs w:val="28"/>
        </w:rPr>
        <w:t xml:space="preserve">через официальный сайт городского округа Верхняя Пышма (www.movp.ru) или по адресу электронной почты: kontakt@movp.ru, </w:t>
      </w:r>
      <w:r>
        <w:rPr>
          <w:rFonts w:ascii="Liberation Serif" w:hAnsi="Liberation Serif"/>
          <w:sz w:val="28"/>
          <w:szCs w:val="28"/>
        </w:rPr>
        <w:br/>
        <w:t>с пометкой «ОБЩЕСТВЕННЫЕ ОБСУЖДЕНИЯ»;</w:t>
      </w:r>
    </w:p>
    <w:p w14:paraId="6D088BF0" w14:textId="77777777" w:rsidR="008A271A" w:rsidRPr="00722F8D" w:rsidRDefault="008A271A" w:rsidP="008A271A">
      <w:pPr>
        <w:numPr>
          <w:ilvl w:val="0"/>
          <w:numId w:val="1"/>
        </w:numPr>
        <w:tabs>
          <w:tab w:val="left" w:pos="1276"/>
        </w:tabs>
        <w:autoSpaceDE w:val="0"/>
        <w:ind w:left="0" w:firstLine="709"/>
        <w:jc w:val="both"/>
        <w:rPr>
          <w:rFonts w:ascii="Liberation Serif" w:hAnsi="Liberation Serif"/>
          <w:sz w:val="28"/>
          <w:szCs w:val="28"/>
        </w:rPr>
      </w:pPr>
      <w:r>
        <w:rPr>
          <w:rFonts w:ascii="Liberation Serif" w:hAnsi="Liberation Serif"/>
          <w:sz w:val="28"/>
          <w:szCs w:val="28"/>
        </w:rPr>
        <w:t>в письменной форме по адресу: Свердловская область, г. Верхняя Пышма, пр-кт Успенский, зд. 115, 1 этаж, с пометкой «ОБЩЕСТВЕННЫЕ ОБСУЖДЕНИЯ»;</w:t>
      </w:r>
    </w:p>
    <w:p w14:paraId="7BED6B26" w14:textId="77777777" w:rsidR="008A271A" w:rsidRDefault="008A271A" w:rsidP="008A271A">
      <w:pPr>
        <w:numPr>
          <w:ilvl w:val="0"/>
          <w:numId w:val="1"/>
        </w:numPr>
        <w:tabs>
          <w:tab w:val="left" w:pos="1276"/>
        </w:tabs>
        <w:autoSpaceDE w:val="0"/>
        <w:ind w:left="0" w:firstLine="709"/>
        <w:jc w:val="both"/>
        <w:rPr>
          <w:rFonts w:ascii="Liberation Serif" w:hAnsi="Liberation Serif"/>
          <w:sz w:val="28"/>
          <w:szCs w:val="28"/>
        </w:rPr>
      </w:pPr>
      <w:r>
        <w:rPr>
          <w:rFonts w:ascii="Liberation Serif" w:hAnsi="Liberation Serif"/>
          <w:sz w:val="28"/>
          <w:szCs w:val="28"/>
        </w:rPr>
        <w:t xml:space="preserve">посредством записи в журнале учета посетителей экспозиции Проекта, подлежащего рассмотрению на общественных обсуждениях, в период </w:t>
      </w:r>
      <w:r>
        <w:rPr>
          <w:rFonts w:ascii="Liberation Serif" w:hAnsi="Liberation Serif"/>
          <w:sz w:val="28"/>
          <w:szCs w:val="28"/>
        </w:rPr>
        <w:lastRenderedPageBreak/>
        <w:t xml:space="preserve">проведения экспозиции. Журнал учета посетителей экспозиции находится </w:t>
      </w:r>
      <w:r>
        <w:rPr>
          <w:rFonts w:ascii="Liberation Serif" w:hAnsi="Liberation Serif"/>
          <w:sz w:val="28"/>
          <w:szCs w:val="28"/>
        </w:rPr>
        <w:br/>
        <w:t>в здании Администрации городского округа Верхняя Пышма по адресу:</w:t>
      </w:r>
    </w:p>
    <w:p w14:paraId="5E347F79" w14:textId="77777777" w:rsidR="008A271A" w:rsidRDefault="008A271A" w:rsidP="008A271A">
      <w:pPr>
        <w:pStyle w:val="a8"/>
        <w:widowControl w:val="0"/>
        <w:autoSpaceDE w:val="0"/>
        <w:autoSpaceDN w:val="0"/>
        <w:spacing w:after="0"/>
        <w:ind w:left="0" w:firstLine="709"/>
        <w:jc w:val="both"/>
        <w:outlineLvl w:val="2"/>
        <w:rPr>
          <w:rFonts w:ascii="Liberation Serif" w:hAnsi="Liberation Serif"/>
          <w:sz w:val="28"/>
          <w:szCs w:val="28"/>
          <w:lang w:val="ru-RU"/>
        </w:rPr>
      </w:pPr>
      <w:r>
        <w:rPr>
          <w:rFonts w:ascii="Liberation Serif" w:hAnsi="Liberation Serif"/>
          <w:sz w:val="28"/>
          <w:szCs w:val="28"/>
          <w:lang w:val="ru-RU"/>
        </w:rPr>
        <w:t xml:space="preserve">Свердловская область, г. Верхняя Пышма, пр. Успенский, зд. 115, </w:t>
      </w:r>
      <w:r>
        <w:rPr>
          <w:rFonts w:ascii="Liberation Serif" w:hAnsi="Liberation Serif"/>
          <w:sz w:val="28"/>
          <w:szCs w:val="28"/>
          <w:lang w:val="ru-RU"/>
        </w:rPr>
        <w:br/>
        <w:t>1 этаж;</w:t>
      </w:r>
    </w:p>
    <w:p w14:paraId="1F0B29BD" w14:textId="77777777" w:rsidR="008A271A" w:rsidRDefault="008A271A" w:rsidP="008A271A">
      <w:pPr>
        <w:widowControl w:val="0"/>
        <w:numPr>
          <w:ilvl w:val="0"/>
          <w:numId w:val="1"/>
        </w:numPr>
        <w:tabs>
          <w:tab w:val="left" w:pos="1276"/>
        </w:tabs>
        <w:autoSpaceDE w:val="0"/>
        <w:ind w:left="0" w:firstLine="709"/>
        <w:jc w:val="both"/>
        <w:rPr>
          <w:rFonts w:ascii="Liberation Serif" w:hAnsi="Liberation Serif"/>
          <w:sz w:val="28"/>
          <w:szCs w:val="28"/>
        </w:rPr>
      </w:pPr>
      <w:r>
        <w:rPr>
          <w:rFonts w:ascii="Liberation Serif" w:hAnsi="Liberation Serif"/>
          <w:sz w:val="28"/>
          <w:szCs w:val="28"/>
        </w:rPr>
        <w:t>посредством Федеральной государственной информационной системы «Единый портал государственных и муниципальных услуг (функций)».</w:t>
      </w:r>
    </w:p>
    <w:p w14:paraId="0A4CF6E7" w14:textId="77777777" w:rsidR="008A271A" w:rsidRDefault="008A271A" w:rsidP="008A271A">
      <w:pPr>
        <w:pStyle w:val="a8"/>
        <w:numPr>
          <w:ilvl w:val="0"/>
          <w:numId w:val="4"/>
        </w:numPr>
        <w:shd w:val="clear" w:color="auto" w:fill="FFFFFF"/>
        <w:tabs>
          <w:tab w:val="left" w:pos="1276"/>
        </w:tabs>
        <w:spacing w:after="0" w:line="240" w:lineRule="auto"/>
        <w:ind w:left="0" w:firstLine="709"/>
        <w:jc w:val="both"/>
        <w:textAlignment w:val="baseline"/>
        <w:rPr>
          <w:rFonts w:ascii="Liberation Serif" w:eastAsia="Times New Roman" w:hAnsi="Liberation Serif" w:cs="Liberation Serif"/>
          <w:sz w:val="28"/>
          <w:szCs w:val="28"/>
          <w:lang w:val="ru-RU" w:eastAsia="ru-RU"/>
        </w:rPr>
      </w:pPr>
      <w:r>
        <w:rPr>
          <w:rFonts w:ascii="Liberation Serif" w:hAnsi="Liberation Serif" w:cs="Liberation Serif"/>
          <w:sz w:val="28"/>
          <w:szCs w:val="28"/>
          <w:lang w:val="ru-RU"/>
        </w:rPr>
        <w:t xml:space="preserve">Предложения и замечания, вносимые участниками </w:t>
      </w:r>
      <w:r>
        <w:rPr>
          <w:rFonts w:ascii="Liberation Serif" w:hAnsi="Liberation Serif"/>
          <w:sz w:val="28"/>
          <w:szCs w:val="28"/>
          <w:lang w:val="ru-RU"/>
        </w:rPr>
        <w:t>общественных обсуждений</w:t>
      </w:r>
      <w:r>
        <w:rPr>
          <w:rFonts w:ascii="Liberation Serif" w:hAnsi="Liberation Serif" w:cs="Liberation Serif"/>
          <w:sz w:val="28"/>
          <w:szCs w:val="28"/>
          <w:lang w:val="ru-RU"/>
        </w:rPr>
        <w:t>, оформляются в соответствии с приложением № 4 к Положению.</w:t>
      </w:r>
    </w:p>
    <w:p w14:paraId="45A8BB15" w14:textId="77777777" w:rsidR="008A271A" w:rsidRDefault="008A271A" w:rsidP="008A271A">
      <w:pPr>
        <w:pStyle w:val="a8"/>
        <w:numPr>
          <w:ilvl w:val="0"/>
          <w:numId w:val="4"/>
        </w:numPr>
        <w:shd w:val="clear" w:color="auto" w:fill="FFFFFF"/>
        <w:tabs>
          <w:tab w:val="left" w:pos="1276"/>
        </w:tabs>
        <w:spacing w:after="0" w:line="240" w:lineRule="auto"/>
        <w:ind w:left="0" w:firstLine="709"/>
        <w:jc w:val="both"/>
        <w:textAlignment w:val="baseline"/>
        <w:rPr>
          <w:rFonts w:ascii="Liberation Serif" w:eastAsia="Times New Roman" w:hAnsi="Liberation Serif" w:cs="Liberation Serif"/>
          <w:sz w:val="28"/>
          <w:szCs w:val="28"/>
          <w:lang w:val="ru-RU" w:eastAsia="ru-RU"/>
        </w:rPr>
      </w:pPr>
      <w:r>
        <w:rPr>
          <w:rFonts w:ascii="Liberation Serif" w:hAnsi="Liberation Serif" w:cs="Liberation Serif"/>
          <w:sz w:val="28"/>
          <w:szCs w:val="28"/>
          <w:lang w:val="ru-RU"/>
        </w:rPr>
        <w:t xml:space="preserve">Участники </w:t>
      </w:r>
      <w:r>
        <w:rPr>
          <w:rFonts w:ascii="Liberation Serif" w:hAnsi="Liberation Serif"/>
          <w:sz w:val="28"/>
          <w:szCs w:val="28"/>
          <w:lang w:val="ru-RU"/>
        </w:rPr>
        <w:t>общественных обсуждений</w:t>
      </w:r>
      <w:r>
        <w:rPr>
          <w:rFonts w:ascii="Liberation Serif" w:hAnsi="Liberation Serif" w:cs="Liberation Serif"/>
          <w:sz w:val="28"/>
          <w:szCs w:val="28"/>
          <w:lang w:val="ru-RU"/>
        </w:rPr>
        <w:t xml:space="preserve"> в целях идентификации представляют следующие сведения о себе:</w:t>
      </w:r>
    </w:p>
    <w:p w14:paraId="751DF32F" w14:textId="77777777" w:rsidR="008A271A" w:rsidRDefault="008A271A" w:rsidP="008A271A">
      <w:pPr>
        <w:pStyle w:val="a8"/>
        <w:numPr>
          <w:ilvl w:val="0"/>
          <w:numId w:val="2"/>
        </w:numPr>
        <w:shd w:val="clear" w:color="auto" w:fill="FFFFFF"/>
        <w:tabs>
          <w:tab w:val="left" w:pos="1276"/>
        </w:tabs>
        <w:spacing w:after="0" w:line="240" w:lineRule="auto"/>
        <w:ind w:left="0" w:firstLine="709"/>
        <w:jc w:val="both"/>
        <w:textAlignment w:val="baseline"/>
        <w:rPr>
          <w:rFonts w:ascii="Liberation Serif" w:eastAsia="Times New Roman" w:hAnsi="Liberation Serif" w:cs="Liberation Serif"/>
          <w:sz w:val="28"/>
          <w:szCs w:val="28"/>
          <w:lang w:val="ru-RU" w:eastAsia="ru-RU"/>
        </w:rPr>
      </w:pPr>
      <w:r>
        <w:rPr>
          <w:rFonts w:ascii="Liberation Serif" w:hAnsi="Liberation Serif" w:cs="Liberation Serif"/>
          <w:sz w:val="28"/>
          <w:szCs w:val="28"/>
          <w:lang w:val="ru-RU"/>
        </w:rPr>
        <w:t>для физических лиц: фамилию, имя, отчество (при наличии), дату рождения, адрес места жительства (регистрации) с предъявлением (предоставлением копии) документа, удостоверяющего личность гражданина, правоустанавливающий документ на земельный участок, на объект капитального строительства (при необходимости);</w:t>
      </w:r>
    </w:p>
    <w:p w14:paraId="19075B1F" w14:textId="77777777" w:rsidR="008A271A" w:rsidRDefault="008A271A" w:rsidP="008A271A">
      <w:pPr>
        <w:widowControl w:val="0"/>
        <w:numPr>
          <w:ilvl w:val="0"/>
          <w:numId w:val="2"/>
        </w:numPr>
        <w:tabs>
          <w:tab w:val="left" w:pos="1276"/>
        </w:tabs>
        <w:ind w:left="0" w:firstLine="709"/>
        <w:jc w:val="both"/>
        <w:rPr>
          <w:rFonts w:ascii="Liberation Serif" w:hAnsi="Liberation Serif" w:cs="Liberation Serif"/>
          <w:sz w:val="28"/>
          <w:szCs w:val="28"/>
        </w:rPr>
      </w:pPr>
      <w:r>
        <w:rPr>
          <w:rFonts w:ascii="Liberation Serif" w:hAnsi="Liberation Serif" w:cs="Liberation Serif"/>
          <w:sz w:val="28"/>
          <w:szCs w:val="28"/>
        </w:rPr>
        <w:t>для юридических лиц: наименование, основной государственный регистрационный номер, место нахождения и адрес, с приложением документов, подтверждающих такие сведения, и оригинала или заверенной копии сведений об уполномоченном представителе юридического лица правоустанавливающий документ на земельный участок, на объект капитального строительства (при необходимости).</w:t>
      </w:r>
    </w:p>
    <w:p w14:paraId="4A3F7047" w14:textId="77777777" w:rsidR="008A271A" w:rsidRDefault="008A271A" w:rsidP="008A271A">
      <w:pPr>
        <w:pStyle w:val="a8"/>
        <w:widowControl w:val="0"/>
        <w:numPr>
          <w:ilvl w:val="0"/>
          <w:numId w:val="4"/>
        </w:numPr>
        <w:shd w:val="clear" w:color="auto" w:fill="FFFFFF"/>
        <w:tabs>
          <w:tab w:val="left" w:pos="1276"/>
        </w:tabs>
        <w:spacing w:after="0" w:line="240" w:lineRule="auto"/>
        <w:ind w:left="0" w:firstLine="709"/>
        <w:jc w:val="both"/>
        <w:textAlignment w:val="baseline"/>
        <w:rPr>
          <w:rFonts w:ascii="Liberation Serif" w:hAnsi="Liberation Serif" w:cs="Liberation Serif"/>
          <w:sz w:val="28"/>
          <w:szCs w:val="28"/>
          <w:lang w:val="ru-RU"/>
        </w:rPr>
      </w:pPr>
      <w:r>
        <w:rPr>
          <w:rFonts w:ascii="Liberation Serif" w:hAnsi="Liberation Serif" w:cs="Liberation Serif"/>
          <w:sz w:val="28"/>
          <w:szCs w:val="28"/>
          <w:lang w:val="ru-RU"/>
        </w:rPr>
        <w:t xml:space="preserve">Не требуется представление документов, подтверждающих сведения об участниках </w:t>
      </w:r>
      <w:r>
        <w:rPr>
          <w:rFonts w:ascii="Liberation Serif" w:hAnsi="Liberation Serif"/>
          <w:sz w:val="28"/>
          <w:szCs w:val="28"/>
          <w:lang w:val="ru-RU"/>
        </w:rPr>
        <w:t>общественных обсуждений</w:t>
      </w:r>
      <w:r>
        <w:rPr>
          <w:rFonts w:ascii="Liberation Serif" w:hAnsi="Liberation Serif" w:cs="Liberation Serif"/>
          <w:sz w:val="28"/>
          <w:szCs w:val="28"/>
          <w:lang w:val="ru-RU"/>
        </w:rPr>
        <w:t xml:space="preserve">, если данными лицами вносятся предложения и замечания, касающиеся вопросов, подлежащих рассмотрению </w:t>
      </w:r>
      <w:r>
        <w:rPr>
          <w:rFonts w:ascii="Liberation Serif" w:hAnsi="Liberation Serif" w:cs="Liberation Serif"/>
          <w:sz w:val="28"/>
          <w:szCs w:val="28"/>
          <w:lang w:val="ru-RU"/>
        </w:rPr>
        <w:br/>
        <w:t xml:space="preserve">на </w:t>
      </w:r>
      <w:r>
        <w:rPr>
          <w:rFonts w:ascii="Liberation Serif" w:hAnsi="Liberation Serif"/>
          <w:sz w:val="28"/>
          <w:szCs w:val="28"/>
          <w:lang w:val="ru-RU"/>
        </w:rPr>
        <w:t>общественных обсуждениях</w:t>
      </w:r>
      <w:r>
        <w:rPr>
          <w:rFonts w:ascii="Liberation Serif" w:hAnsi="Liberation Serif" w:cs="Liberation Serif"/>
          <w:sz w:val="28"/>
          <w:szCs w:val="28"/>
          <w:lang w:val="ru-RU"/>
        </w:rPr>
        <w:t>, посредством официального сайта городского округа Верхняя Пышма при условии прохождения процедуры регистрации на нем.</w:t>
      </w:r>
    </w:p>
    <w:p w14:paraId="7EC34096" w14:textId="77777777" w:rsidR="008A271A" w:rsidRDefault="008A271A" w:rsidP="008A271A">
      <w:pPr>
        <w:widowControl w:val="0"/>
        <w:numPr>
          <w:ilvl w:val="0"/>
          <w:numId w:val="4"/>
        </w:numPr>
        <w:tabs>
          <w:tab w:val="left" w:pos="142"/>
          <w:tab w:val="left" w:pos="1276"/>
        </w:tabs>
        <w:ind w:left="0" w:firstLine="709"/>
        <w:jc w:val="both"/>
        <w:rPr>
          <w:rFonts w:ascii="Liberation Serif" w:hAnsi="Liberation Serif" w:cs="Liberation Serif"/>
          <w:sz w:val="28"/>
          <w:szCs w:val="28"/>
        </w:rPr>
      </w:pPr>
      <w:r>
        <w:rPr>
          <w:rFonts w:ascii="Liberation Serif" w:hAnsi="Liberation Serif" w:cs="Liberation Serif"/>
          <w:sz w:val="28"/>
          <w:szCs w:val="28"/>
        </w:rPr>
        <w:t>Создать комиссию, ответственную за проведение общественных обсуждений, в следующем составе:</w:t>
      </w:r>
    </w:p>
    <w:p w14:paraId="2391B0CE" w14:textId="77777777" w:rsidR="008A271A" w:rsidRPr="00B42FDA" w:rsidRDefault="008A271A" w:rsidP="008A271A">
      <w:pPr>
        <w:tabs>
          <w:tab w:val="left" w:pos="142"/>
          <w:tab w:val="left" w:pos="1276"/>
        </w:tabs>
        <w:suppressAutoHyphens/>
        <w:ind w:firstLine="709"/>
        <w:jc w:val="both"/>
        <w:rPr>
          <w:rFonts w:ascii="Liberation Serif" w:hAnsi="Liberation Serif" w:cs="Liberation Serif"/>
          <w:sz w:val="28"/>
          <w:szCs w:val="28"/>
        </w:rPr>
      </w:pPr>
      <w:r w:rsidRPr="00B42FDA">
        <w:rPr>
          <w:rFonts w:ascii="Liberation Serif" w:hAnsi="Liberation Serif" w:cs="Liberation Serif"/>
          <w:sz w:val="28"/>
          <w:szCs w:val="28"/>
        </w:rPr>
        <w:t>Барменков С.А. – первый заместитель главы администрации городского округа Верхняя Пышма, председатель комиссии;</w:t>
      </w:r>
    </w:p>
    <w:p w14:paraId="2738A17C" w14:textId="77777777" w:rsidR="008A271A" w:rsidRPr="00B42FDA" w:rsidRDefault="008A271A" w:rsidP="008A271A">
      <w:pPr>
        <w:tabs>
          <w:tab w:val="left" w:pos="142"/>
          <w:tab w:val="left" w:pos="1276"/>
        </w:tabs>
        <w:suppressAutoHyphens/>
        <w:ind w:firstLine="709"/>
        <w:jc w:val="both"/>
        <w:rPr>
          <w:rFonts w:ascii="Liberation Serif" w:hAnsi="Liberation Serif" w:cs="Liberation Serif"/>
          <w:sz w:val="28"/>
          <w:szCs w:val="28"/>
        </w:rPr>
      </w:pPr>
      <w:r w:rsidRPr="00B42FDA">
        <w:rPr>
          <w:rFonts w:ascii="Liberation Serif" w:hAnsi="Liberation Serif" w:cs="Liberation Serif"/>
          <w:sz w:val="28"/>
          <w:szCs w:val="28"/>
        </w:rPr>
        <w:t>Кучмаева С.Н. – начальник управления ар</w:t>
      </w:r>
      <w:r>
        <w:rPr>
          <w:rFonts w:ascii="Liberation Serif" w:hAnsi="Liberation Serif" w:cs="Liberation Serif"/>
          <w:sz w:val="28"/>
          <w:szCs w:val="28"/>
        </w:rPr>
        <w:t>хитектуры и градостроительства А</w:t>
      </w:r>
      <w:r w:rsidRPr="00B42FDA">
        <w:rPr>
          <w:rFonts w:ascii="Liberation Serif" w:hAnsi="Liberation Serif" w:cs="Liberation Serif"/>
          <w:sz w:val="28"/>
          <w:szCs w:val="28"/>
        </w:rPr>
        <w:t>дминистрации городского округа Верхняя Пышма, заместитель председателя комиссии;</w:t>
      </w:r>
    </w:p>
    <w:p w14:paraId="4297D2EF" w14:textId="77777777" w:rsidR="008A271A" w:rsidRPr="00B42FDA" w:rsidRDefault="008A271A" w:rsidP="008A271A">
      <w:pPr>
        <w:tabs>
          <w:tab w:val="left" w:pos="142"/>
          <w:tab w:val="left" w:pos="1276"/>
        </w:tabs>
        <w:suppressAutoHyphens/>
        <w:ind w:firstLine="709"/>
        <w:jc w:val="both"/>
        <w:rPr>
          <w:rFonts w:ascii="Liberation Serif" w:hAnsi="Liberation Serif" w:cs="Liberation Serif"/>
          <w:sz w:val="28"/>
          <w:szCs w:val="28"/>
        </w:rPr>
      </w:pPr>
      <w:r w:rsidRPr="00B42FDA">
        <w:rPr>
          <w:rFonts w:ascii="Liberation Serif" w:hAnsi="Liberation Serif" w:cs="Liberation Serif"/>
          <w:sz w:val="28"/>
          <w:szCs w:val="28"/>
        </w:rPr>
        <w:t>Налимова Е.Д. – ведущий специалист управления ар</w:t>
      </w:r>
      <w:r>
        <w:rPr>
          <w:rFonts w:ascii="Liberation Serif" w:hAnsi="Liberation Serif" w:cs="Liberation Serif"/>
          <w:sz w:val="28"/>
          <w:szCs w:val="28"/>
        </w:rPr>
        <w:t>хитектуры и градостроительства А</w:t>
      </w:r>
      <w:r w:rsidRPr="00B42FDA">
        <w:rPr>
          <w:rFonts w:ascii="Liberation Serif" w:hAnsi="Liberation Serif" w:cs="Liberation Serif"/>
          <w:sz w:val="28"/>
          <w:szCs w:val="28"/>
        </w:rPr>
        <w:t>дминистрации городского округа Верхняя Пышма, секретарь комиссии;</w:t>
      </w:r>
    </w:p>
    <w:p w14:paraId="55840034" w14:textId="77777777" w:rsidR="008A271A" w:rsidRPr="00B42FDA" w:rsidRDefault="008A271A" w:rsidP="008A271A">
      <w:pPr>
        <w:tabs>
          <w:tab w:val="left" w:pos="142"/>
          <w:tab w:val="left" w:pos="1276"/>
        </w:tabs>
        <w:suppressAutoHyphens/>
        <w:ind w:firstLine="709"/>
        <w:jc w:val="both"/>
        <w:rPr>
          <w:rFonts w:ascii="Liberation Serif" w:hAnsi="Liberation Serif" w:cs="Liberation Serif"/>
          <w:sz w:val="28"/>
          <w:szCs w:val="28"/>
        </w:rPr>
      </w:pPr>
      <w:r w:rsidRPr="00B42FDA">
        <w:rPr>
          <w:rFonts w:ascii="Liberation Serif" w:hAnsi="Liberation Serif" w:cs="Liberation Serif"/>
          <w:sz w:val="28"/>
          <w:szCs w:val="28"/>
        </w:rPr>
        <w:t>Абдуллин Р.С. –</w:t>
      </w:r>
      <w:r>
        <w:rPr>
          <w:rFonts w:ascii="Liberation Serif" w:hAnsi="Liberation Serif" w:cs="Liberation Serif"/>
          <w:sz w:val="28"/>
          <w:szCs w:val="28"/>
        </w:rPr>
        <w:t xml:space="preserve"> начальник юридического отдела А</w:t>
      </w:r>
      <w:r w:rsidRPr="00B42FDA">
        <w:rPr>
          <w:rFonts w:ascii="Liberation Serif" w:hAnsi="Liberation Serif" w:cs="Liberation Serif"/>
          <w:sz w:val="28"/>
          <w:szCs w:val="28"/>
        </w:rPr>
        <w:t>дминистрации городского округа Верхняя Пышма;</w:t>
      </w:r>
    </w:p>
    <w:p w14:paraId="44089B83" w14:textId="77777777" w:rsidR="008A271A" w:rsidRPr="00B42FDA" w:rsidRDefault="008A271A" w:rsidP="008A271A">
      <w:pPr>
        <w:tabs>
          <w:tab w:val="left" w:pos="142"/>
          <w:tab w:val="left" w:pos="1276"/>
        </w:tabs>
        <w:suppressAutoHyphens/>
        <w:ind w:firstLine="709"/>
        <w:jc w:val="both"/>
        <w:rPr>
          <w:rFonts w:ascii="Liberation Serif" w:hAnsi="Liberation Serif" w:cs="Liberation Serif"/>
          <w:sz w:val="28"/>
          <w:szCs w:val="28"/>
        </w:rPr>
      </w:pPr>
      <w:r w:rsidRPr="00B42FDA">
        <w:rPr>
          <w:rFonts w:ascii="Liberation Serif" w:hAnsi="Liberation Serif" w:cs="Liberation Serif"/>
          <w:sz w:val="28"/>
          <w:szCs w:val="28"/>
        </w:rPr>
        <w:t>Горских О.В. – председатель ком</w:t>
      </w:r>
      <w:r>
        <w:rPr>
          <w:rFonts w:ascii="Liberation Serif" w:hAnsi="Liberation Serif" w:cs="Liberation Serif"/>
          <w:sz w:val="28"/>
          <w:szCs w:val="28"/>
        </w:rPr>
        <w:t>итета по управлению имуществом А</w:t>
      </w:r>
      <w:r w:rsidRPr="00B42FDA">
        <w:rPr>
          <w:rFonts w:ascii="Liberation Serif" w:hAnsi="Liberation Serif" w:cs="Liberation Serif"/>
          <w:sz w:val="28"/>
          <w:szCs w:val="28"/>
        </w:rPr>
        <w:t>дминистрации городского округа Верхняя Пышма;</w:t>
      </w:r>
    </w:p>
    <w:p w14:paraId="1942DB84" w14:textId="77777777" w:rsidR="008A271A" w:rsidRPr="00B42FDA" w:rsidRDefault="008A271A" w:rsidP="008A271A">
      <w:pPr>
        <w:tabs>
          <w:tab w:val="left" w:pos="142"/>
          <w:tab w:val="left" w:pos="1276"/>
        </w:tabs>
        <w:suppressAutoHyphens/>
        <w:ind w:firstLine="709"/>
        <w:jc w:val="both"/>
        <w:rPr>
          <w:rFonts w:ascii="Liberation Serif" w:hAnsi="Liberation Serif" w:cs="Liberation Serif"/>
          <w:sz w:val="28"/>
          <w:szCs w:val="28"/>
        </w:rPr>
      </w:pPr>
      <w:r w:rsidRPr="00B42FDA">
        <w:rPr>
          <w:rFonts w:ascii="Liberation Serif" w:hAnsi="Liberation Serif" w:cs="Liberation Serif"/>
          <w:sz w:val="28"/>
          <w:szCs w:val="28"/>
        </w:rPr>
        <w:t>Медведева В.С. – председатель Думы городского округа Верхняя Пышма;</w:t>
      </w:r>
    </w:p>
    <w:p w14:paraId="34EC1226" w14:textId="77777777" w:rsidR="008A271A" w:rsidRDefault="008A271A" w:rsidP="008A271A">
      <w:pPr>
        <w:tabs>
          <w:tab w:val="left" w:pos="142"/>
          <w:tab w:val="left" w:pos="1276"/>
        </w:tabs>
        <w:suppressAutoHyphens/>
        <w:ind w:firstLine="709"/>
        <w:jc w:val="both"/>
        <w:rPr>
          <w:rFonts w:ascii="Liberation Serif" w:hAnsi="Liberation Serif" w:cs="Liberation Serif"/>
          <w:sz w:val="28"/>
          <w:szCs w:val="28"/>
        </w:rPr>
      </w:pPr>
      <w:r w:rsidRPr="00B42FDA">
        <w:rPr>
          <w:rFonts w:ascii="Liberation Serif" w:hAnsi="Liberation Serif" w:cs="Liberation Serif"/>
          <w:sz w:val="28"/>
          <w:szCs w:val="28"/>
        </w:rPr>
        <w:t xml:space="preserve">Невструев Н.В. – </w:t>
      </w:r>
      <w:r>
        <w:rPr>
          <w:rFonts w:ascii="Liberation Serif" w:hAnsi="Liberation Serif" w:cs="Liberation Serif"/>
          <w:sz w:val="28"/>
          <w:szCs w:val="28"/>
        </w:rPr>
        <w:t xml:space="preserve">начальник управления по работе с территориями Администрации </w:t>
      </w:r>
      <w:r w:rsidRPr="00B42FDA">
        <w:rPr>
          <w:rFonts w:ascii="Liberation Serif" w:hAnsi="Liberation Serif" w:cs="Liberation Serif"/>
          <w:sz w:val="28"/>
          <w:szCs w:val="28"/>
        </w:rPr>
        <w:t>г</w:t>
      </w:r>
      <w:r>
        <w:rPr>
          <w:rFonts w:ascii="Liberation Serif" w:hAnsi="Liberation Serif" w:cs="Liberation Serif"/>
          <w:sz w:val="28"/>
          <w:szCs w:val="28"/>
        </w:rPr>
        <w:t>ородского округа Верхняя Пышма.</w:t>
      </w:r>
    </w:p>
    <w:p w14:paraId="5F810250" w14:textId="77777777" w:rsidR="008A271A" w:rsidRDefault="008A271A" w:rsidP="008A271A">
      <w:pPr>
        <w:pStyle w:val="a8"/>
        <w:widowControl w:val="0"/>
        <w:numPr>
          <w:ilvl w:val="0"/>
          <w:numId w:val="4"/>
        </w:numPr>
        <w:shd w:val="clear" w:color="auto" w:fill="FFFFFF"/>
        <w:tabs>
          <w:tab w:val="left" w:pos="1276"/>
        </w:tabs>
        <w:spacing w:after="0" w:line="240" w:lineRule="auto"/>
        <w:ind w:left="0" w:firstLine="709"/>
        <w:jc w:val="both"/>
        <w:textAlignment w:val="baseline"/>
        <w:rPr>
          <w:rFonts w:ascii="Liberation Serif" w:hAnsi="Liberation Serif"/>
          <w:sz w:val="28"/>
          <w:szCs w:val="28"/>
          <w:lang w:val="ru-RU"/>
        </w:rPr>
      </w:pPr>
      <w:r>
        <w:rPr>
          <w:rFonts w:ascii="Liberation Serif" w:hAnsi="Liberation Serif"/>
          <w:sz w:val="28"/>
          <w:szCs w:val="28"/>
          <w:lang w:val="ru-RU"/>
        </w:rPr>
        <w:t xml:space="preserve">Опубликовать оповещение о проведении общественных обсуждений </w:t>
      </w:r>
      <w:r>
        <w:rPr>
          <w:rFonts w:ascii="Liberation Serif" w:hAnsi="Liberation Serif"/>
          <w:sz w:val="28"/>
          <w:szCs w:val="28"/>
          <w:lang w:val="ru-RU"/>
        </w:rPr>
        <w:lastRenderedPageBreak/>
        <w:t>по Проекту 27.05.2026 в соответствии пунктом 74 Положения в газете «Красное знамя», на официальном интернет-портале правовой информации городского округа Верхняя Пышма (</w:t>
      </w:r>
      <w:r>
        <w:rPr>
          <w:rFonts w:ascii="Liberation Serif" w:hAnsi="Liberation Serif"/>
          <w:sz w:val="28"/>
          <w:szCs w:val="28"/>
        </w:rPr>
        <w:t>www</w:t>
      </w:r>
      <w:r>
        <w:rPr>
          <w:rFonts w:ascii="Liberation Serif" w:hAnsi="Liberation Serif"/>
          <w:sz w:val="28"/>
          <w:szCs w:val="28"/>
          <w:lang w:val="ru-RU"/>
        </w:rPr>
        <w:t>.верхняяпышма-право.рф), разместить на официальном сайте городского округа Верхняя Пышма (</w:t>
      </w:r>
      <w:r>
        <w:rPr>
          <w:rFonts w:ascii="Liberation Serif" w:hAnsi="Liberation Serif"/>
          <w:sz w:val="28"/>
          <w:szCs w:val="28"/>
        </w:rPr>
        <w:t>www</w:t>
      </w:r>
      <w:r>
        <w:rPr>
          <w:rFonts w:ascii="Liberation Serif" w:hAnsi="Liberation Serif"/>
          <w:sz w:val="28"/>
          <w:szCs w:val="28"/>
          <w:lang w:val="ru-RU"/>
        </w:rPr>
        <w:t>.</w:t>
      </w:r>
      <w:r>
        <w:rPr>
          <w:rFonts w:ascii="Liberation Serif" w:hAnsi="Liberation Serif"/>
          <w:sz w:val="28"/>
          <w:szCs w:val="28"/>
        </w:rPr>
        <w:t>movp</w:t>
      </w:r>
      <w:r>
        <w:rPr>
          <w:rFonts w:ascii="Liberation Serif" w:hAnsi="Liberation Serif"/>
          <w:sz w:val="28"/>
          <w:szCs w:val="28"/>
          <w:lang w:val="ru-RU"/>
        </w:rPr>
        <w:t>.</w:t>
      </w:r>
      <w:r>
        <w:rPr>
          <w:rFonts w:ascii="Liberation Serif" w:hAnsi="Liberation Serif"/>
          <w:sz w:val="28"/>
          <w:szCs w:val="28"/>
        </w:rPr>
        <w:t>ru</w:t>
      </w:r>
      <w:r>
        <w:rPr>
          <w:rFonts w:ascii="Liberation Serif" w:hAnsi="Liberation Serif"/>
          <w:sz w:val="28"/>
          <w:szCs w:val="28"/>
          <w:lang w:val="ru-RU"/>
        </w:rPr>
        <w:t>) в разделе «Градостроительство и землепользование» подраздел «Общественные обсуждения», в Федеральной государственной информационной системе «Единый портал государственных и муниципальных услуг (функций)».</w:t>
      </w:r>
    </w:p>
    <w:p w14:paraId="73428DFA" w14:textId="77777777" w:rsidR="008A271A" w:rsidRPr="001D768D" w:rsidRDefault="008A271A" w:rsidP="008A271A">
      <w:pPr>
        <w:pStyle w:val="a8"/>
        <w:widowControl w:val="0"/>
        <w:numPr>
          <w:ilvl w:val="0"/>
          <w:numId w:val="4"/>
        </w:numPr>
        <w:shd w:val="clear" w:color="auto" w:fill="FFFFFF"/>
        <w:tabs>
          <w:tab w:val="left" w:pos="1276"/>
        </w:tabs>
        <w:spacing w:after="0" w:line="240" w:lineRule="auto"/>
        <w:ind w:left="0" w:firstLine="709"/>
        <w:jc w:val="both"/>
        <w:textAlignment w:val="baseline"/>
        <w:rPr>
          <w:rFonts w:ascii="Liberation Serif" w:hAnsi="Liberation Serif"/>
          <w:sz w:val="28"/>
          <w:szCs w:val="28"/>
          <w:lang w:val="ru-RU"/>
        </w:rPr>
      </w:pPr>
      <w:r>
        <w:rPr>
          <w:rFonts w:ascii="Liberation Serif" w:hAnsi="Liberation Serif"/>
          <w:sz w:val="28"/>
          <w:szCs w:val="28"/>
          <w:lang w:val="ru-RU"/>
        </w:rPr>
        <w:t>Контроль исполнения</w:t>
      </w:r>
      <w:r w:rsidRPr="001D768D">
        <w:rPr>
          <w:rFonts w:ascii="Liberation Serif" w:hAnsi="Liberation Serif"/>
          <w:sz w:val="28"/>
          <w:szCs w:val="28"/>
          <w:lang w:val="ru-RU"/>
        </w:rPr>
        <w:t xml:space="preserve"> настоящего постановления оставляю за собой.</w:t>
      </w:r>
    </w:p>
    <w:p w14:paraId="5B4DA4A2" w14:textId="77777777" w:rsidR="008A271A" w:rsidRPr="001D768D" w:rsidRDefault="008A271A" w:rsidP="008A271A">
      <w:pPr>
        <w:pStyle w:val="a8"/>
        <w:widowControl w:val="0"/>
        <w:numPr>
          <w:ilvl w:val="0"/>
          <w:numId w:val="4"/>
        </w:numPr>
        <w:shd w:val="clear" w:color="auto" w:fill="FFFFFF"/>
        <w:tabs>
          <w:tab w:val="left" w:pos="1276"/>
        </w:tabs>
        <w:spacing w:after="0" w:line="240" w:lineRule="auto"/>
        <w:ind w:left="0" w:firstLine="709"/>
        <w:jc w:val="both"/>
        <w:textAlignment w:val="baseline"/>
        <w:rPr>
          <w:rFonts w:ascii="Liberation Serif" w:hAnsi="Liberation Serif"/>
          <w:sz w:val="28"/>
          <w:szCs w:val="28"/>
          <w:lang w:val="ru-RU"/>
        </w:rPr>
      </w:pPr>
      <w:r w:rsidRPr="001D768D">
        <w:rPr>
          <w:rFonts w:ascii="Liberation Serif" w:hAnsi="Liberation Serif"/>
          <w:sz w:val="28"/>
          <w:szCs w:val="28"/>
          <w:lang w:val="ru-RU"/>
        </w:rPr>
        <w:t>Опубликовать настоящее постановление в газете «Красное знамя», на официальном интернет-портале правовой информации городского округа Верхняя Пышма (</w:t>
      </w:r>
      <w:r w:rsidRPr="001D768D">
        <w:rPr>
          <w:rFonts w:ascii="Liberation Serif" w:hAnsi="Liberation Serif"/>
          <w:sz w:val="28"/>
          <w:szCs w:val="28"/>
        </w:rPr>
        <w:t>www</w:t>
      </w:r>
      <w:r w:rsidRPr="001D768D">
        <w:rPr>
          <w:rFonts w:ascii="Liberation Serif" w:hAnsi="Liberation Serif"/>
          <w:sz w:val="28"/>
          <w:szCs w:val="28"/>
          <w:lang w:val="ru-RU"/>
        </w:rPr>
        <w:t>.верхняяпышма-право.рф), разместить на официальном сайте городского округа Верхняя Пышма (</w:t>
      </w:r>
      <w:r w:rsidRPr="001D768D">
        <w:rPr>
          <w:rFonts w:ascii="Liberation Serif" w:hAnsi="Liberation Serif"/>
          <w:sz w:val="28"/>
          <w:szCs w:val="28"/>
        </w:rPr>
        <w:t>www</w:t>
      </w:r>
      <w:r w:rsidRPr="001D768D">
        <w:rPr>
          <w:rFonts w:ascii="Liberation Serif" w:hAnsi="Liberation Serif"/>
          <w:sz w:val="28"/>
          <w:szCs w:val="28"/>
          <w:lang w:val="ru-RU"/>
        </w:rPr>
        <w:t>.</w:t>
      </w:r>
      <w:r w:rsidRPr="001D768D">
        <w:rPr>
          <w:rFonts w:ascii="Liberation Serif" w:hAnsi="Liberation Serif"/>
          <w:sz w:val="28"/>
          <w:szCs w:val="28"/>
        </w:rPr>
        <w:t>movp</w:t>
      </w:r>
      <w:r w:rsidRPr="001D768D">
        <w:rPr>
          <w:rFonts w:ascii="Liberation Serif" w:hAnsi="Liberation Serif"/>
          <w:sz w:val="28"/>
          <w:szCs w:val="28"/>
          <w:lang w:val="ru-RU"/>
        </w:rPr>
        <w:t>.</w:t>
      </w:r>
      <w:r w:rsidRPr="001D768D">
        <w:rPr>
          <w:rFonts w:ascii="Liberation Serif" w:hAnsi="Liberation Serif"/>
          <w:sz w:val="28"/>
          <w:szCs w:val="28"/>
        </w:rPr>
        <w:t>ru</w:t>
      </w:r>
      <w:r w:rsidRPr="001D768D">
        <w:rPr>
          <w:rFonts w:ascii="Liberation Serif" w:hAnsi="Liberation Serif"/>
          <w:sz w:val="28"/>
          <w:szCs w:val="28"/>
          <w:lang w:val="ru-RU"/>
        </w:rPr>
        <w:t>), в том числе в разделе «Градостроительство и землепользование» подраздел «Общественные обсуждения», в Федеральной государственной информационной системе «Единый портал государственных и муниципальных услуг (функций)».</w:t>
      </w:r>
    </w:p>
    <w:tbl>
      <w:tblPr>
        <w:tblW w:w="5000" w:type="pct"/>
        <w:tblCellMar>
          <w:left w:w="0" w:type="dxa"/>
          <w:right w:w="0" w:type="dxa"/>
        </w:tblCellMar>
        <w:tblLook w:val="04A0" w:firstRow="1" w:lastRow="0" w:firstColumn="1" w:lastColumn="0" w:noHBand="0" w:noVBand="1"/>
      </w:tblPr>
      <w:tblGrid>
        <w:gridCol w:w="6237"/>
        <w:gridCol w:w="3344"/>
      </w:tblGrid>
      <w:tr w:rsidR="008A271A" w:rsidRPr="003B0CBC" w14:paraId="25897027" w14:textId="77777777" w:rsidTr="00DC5587">
        <w:tc>
          <w:tcPr>
            <w:tcW w:w="6237" w:type="dxa"/>
            <w:vAlign w:val="bottom"/>
          </w:tcPr>
          <w:p w14:paraId="4CB1BB95" w14:textId="77777777" w:rsidR="008A271A" w:rsidRDefault="008A271A" w:rsidP="00DC5587">
            <w:pPr>
              <w:rPr>
                <w:rFonts w:ascii="Liberation Serif" w:hAnsi="Liberation Serif"/>
                <w:sz w:val="28"/>
                <w:szCs w:val="28"/>
              </w:rPr>
            </w:pPr>
          </w:p>
          <w:p w14:paraId="59763013" w14:textId="77777777" w:rsidR="008A271A" w:rsidRDefault="008A271A" w:rsidP="00DC5587">
            <w:pPr>
              <w:rPr>
                <w:rFonts w:ascii="Liberation Serif" w:hAnsi="Liberation Serif"/>
                <w:sz w:val="28"/>
                <w:szCs w:val="28"/>
              </w:rPr>
            </w:pPr>
          </w:p>
          <w:p w14:paraId="261F26CA" w14:textId="77777777" w:rsidR="008A271A" w:rsidRPr="003B0CBC" w:rsidRDefault="008A271A" w:rsidP="00DC5587">
            <w:pPr>
              <w:rPr>
                <w:rFonts w:ascii="Liberation Serif" w:hAnsi="Liberation Serif"/>
                <w:sz w:val="28"/>
                <w:szCs w:val="28"/>
              </w:rPr>
            </w:pPr>
            <w:r>
              <w:rPr>
                <w:rFonts w:ascii="Liberation Serif" w:hAnsi="Liberation Serif"/>
                <w:sz w:val="28"/>
                <w:szCs w:val="28"/>
              </w:rPr>
              <w:t>Исполняющий полномочия</w:t>
            </w:r>
            <w:r>
              <w:rPr>
                <w:rFonts w:ascii="Liberation Serif" w:hAnsi="Liberation Serif"/>
                <w:sz w:val="28"/>
                <w:szCs w:val="28"/>
              </w:rPr>
              <w:br/>
              <w:t xml:space="preserve"> Главы</w:t>
            </w:r>
            <w:r w:rsidRPr="003B0CBC">
              <w:rPr>
                <w:rFonts w:ascii="Liberation Serif" w:hAnsi="Liberation Serif"/>
                <w:sz w:val="28"/>
                <w:szCs w:val="28"/>
              </w:rPr>
              <w:t xml:space="preserve"> городского округа</w:t>
            </w:r>
          </w:p>
        </w:tc>
        <w:tc>
          <w:tcPr>
            <w:tcW w:w="3344" w:type="dxa"/>
            <w:vAlign w:val="bottom"/>
          </w:tcPr>
          <w:p w14:paraId="141FDDB7" w14:textId="77777777" w:rsidR="008A271A" w:rsidRPr="003B0CBC" w:rsidRDefault="008A271A" w:rsidP="00DC5587">
            <w:pPr>
              <w:jc w:val="right"/>
              <w:rPr>
                <w:rFonts w:ascii="Liberation Serif" w:hAnsi="Liberation Serif"/>
                <w:sz w:val="28"/>
                <w:szCs w:val="28"/>
              </w:rPr>
            </w:pPr>
            <w:r>
              <w:rPr>
                <w:rFonts w:ascii="Liberation Serif" w:hAnsi="Liberation Serif"/>
                <w:sz w:val="28"/>
                <w:szCs w:val="28"/>
              </w:rPr>
              <w:t>С</w:t>
            </w:r>
            <w:r w:rsidRPr="003B0CBC">
              <w:rPr>
                <w:rFonts w:ascii="Liberation Serif" w:hAnsi="Liberation Serif"/>
                <w:sz w:val="28"/>
                <w:szCs w:val="28"/>
              </w:rPr>
              <w:t>.</w:t>
            </w:r>
            <w:r>
              <w:rPr>
                <w:rFonts w:ascii="Liberation Serif" w:hAnsi="Liberation Serif"/>
                <w:sz w:val="28"/>
                <w:szCs w:val="28"/>
              </w:rPr>
              <w:t>А</w:t>
            </w:r>
            <w:r w:rsidRPr="003B0CBC">
              <w:rPr>
                <w:rFonts w:ascii="Liberation Serif" w:hAnsi="Liberation Serif"/>
                <w:sz w:val="28"/>
                <w:szCs w:val="28"/>
              </w:rPr>
              <w:t xml:space="preserve">. </w:t>
            </w:r>
            <w:r>
              <w:rPr>
                <w:rFonts w:ascii="Liberation Serif" w:hAnsi="Liberation Serif"/>
                <w:sz w:val="28"/>
                <w:szCs w:val="28"/>
              </w:rPr>
              <w:t>Барменк</w:t>
            </w:r>
            <w:r w:rsidRPr="003B0CBC">
              <w:rPr>
                <w:rFonts w:ascii="Liberation Serif" w:hAnsi="Liberation Serif"/>
                <w:sz w:val="28"/>
                <w:szCs w:val="28"/>
              </w:rPr>
              <w:t>ов</w:t>
            </w:r>
          </w:p>
        </w:tc>
      </w:tr>
    </w:tbl>
    <w:p w14:paraId="24A04443" w14:textId="77777777" w:rsidR="008A271A" w:rsidRPr="003B0CBC" w:rsidRDefault="008A271A" w:rsidP="008A271A">
      <w:pPr>
        <w:pStyle w:val="ConsNormal"/>
        <w:widowControl/>
        <w:ind w:firstLine="0"/>
        <w:rPr>
          <w:rFonts w:ascii="Liberation Serif" w:hAnsi="Liberation Serif"/>
        </w:rPr>
      </w:pPr>
    </w:p>
    <w:p w14:paraId="217ECC53" w14:textId="77777777" w:rsidR="00210173" w:rsidRDefault="00210173"/>
    <w:sectPr w:rsidR="00210173" w:rsidSect="009F482A">
      <w:headerReference w:type="first" r:id="rId7"/>
      <w:pgSz w:w="11906" w:h="16838"/>
      <w:pgMar w:top="1134" w:right="624" w:bottom="1134" w:left="1701" w:header="45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871994" w14:textId="77777777" w:rsidR="00123782" w:rsidRDefault="00123782" w:rsidP="008A271A">
      <w:r>
        <w:separator/>
      </w:r>
    </w:p>
  </w:endnote>
  <w:endnote w:type="continuationSeparator" w:id="0">
    <w:p w14:paraId="2518D05A" w14:textId="77777777" w:rsidR="00123782" w:rsidRDefault="00123782" w:rsidP="008A2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089AC2" w14:textId="77777777" w:rsidR="00123782" w:rsidRDefault="00123782" w:rsidP="008A271A">
      <w:r>
        <w:separator/>
      </w:r>
    </w:p>
  </w:footnote>
  <w:footnote w:type="continuationSeparator" w:id="0">
    <w:p w14:paraId="4D9AB1EA" w14:textId="77777777" w:rsidR="00123782" w:rsidRDefault="00123782" w:rsidP="008A2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25C37" w14:textId="77777777" w:rsidR="00810AAA" w:rsidRDefault="00123782" w:rsidP="00810AAA">
    <w:pPr>
      <w:pStyle w:val="a3"/>
      <w:jc w:val="center"/>
    </w:pPr>
    <w:permStart w:id="948182062" w:edGrp="everyone"/>
    <w:permEnd w:id="94818206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8412A"/>
    <w:multiLevelType w:val="hybridMultilevel"/>
    <w:tmpl w:val="D5FCA51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DC396D"/>
    <w:multiLevelType w:val="hybridMultilevel"/>
    <w:tmpl w:val="6ACA296E"/>
    <w:lvl w:ilvl="0" w:tplc="FC5C18B6">
      <w:start w:val="1"/>
      <w:numFmt w:val="decimal"/>
      <w:suff w:val="space"/>
      <w:lvlText w:val="%1)"/>
      <w:lvlJc w:val="left"/>
      <w:pPr>
        <w:ind w:left="1429" w:hanging="360"/>
      </w:pPr>
      <w:rPr>
        <w:rFonts w:ascii="Liberation Serif" w:hAnsi="Liberation Serif" w:cs="Times New Roman" w:hint="default"/>
        <w:sz w:val="28"/>
        <w:szCs w:val="28"/>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15:restartNumberingAfterBreak="0">
    <w:nsid w:val="1E892B26"/>
    <w:multiLevelType w:val="hybridMultilevel"/>
    <w:tmpl w:val="2E4698F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2B244460"/>
    <w:multiLevelType w:val="hybridMultilevel"/>
    <w:tmpl w:val="D988CABA"/>
    <w:lvl w:ilvl="0" w:tplc="20C0BBD8">
      <w:start w:val="1"/>
      <w:numFmt w:val="decimal"/>
      <w:suff w:val="space"/>
      <w:lvlText w:val="%1)"/>
      <w:lvlJc w:val="left"/>
      <w:pPr>
        <w:ind w:left="1444" w:hanging="375"/>
      </w:pPr>
      <w:rPr>
        <w:rFonts w:eastAsia="Calibri"/>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3345091A"/>
    <w:multiLevelType w:val="hybridMultilevel"/>
    <w:tmpl w:val="992EEAF0"/>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050"/>
    <w:rsid w:val="00123782"/>
    <w:rsid w:val="00210173"/>
    <w:rsid w:val="00715050"/>
    <w:rsid w:val="008A27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CF01E"/>
  <w15:chartTrackingRefBased/>
  <w15:docId w15:val="{2AD171CD-BE95-46C4-9FD7-3E2435BD8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271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8A271A"/>
    <w:pPr>
      <w:tabs>
        <w:tab w:val="center" w:pos="4677"/>
        <w:tab w:val="right" w:pos="9355"/>
      </w:tabs>
    </w:pPr>
  </w:style>
  <w:style w:type="character" w:customStyle="1" w:styleId="a4">
    <w:name w:val="Верхний колонтитул Знак"/>
    <w:basedOn w:val="a0"/>
    <w:link w:val="a3"/>
    <w:rsid w:val="008A271A"/>
    <w:rPr>
      <w:rFonts w:ascii="Times New Roman" w:eastAsia="Times New Roman" w:hAnsi="Times New Roman" w:cs="Times New Roman"/>
      <w:sz w:val="24"/>
      <w:szCs w:val="24"/>
      <w:lang w:eastAsia="ru-RU"/>
    </w:rPr>
  </w:style>
  <w:style w:type="paragraph" w:styleId="a5">
    <w:name w:val="footer"/>
    <w:basedOn w:val="a"/>
    <w:link w:val="a6"/>
    <w:rsid w:val="008A271A"/>
    <w:pPr>
      <w:tabs>
        <w:tab w:val="center" w:pos="4677"/>
        <w:tab w:val="right" w:pos="9355"/>
      </w:tabs>
    </w:pPr>
  </w:style>
  <w:style w:type="character" w:customStyle="1" w:styleId="a6">
    <w:name w:val="Нижний колонтитул Знак"/>
    <w:basedOn w:val="a0"/>
    <w:link w:val="a5"/>
    <w:rsid w:val="008A271A"/>
    <w:rPr>
      <w:rFonts w:ascii="Times New Roman" w:eastAsia="Times New Roman" w:hAnsi="Times New Roman" w:cs="Times New Roman"/>
      <w:sz w:val="24"/>
      <w:szCs w:val="24"/>
      <w:lang w:eastAsia="ru-RU"/>
    </w:rPr>
  </w:style>
  <w:style w:type="paragraph" w:customStyle="1" w:styleId="ConsNormal">
    <w:name w:val="ConsNormal"/>
    <w:rsid w:val="008A271A"/>
    <w:pPr>
      <w:widowControl w:val="0"/>
      <w:snapToGrid w:val="0"/>
      <w:spacing w:after="0" w:line="240" w:lineRule="auto"/>
      <w:ind w:firstLine="720"/>
    </w:pPr>
    <w:rPr>
      <w:rFonts w:ascii="Arial" w:eastAsia="Times New Roman" w:hAnsi="Arial" w:cs="Times New Roman"/>
      <w:sz w:val="20"/>
      <w:szCs w:val="20"/>
      <w:lang w:eastAsia="ru-RU"/>
    </w:rPr>
  </w:style>
  <w:style w:type="paragraph" w:styleId="a7">
    <w:name w:val="No Spacing"/>
    <w:uiPriority w:val="1"/>
    <w:qFormat/>
    <w:rsid w:val="008A271A"/>
    <w:pPr>
      <w:spacing w:after="0" w:line="240" w:lineRule="auto"/>
    </w:pPr>
    <w:rPr>
      <w:rFonts w:ascii="Liberation Serif" w:eastAsia="Calibri" w:hAnsi="Liberation Serif" w:cs="Times New Roman"/>
    </w:rPr>
  </w:style>
  <w:style w:type="paragraph" w:styleId="a8">
    <w:name w:val="List Paragraph"/>
    <w:basedOn w:val="a"/>
    <w:uiPriority w:val="34"/>
    <w:qFormat/>
    <w:rsid w:val="008A271A"/>
    <w:pPr>
      <w:spacing w:after="160" w:line="252" w:lineRule="auto"/>
      <w:ind w:left="720"/>
      <w:contextualSpacing/>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1235</Words>
  <Characters>7045</Characters>
  <Application>Microsoft Office Word</Application>
  <DocSecurity>0</DocSecurity>
  <Lines>58</Lines>
  <Paragraphs>16</Paragraphs>
  <ScaleCrop>false</ScaleCrop>
  <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2026-05-21T13:10:00Z</dcterms:created>
  <dcterms:modified xsi:type="dcterms:W3CDTF">2026-05-21T13:10:00Z</dcterms:modified>
</cp:coreProperties>
</file>