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A04AD" w14:paraId="6AF23B9C" w14:textId="77777777" w:rsidTr="004A03A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C6756C" w14:textId="77777777" w:rsidR="001A04AD" w:rsidRDefault="001A04AD" w:rsidP="004A03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89368BA" w14:textId="77777777" w:rsidR="001A04AD" w:rsidRDefault="001A04AD" w:rsidP="004A03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A25A620" w14:textId="77777777" w:rsidR="001A04AD" w:rsidRDefault="001A04AD" w:rsidP="004A03A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162EB86" w14:textId="77777777" w:rsidR="001A04AD" w:rsidRDefault="001A04AD" w:rsidP="004A03A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3670DA" wp14:editId="7E945DA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CA6642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A04AD" w14:paraId="5CD31CB0" w14:textId="77777777" w:rsidTr="004A03A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E5B7E5" w14:textId="77777777" w:rsidR="001A04AD" w:rsidRDefault="001A04AD" w:rsidP="004A03A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CCCBF82" w14:textId="72839B4D" w:rsidR="001A04AD" w:rsidRDefault="001A04AD" w:rsidP="004A03A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22.05.2026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DBA69B" w14:textId="77777777" w:rsidR="001A04AD" w:rsidRDefault="001A04AD" w:rsidP="004A03A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69373FC" w14:textId="0A3E8887" w:rsidR="001A04AD" w:rsidRDefault="001A04AD" w:rsidP="004A03A7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799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D53EB3" w14:textId="77777777" w:rsidR="001A04AD" w:rsidRDefault="001A04AD" w:rsidP="004A03A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A04AD" w14:paraId="6C6CF38A" w14:textId="77777777" w:rsidTr="004A03A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0669A" w14:textId="77777777" w:rsidR="001A04AD" w:rsidRDefault="001A04AD" w:rsidP="004A03A7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A04AD" w14:paraId="5B1F3234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C7EDEB" w14:textId="77777777" w:rsidR="001A04AD" w:rsidRDefault="001A04AD" w:rsidP="004A03A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52FF22B7" w14:textId="77777777" w:rsidR="001A04AD" w:rsidRDefault="001A04AD" w:rsidP="004A03A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0E3B839" w14:textId="77777777" w:rsidR="001A04AD" w:rsidRDefault="001A04AD" w:rsidP="004A03A7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A04AD" w14:paraId="678D5DE2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5EA61" w14:textId="77777777" w:rsidR="001A04AD" w:rsidRDefault="001A04AD" w:rsidP="004A03A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внесении изменений в постановление администрации городского округа Верхняя Пышма от 21.08.2023 № 1026 «О создании комиссии городского округа Верхняя Пышма по оказанию помощи ветеранам боевых действий, участникам специальной военной операции (СВО) и членам их семей»</w:t>
            </w:r>
          </w:p>
        </w:tc>
      </w:tr>
      <w:tr w:rsidR="001A04AD" w14:paraId="55C5C186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578E5B" w14:textId="77777777" w:rsidR="001A04AD" w:rsidRDefault="001A04AD" w:rsidP="004A03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AFCF812" w14:textId="77777777" w:rsidR="001A04AD" w:rsidRDefault="001A04AD" w:rsidP="004A03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E9E1C9B" w14:textId="77777777" w:rsidR="001A04AD" w:rsidRDefault="001A04AD" w:rsidP="001A04AD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52, 54 и 61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20 марта 2025 года № 33-ФЗ «Об общих принципах организации местного самоуправления в единой системе публичной власти», руководствуясь </w:t>
      </w:r>
      <w:r>
        <w:rPr>
          <w:rFonts w:ascii="Liberation Serif" w:hAnsi="Liberation Serif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sz w:val="28"/>
          <w:szCs w:val="28"/>
        </w:rPr>
        <w:t xml:space="preserve">Устава городского округа Верхняя Пышма Свердловской области, Администрация городского округа Верхняя Пышма </w:t>
      </w:r>
    </w:p>
    <w:p w14:paraId="32BC2181" w14:textId="77777777" w:rsidR="001A04AD" w:rsidRDefault="001A04AD" w:rsidP="001A04A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65E185E" w14:textId="77777777" w:rsidR="001A04AD" w:rsidRDefault="001A04AD" w:rsidP="001A04AD">
      <w:pPr>
        <w:numPr>
          <w:ilvl w:val="0"/>
          <w:numId w:val="1"/>
        </w:numPr>
        <w:tabs>
          <w:tab w:val="left" w:pos="1276"/>
        </w:tabs>
        <w:suppressAutoHyphens w:val="0"/>
        <w:ind w:left="0" w:firstLine="708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городского округа </w:t>
      </w:r>
      <w:r>
        <w:rPr>
          <w:rFonts w:ascii="Liberation Serif" w:hAnsi="Liberation Serif"/>
          <w:sz w:val="28"/>
          <w:szCs w:val="28"/>
        </w:rPr>
        <w:br/>
        <w:t xml:space="preserve">Верхняя Пышма от 21.08.2023 № 1026 «О создании комиссии городского </w:t>
      </w:r>
      <w:r>
        <w:rPr>
          <w:rFonts w:ascii="Liberation Serif" w:hAnsi="Liberation Serif"/>
          <w:sz w:val="28"/>
          <w:szCs w:val="28"/>
        </w:rPr>
        <w:br/>
        <w:t>округа Верхняя Пышма по оказанию помощи ветеранам боевых действий, участникам специальной военной операции (СВО) и членам их семей» следующие изменения:</w:t>
      </w:r>
    </w:p>
    <w:p w14:paraId="12D9CB6E" w14:textId="77777777" w:rsidR="001A04AD" w:rsidRDefault="001A04AD" w:rsidP="001A04AD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1) Состав комиссии городского округа Верхняя Пышма по оказанию помощи ветеранам боевых действий, участникам специальной военной операции (СВО) и членам их семей изложить в новой редакции (прилагается);</w:t>
      </w:r>
    </w:p>
    <w:p w14:paraId="485E0969" w14:textId="77777777" w:rsidR="001A04AD" w:rsidRDefault="001A04AD" w:rsidP="001A04AD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2) Положение о комиссии городского округа Верхняя Пышма по оказанию помощи ветеранам боевых действий, участникам специальной военной операции (СВО) и членам их семей изложить в новой редакции (прилагается).</w:t>
      </w:r>
    </w:p>
    <w:p w14:paraId="5A9BE1CD" w14:textId="77777777" w:rsidR="001A04AD" w:rsidRDefault="001A04AD" w:rsidP="001A04AD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2. Признать утратившим силу постановление администрации городского округа Верхняя Пышма от 06.02.2026 № 135 «О внесении изменений в постановление администрации городского округа Верхняя Пышма от 21.08.2023 № 1026 «О создании комиссии городского округа Верхняя Пышма по оказанию помощи ветеранам боевых действий, участникам специальной военной операции (СВО) и членам их семей».</w:t>
      </w:r>
    </w:p>
    <w:p w14:paraId="29325B74" w14:textId="77777777" w:rsidR="001A04AD" w:rsidRDefault="001A04AD" w:rsidP="001A04AD">
      <w:pPr>
        <w:tabs>
          <w:tab w:val="left" w:pos="709"/>
        </w:tabs>
        <w:jc w:val="both"/>
      </w:pPr>
      <w:r>
        <w:rPr>
          <w:rFonts w:ascii="Liberation Serif" w:hAnsi="Liberation Serif"/>
          <w:sz w:val="28"/>
          <w:szCs w:val="28"/>
        </w:rPr>
        <w:tab/>
        <w:t>3. Опубликовать настоящее постановление в газете «Красное знамя», на официальном интерне-портале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 (https://movp.ru/).</w:t>
      </w:r>
    </w:p>
    <w:p w14:paraId="0BEB2CC9" w14:textId="77777777" w:rsidR="001A04AD" w:rsidRDefault="001A04AD" w:rsidP="001A04AD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</w:p>
    <w:p w14:paraId="5821E4F9" w14:textId="77777777" w:rsidR="001A04AD" w:rsidRDefault="001A04AD" w:rsidP="001A04AD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A04AD" w14:paraId="69DF6014" w14:textId="77777777" w:rsidTr="004A03A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5A0903" w14:textId="77777777" w:rsidR="001A04AD" w:rsidRDefault="001A04AD" w:rsidP="004A03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</w:p>
          <w:p w14:paraId="441888CA" w14:textId="77777777" w:rsidR="001A04AD" w:rsidRDefault="001A04AD" w:rsidP="004A03A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4478E8" w14:textId="77777777" w:rsidR="001A04AD" w:rsidRDefault="001A04AD" w:rsidP="004A03A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С.А. Барменков</w:t>
            </w:r>
          </w:p>
        </w:tc>
      </w:tr>
    </w:tbl>
    <w:p w14:paraId="3975CC96" w14:textId="77777777" w:rsidR="001A04AD" w:rsidRDefault="001A04AD" w:rsidP="001A04AD">
      <w:pPr>
        <w:pStyle w:val="ConsNormal"/>
        <w:widowControl/>
        <w:ind w:firstLine="0"/>
        <w:rPr>
          <w:rFonts w:ascii="Liberation Serif" w:hAnsi="Liberation Serif"/>
        </w:rPr>
      </w:pPr>
    </w:p>
    <w:p w14:paraId="4A8A405A" w14:textId="77777777" w:rsidR="006838D4" w:rsidRDefault="006838D4"/>
    <w:sectPr w:rsidR="006838D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1940F1" w14:textId="77777777" w:rsidR="001D3B8B" w:rsidRDefault="001D3B8B" w:rsidP="001A04AD">
      <w:r>
        <w:separator/>
      </w:r>
    </w:p>
  </w:endnote>
  <w:endnote w:type="continuationSeparator" w:id="0">
    <w:p w14:paraId="2E782D79" w14:textId="77777777" w:rsidR="001D3B8B" w:rsidRDefault="001D3B8B" w:rsidP="001A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E05954" w14:textId="77777777" w:rsidR="001D3B8B" w:rsidRDefault="001D3B8B" w:rsidP="001A04AD">
      <w:r>
        <w:separator/>
      </w:r>
    </w:p>
  </w:footnote>
  <w:footnote w:type="continuationSeparator" w:id="0">
    <w:p w14:paraId="486C0CEA" w14:textId="77777777" w:rsidR="001D3B8B" w:rsidRDefault="001D3B8B" w:rsidP="001A0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965ED" w14:textId="77777777" w:rsidR="00395D84" w:rsidRDefault="001D3B8B">
    <w:pPr>
      <w:pStyle w:val="a3"/>
      <w:jc w:val="center"/>
    </w:pPr>
  </w:p>
  <w:p w14:paraId="5B27E6A0" w14:textId="77777777" w:rsidR="00395D84" w:rsidRDefault="001D3B8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1295E"/>
    <w:multiLevelType w:val="multilevel"/>
    <w:tmpl w:val="6CB6DE94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2D2"/>
    <w:rsid w:val="001A04AD"/>
    <w:rsid w:val="001D3B8B"/>
    <w:rsid w:val="006838D4"/>
    <w:rsid w:val="00D3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DDF6"/>
  <w15:chartTrackingRefBased/>
  <w15:docId w15:val="{8FC75C65-5431-433A-A096-CDACCC8B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04A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A04A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A0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A04A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A04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A04AD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2026-05-25T07:08:00Z</dcterms:created>
  <dcterms:modified xsi:type="dcterms:W3CDTF">2026-05-25T07:08:00Z</dcterms:modified>
</cp:coreProperties>
</file>