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37" w:type="pct"/>
        <w:tblCellMar>
          <w:left w:w="0" w:type="dxa"/>
          <w:right w:w="0" w:type="dxa"/>
        </w:tblCellMar>
        <w:tblLook w:val="04A0" w:firstRow="1" w:lastRow="0" w:firstColumn="1" w:lastColumn="0" w:noHBand="0" w:noVBand="1"/>
      </w:tblPr>
      <w:tblGrid>
        <w:gridCol w:w="284"/>
        <w:gridCol w:w="1843"/>
        <w:gridCol w:w="425"/>
        <w:gridCol w:w="567"/>
        <w:gridCol w:w="6341"/>
      </w:tblGrid>
      <w:tr w:rsidR="00426441" w:rsidRPr="0013051B" w14:paraId="3D446F39" w14:textId="77777777" w:rsidTr="00AA2780">
        <w:trPr>
          <w:trHeight w:val="524"/>
        </w:trPr>
        <w:tc>
          <w:tcPr>
            <w:tcW w:w="9460" w:type="dxa"/>
            <w:gridSpan w:val="5"/>
          </w:tcPr>
          <w:p w14:paraId="01237815" w14:textId="77777777" w:rsidR="00426441" w:rsidRPr="0013051B" w:rsidRDefault="00426441" w:rsidP="00AA2780">
            <w:pPr>
              <w:tabs>
                <w:tab w:val="left" w:leader="underscore" w:pos="9639"/>
              </w:tabs>
              <w:jc w:val="center"/>
              <w:rPr>
                <w:rFonts w:ascii="Liberation Serif" w:hAnsi="Liberation Serif"/>
                <w:b/>
                <w:sz w:val="28"/>
                <w:szCs w:val="28"/>
              </w:rPr>
            </w:pPr>
            <w:r w:rsidRPr="0013051B">
              <w:rPr>
                <w:rFonts w:ascii="Liberation Serif" w:hAnsi="Liberation Serif"/>
                <w:b/>
                <w:sz w:val="28"/>
                <w:szCs w:val="28"/>
              </w:rPr>
              <w:t xml:space="preserve">АДМИНИСТРАЦИЯ ГОРОДСКОГО ОКРУГА </w:t>
            </w:r>
          </w:p>
          <w:p w14:paraId="48C26305" w14:textId="77777777" w:rsidR="00426441" w:rsidRPr="0013051B" w:rsidRDefault="00426441" w:rsidP="00AA2780">
            <w:pPr>
              <w:tabs>
                <w:tab w:val="left" w:leader="underscore" w:pos="9639"/>
              </w:tabs>
              <w:jc w:val="center"/>
              <w:rPr>
                <w:rFonts w:ascii="Liberation Serif" w:hAnsi="Liberation Serif"/>
                <w:b/>
              </w:rPr>
            </w:pPr>
            <w:r w:rsidRPr="0013051B">
              <w:rPr>
                <w:rFonts w:ascii="Liberation Serif" w:hAnsi="Liberation Serif"/>
                <w:b/>
                <w:sz w:val="28"/>
                <w:szCs w:val="28"/>
              </w:rPr>
              <w:t>Верхняя Пышма</w:t>
            </w:r>
          </w:p>
          <w:p w14:paraId="645D82CB" w14:textId="77777777" w:rsidR="00426441" w:rsidRPr="0013051B" w:rsidRDefault="00426441" w:rsidP="00AA2780">
            <w:pPr>
              <w:jc w:val="center"/>
              <w:rPr>
                <w:rFonts w:ascii="Liberation Serif" w:hAnsi="Liberation Serif"/>
                <w:b/>
                <w:spacing w:val="40"/>
                <w:sz w:val="34"/>
                <w:szCs w:val="34"/>
              </w:rPr>
            </w:pPr>
            <w:r w:rsidRPr="0013051B">
              <w:rPr>
                <w:rFonts w:ascii="Liberation Serif" w:hAnsi="Liberation Serif"/>
                <w:b/>
                <w:spacing w:val="40"/>
                <w:sz w:val="32"/>
                <w:szCs w:val="34"/>
              </w:rPr>
              <w:t>ПОСТАНОВЛЕНИЕ</w:t>
            </w:r>
          </w:p>
          <w:p w14:paraId="726F9217" w14:textId="37A8AFF2" w:rsidR="00426441" w:rsidRPr="0013051B" w:rsidRDefault="00426441" w:rsidP="00AA2780">
            <w:pPr>
              <w:jc w:val="center"/>
              <w:rPr>
                <w:rFonts w:ascii="Liberation Serif" w:hAnsi="Liberation Serif"/>
                <w:b/>
                <w:spacing w:val="40"/>
                <w:sz w:val="34"/>
                <w:szCs w:val="34"/>
              </w:rPr>
            </w:pPr>
            <w:r w:rsidRPr="00981A02">
              <w:rPr>
                <w:rFonts w:ascii="Liberation Serif" w:hAnsi="Liberation Serif"/>
                <w:b/>
                <w:noProof/>
                <w:sz w:val="28"/>
                <w:szCs w:val="28"/>
              </w:rPr>
              <mc:AlternateContent>
                <mc:Choice Requires="wps">
                  <w:drawing>
                    <wp:anchor distT="0" distB="0" distL="114300" distR="114300" simplePos="0" relativeHeight="251659264" behindDoc="0" locked="0" layoutInCell="1" allowOverlap="1" wp14:anchorId="3AEBBFA2" wp14:editId="4DAB1746">
                      <wp:simplePos x="0" y="0"/>
                      <wp:positionH relativeFrom="column">
                        <wp:posOffset>267970</wp:posOffset>
                      </wp:positionH>
                      <wp:positionV relativeFrom="paragraph">
                        <wp:posOffset>46990</wp:posOffset>
                      </wp:positionV>
                      <wp:extent cx="5760085" cy="0"/>
                      <wp:effectExtent l="20320" t="27940" r="20320" b="1968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3810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4BA4A1"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pt,3.7pt" to="474.6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" strokeweight="3pt">
                      <v:stroke linestyle="thickThin"/>
                    </v:line>
                  </w:pict>
                </mc:Fallback>
              </mc:AlternateContent>
            </w:r>
          </w:p>
        </w:tc>
      </w:tr>
      <w:tr w:rsidR="00426441" w:rsidRPr="0013051B" w14:paraId="2AFB09A0" w14:textId="77777777" w:rsidTr="00AA2780">
        <w:trPr>
          <w:trHeight w:val="524"/>
        </w:trPr>
        <w:tc>
          <w:tcPr>
            <w:tcW w:w="284" w:type="dxa"/>
            <w:vAlign w:val="bottom"/>
          </w:tcPr>
          <w:p w14:paraId="056BA2B8" w14:textId="77777777" w:rsidR="00426441" w:rsidRPr="0013051B" w:rsidRDefault="00426441" w:rsidP="00AA2780">
            <w:pPr>
              <w:tabs>
                <w:tab w:val="left" w:leader="underscore" w:pos="9639"/>
              </w:tabs>
              <w:rPr>
                <w:rFonts w:ascii="Liberation Serif" w:hAnsi="Liberation Serif"/>
                <w:szCs w:val="28"/>
              </w:rPr>
            </w:pPr>
            <w:r w:rsidRPr="0013051B">
              <w:rPr>
                <w:rFonts w:ascii="Liberation Serif" w:hAnsi="Liberation Serif"/>
                <w:szCs w:val="28"/>
              </w:rPr>
              <w:t>от</w:t>
            </w:r>
          </w:p>
        </w:tc>
        <w:tc>
          <w:tcPr>
            <w:tcW w:w="1843" w:type="dxa"/>
            <w:tcBorders>
              <w:bottom w:val="single" w:sz="4" w:space="0" w:color="auto"/>
            </w:tcBorders>
            <w:vAlign w:val="bottom"/>
          </w:tcPr>
          <w:p w14:paraId="0D4E2B7D" w14:textId="4D940B0C" w:rsidR="00426441" w:rsidRPr="0013051B" w:rsidRDefault="00426441" w:rsidP="00AA2780">
            <w:pPr>
              <w:tabs>
                <w:tab w:val="left" w:leader="underscore" w:pos="9639"/>
              </w:tabs>
              <w:jc w:val="center"/>
              <w:rPr>
                <w:rFonts w:ascii="Liberation Serif" w:hAnsi="Liberation Serif"/>
                <w:b/>
                <w:szCs w:val="28"/>
              </w:rPr>
            </w:pPr>
            <w:r w:rsidRPr="0013051B">
              <w:rPr>
                <w:rFonts w:ascii="Liberation Serif" w:hAnsi="Liberation Serif"/>
              </w:rPr>
              <w:fldChar w:fldCharType="begin"/>
            </w:r>
            <w:r w:rsidRPr="0013051B">
              <w:rPr>
                <w:rFonts w:ascii="Liberation Serif" w:hAnsi="Liberation Serif"/>
              </w:rPr>
              <w:instrText xml:space="preserve"> DOCPROPERTY  Рег.дата  \* MERGEFORMAT </w:instrText>
            </w:r>
            <w:r w:rsidRPr="0013051B">
              <w:rPr>
                <w:rFonts w:ascii="Liberation Serif" w:hAnsi="Liberation Serif"/>
              </w:rPr>
              <w:fldChar w:fldCharType="separate"/>
            </w:r>
            <w:r w:rsidRPr="0013051B">
              <w:rPr>
                <w:rFonts w:ascii="Liberation Serif" w:hAnsi="Liberation Serif"/>
              </w:rPr>
              <w:t xml:space="preserve"> </w:t>
            </w:r>
            <w:r w:rsidRPr="0013051B">
              <w:rPr>
                <w:rFonts w:ascii="Liberation Serif" w:hAnsi="Liberation Serif"/>
              </w:rPr>
              <w:fldChar w:fldCharType="end"/>
            </w:r>
            <w:r>
              <w:rPr>
                <w:rFonts w:ascii="Liberation Serif" w:hAnsi="Liberation Serif"/>
              </w:rPr>
              <w:t>16.06.2026</w:t>
            </w:r>
          </w:p>
        </w:tc>
        <w:tc>
          <w:tcPr>
            <w:tcW w:w="425" w:type="dxa"/>
            <w:vAlign w:val="bottom"/>
          </w:tcPr>
          <w:p w14:paraId="0AE70832" w14:textId="77777777" w:rsidR="00426441" w:rsidRPr="0013051B" w:rsidRDefault="00426441" w:rsidP="00AA2780">
            <w:pPr>
              <w:tabs>
                <w:tab w:val="left" w:leader="underscore" w:pos="9639"/>
              </w:tabs>
              <w:jc w:val="center"/>
              <w:rPr>
                <w:rFonts w:ascii="Liberation Serif" w:hAnsi="Liberation Serif"/>
                <w:b/>
                <w:szCs w:val="28"/>
              </w:rPr>
            </w:pPr>
            <w:r w:rsidRPr="0013051B">
              <w:rPr>
                <w:rFonts w:ascii="Liberation Serif" w:hAnsi="Liberation Serif"/>
                <w:szCs w:val="28"/>
              </w:rPr>
              <w:t>№</w:t>
            </w:r>
          </w:p>
        </w:tc>
        <w:tc>
          <w:tcPr>
            <w:tcW w:w="567" w:type="dxa"/>
            <w:tcBorders>
              <w:bottom w:val="single" w:sz="4" w:space="0" w:color="auto"/>
            </w:tcBorders>
            <w:vAlign w:val="bottom"/>
          </w:tcPr>
          <w:p w14:paraId="5C3218F7" w14:textId="27085AE5" w:rsidR="00426441" w:rsidRPr="0013051B" w:rsidRDefault="00426441" w:rsidP="00AA2780">
            <w:pPr>
              <w:tabs>
                <w:tab w:val="left" w:leader="underscore" w:pos="9639"/>
              </w:tabs>
              <w:jc w:val="center"/>
              <w:rPr>
                <w:rFonts w:ascii="Liberation Serif" w:hAnsi="Liberation Serif"/>
                <w:b/>
                <w:szCs w:val="28"/>
              </w:rPr>
            </w:pPr>
            <w:r w:rsidRPr="0013051B">
              <w:rPr>
                <w:rFonts w:ascii="Liberation Serif" w:hAnsi="Liberation Serif"/>
              </w:rPr>
              <w:fldChar w:fldCharType="begin"/>
            </w:r>
            <w:r w:rsidRPr="0013051B">
              <w:rPr>
                <w:rFonts w:ascii="Liberation Serif" w:hAnsi="Liberation Serif"/>
              </w:rPr>
              <w:instrText xml:space="preserve"> DOCPROPERTY  Рег.№  \* MERGEFORMAT </w:instrText>
            </w:r>
            <w:r w:rsidRPr="0013051B">
              <w:rPr>
                <w:rFonts w:ascii="Liberation Serif" w:hAnsi="Liberation Serif"/>
              </w:rPr>
              <w:fldChar w:fldCharType="separate"/>
            </w:r>
            <w:r w:rsidRPr="0013051B">
              <w:rPr>
                <w:rFonts w:ascii="Liberation Serif" w:hAnsi="Liberation Serif"/>
              </w:rPr>
              <w:t xml:space="preserve"> </w:t>
            </w:r>
            <w:r w:rsidRPr="0013051B">
              <w:rPr>
                <w:rFonts w:ascii="Liberation Serif" w:hAnsi="Liberation Serif"/>
              </w:rPr>
              <w:fldChar w:fldCharType="end"/>
            </w:r>
            <w:r>
              <w:rPr>
                <w:rFonts w:ascii="Liberation Serif" w:hAnsi="Liberation Serif"/>
              </w:rPr>
              <w:t>920</w:t>
            </w:r>
          </w:p>
        </w:tc>
        <w:tc>
          <w:tcPr>
            <w:tcW w:w="6341" w:type="dxa"/>
            <w:vAlign w:val="bottom"/>
          </w:tcPr>
          <w:p w14:paraId="08F49B6B" w14:textId="77777777" w:rsidR="00426441" w:rsidRPr="0013051B" w:rsidRDefault="00426441" w:rsidP="00AA2780">
            <w:pPr>
              <w:tabs>
                <w:tab w:val="left" w:leader="underscore" w:pos="9639"/>
              </w:tabs>
              <w:jc w:val="center"/>
              <w:rPr>
                <w:rFonts w:ascii="Liberation Serif" w:hAnsi="Liberation Serif"/>
                <w:b/>
                <w:szCs w:val="28"/>
              </w:rPr>
            </w:pPr>
          </w:p>
        </w:tc>
      </w:tr>
      <w:tr w:rsidR="00426441" w:rsidRPr="0013051B" w14:paraId="3864A745" w14:textId="77777777" w:rsidTr="00AA2780">
        <w:trPr>
          <w:trHeight w:val="130"/>
        </w:trPr>
        <w:tc>
          <w:tcPr>
            <w:tcW w:w="9460" w:type="dxa"/>
            <w:gridSpan w:val="5"/>
          </w:tcPr>
          <w:p w14:paraId="7BAD09FA" w14:textId="77777777" w:rsidR="00426441" w:rsidRPr="0013051B" w:rsidRDefault="00426441" w:rsidP="00AA2780">
            <w:pPr>
              <w:rPr>
                <w:rFonts w:ascii="Liberation Serif" w:hAnsi="Liberation Serif"/>
                <w:sz w:val="20"/>
                <w:szCs w:val="28"/>
              </w:rPr>
            </w:pPr>
          </w:p>
        </w:tc>
      </w:tr>
      <w:tr w:rsidR="00426441" w:rsidRPr="0013051B" w14:paraId="2087D0CB" w14:textId="77777777" w:rsidTr="00AA2780">
        <w:tc>
          <w:tcPr>
            <w:tcW w:w="9460" w:type="dxa"/>
            <w:gridSpan w:val="5"/>
          </w:tcPr>
          <w:p w14:paraId="0871C7D4" w14:textId="77777777" w:rsidR="00426441" w:rsidRPr="0013051B" w:rsidRDefault="00426441" w:rsidP="00AA2780">
            <w:pPr>
              <w:rPr>
                <w:rFonts w:ascii="Liberation Serif" w:hAnsi="Liberation Serif"/>
                <w:sz w:val="20"/>
                <w:szCs w:val="28"/>
                <w:lang w:val="en-US"/>
              </w:rPr>
            </w:pPr>
            <w:r w:rsidRPr="0013051B">
              <w:rPr>
                <w:rFonts w:ascii="Liberation Serif" w:hAnsi="Liberation Serif"/>
                <w:sz w:val="20"/>
                <w:szCs w:val="28"/>
              </w:rPr>
              <w:t>г. Верхняя Пышма</w:t>
            </w:r>
          </w:p>
          <w:p w14:paraId="100BC79E" w14:textId="77777777" w:rsidR="00426441" w:rsidRPr="0013051B" w:rsidRDefault="00426441" w:rsidP="00AA2780">
            <w:pPr>
              <w:rPr>
                <w:rFonts w:ascii="Liberation Serif" w:hAnsi="Liberation Serif"/>
                <w:sz w:val="28"/>
                <w:szCs w:val="28"/>
                <w:lang w:val="en-US"/>
              </w:rPr>
            </w:pPr>
          </w:p>
          <w:p w14:paraId="2EF5A355" w14:textId="77777777" w:rsidR="00426441" w:rsidRPr="0013051B" w:rsidRDefault="00426441" w:rsidP="00AA2780">
            <w:pPr>
              <w:rPr>
                <w:rFonts w:ascii="Liberation Serif" w:hAnsi="Liberation Serif"/>
                <w:sz w:val="28"/>
                <w:szCs w:val="28"/>
                <w:lang w:val="en-US"/>
              </w:rPr>
            </w:pPr>
          </w:p>
        </w:tc>
      </w:tr>
      <w:tr w:rsidR="00426441" w:rsidRPr="009C28B0" w14:paraId="60E4DFDC" w14:textId="77777777" w:rsidTr="00AA2780">
        <w:tc>
          <w:tcPr>
            <w:tcW w:w="9460" w:type="dxa"/>
            <w:gridSpan w:val="5"/>
          </w:tcPr>
          <w:p w14:paraId="1561B837" w14:textId="77777777" w:rsidR="00426441" w:rsidRPr="009C28B0" w:rsidRDefault="00426441" w:rsidP="00AA2780">
            <w:pPr>
              <w:jc w:val="center"/>
              <w:rPr>
                <w:rFonts w:ascii="Liberation Serif" w:hAnsi="Liberation Serif"/>
                <w:b/>
                <w:i/>
                <w:sz w:val="27"/>
                <w:szCs w:val="27"/>
              </w:rPr>
            </w:pPr>
            <w:r w:rsidRPr="009C28B0">
              <w:rPr>
                <w:rFonts w:ascii="Liberation Serif" w:hAnsi="Liberation Serif"/>
                <w:b/>
                <w:i/>
                <w:sz w:val="27"/>
                <w:szCs w:val="27"/>
              </w:rPr>
              <w:t>О внесении изменений в схему размещения гаражей, являющихся некапитальными сооружениями, либо для стоянок технических или других средств передвижения инвалидов вблизи места жительства на землях или земельных участках, находящихся в муниципальной собственности городского округа Верхняя Пышма, утвержденную постановлением администрации городского округа Верхняя Пышма от 14.06.2024 № 769</w:t>
            </w:r>
          </w:p>
        </w:tc>
      </w:tr>
      <w:tr w:rsidR="00426441" w:rsidRPr="009C28B0" w14:paraId="59993F83" w14:textId="77777777" w:rsidTr="00AA2780">
        <w:tc>
          <w:tcPr>
            <w:tcW w:w="9460" w:type="dxa"/>
            <w:gridSpan w:val="5"/>
          </w:tcPr>
          <w:p w14:paraId="476CD882" w14:textId="77777777" w:rsidR="00426441" w:rsidRPr="009C28B0" w:rsidRDefault="00426441" w:rsidP="00AA2780">
            <w:pPr>
              <w:jc w:val="center"/>
              <w:rPr>
                <w:rFonts w:ascii="Liberation Serif" w:hAnsi="Liberation Serif"/>
                <w:sz w:val="27"/>
                <w:szCs w:val="27"/>
              </w:rPr>
            </w:pPr>
          </w:p>
          <w:p w14:paraId="35BAC80C" w14:textId="77777777" w:rsidR="00426441" w:rsidRPr="009C28B0" w:rsidRDefault="00426441" w:rsidP="00AA2780">
            <w:pPr>
              <w:jc w:val="center"/>
              <w:rPr>
                <w:rFonts w:ascii="Liberation Serif" w:hAnsi="Liberation Serif"/>
                <w:sz w:val="27"/>
                <w:szCs w:val="27"/>
              </w:rPr>
            </w:pPr>
          </w:p>
        </w:tc>
      </w:tr>
    </w:tbl>
    <w:p w14:paraId="6726658C" w14:textId="77777777" w:rsidR="00426441" w:rsidRPr="009C28B0" w:rsidRDefault="00426441" w:rsidP="00426441">
      <w:pPr>
        <w:widowControl w:val="0"/>
        <w:ind w:firstLine="709"/>
        <w:jc w:val="both"/>
        <w:rPr>
          <w:rFonts w:ascii="Liberation Serif" w:hAnsi="Liberation Serif"/>
          <w:sz w:val="27"/>
          <w:szCs w:val="27"/>
        </w:rPr>
      </w:pPr>
      <w:r w:rsidRPr="009C28B0">
        <w:rPr>
          <w:rFonts w:ascii="Liberation Serif" w:hAnsi="Liberation Serif"/>
          <w:sz w:val="27"/>
          <w:szCs w:val="27"/>
        </w:rPr>
        <w:t xml:space="preserve">В соответствии со статьей 39.36-1 Земельного кодекса Российской Федерации, подпунктом 3 пункта 30, пунктом 32, пунктом 37, пунктом 38 Порядка использования земель или земельных участков, находящихся </w:t>
      </w:r>
      <w:r>
        <w:rPr>
          <w:rFonts w:ascii="Liberation Serif" w:hAnsi="Liberation Serif"/>
          <w:sz w:val="27"/>
          <w:szCs w:val="27"/>
        </w:rPr>
        <w:br/>
      </w:r>
      <w:r w:rsidRPr="009C28B0">
        <w:rPr>
          <w:rFonts w:ascii="Liberation Serif" w:hAnsi="Liberation Serif"/>
          <w:sz w:val="27"/>
          <w:szCs w:val="27"/>
        </w:rPr>
        <w:t xml:space="preserve">в государственной или муниципальной собственности, для возведения гражданами гаражей, являющихся некапитальными сооружениями, либо для стоянки технических или других средств передвижения инвалидов вблизи их места жительства, утвержденного постановлением Правительства Свердловской области от 19.11.2021 № 806-ПП «Об отдельных вопросах использования земель или земельных участков, находящихся в государственной или муниципальной собственности, для возведения гражданами гаражей, являющихся некапитальными сооружениями, либо для стоянки технических или других средств передвижения инвалидов вблизи их места жительства», с постановлением администрации городского округа верхняя Пышма от 31.03.2026 № 439 </w:t>
      </w:r>
      <w:r>
        <w:rPr>
          <w:rFonts w:ascii="Liberation Serif" w:hAnsi="Liberation Serif"/>
          <w:sz w:val="27"/>
          <w:szCs w:val="27"/>
        </w:rPr>
        <w:br/>
      </w:r>
      <w:r w:rsidRPr="009C28B0">
        <w:rPr>
          <w:rFonts w:ascii="Liberation Serif" w:hAnsi="Liberation Serif"/>
          <w:sz w:val="27"/>
          <w:szCs w:val="27"/>
        </w:rPr>
        <w:t xml:space="preserve">«О принятии решения о необходимости внесения изменений в схему размещения гаражей, являющихся некапитальными сооружениями, либо для стоянок технических или других средств передвижения инвалидов вблизи их места жительства на землях или земельных участках, находящихся в муниципальной собственности городского округа Верхняя Пышма, утвержденную постановлением администрации городского округа Верхняя Пышма </w:t>
      </w:r>
      <w:r>
        <w:rPr>
          <w:rFonts w:ascii="Liberation Serif" w:hAnsi="Liberation Serif"/>
          <w:sz w:val="27"/>
          <w:szCs w:val="27"/>
        </w:rPr>
        <w:br/>
      </w:r>
      <w:r w:rsidRPr="009C28B0">
        <w:rPr>
          <w:rFonts w:ascii="Liberation Serif" w:hAnsi="Liberation Serif"/>
          <w:sz w:val="27"/>
          <w:szCs w:val="27"/>
        </w:rPr>
        <w:t>от 14.06.2024 № 769», Администрация городского округа Верхняя Пышма</w:t>
      </w:r>
    </w:p>
    <w:p w14:paraId="47128759" w14:textId="77777777" w:rsidR="00426441" w:rsidRPr="009C28B0" w:rsidRDefault="00426441" w:rsidP="00426441">
      <w:pPr>
        <w:widowControl w:val="0"/>
        <w:jc w:val="both"/>
        <w:rPr>
          <w:rFonts w:ascii="Liberation Serif" w:hAnsi="Liberation Serif"/>
          <w:sz w:val="27"/>
          <w:szCs w:val="27"/>
        </w:rPr>
      </w:pPr>
      <w:r w:rsidRPr="009C28B0">
        <w:rPr>
          <w:rFonts w:ascii="Liberation Serif" w:hAnsi="Liberation Serif"/>
          <w:b/>
          <w:sz w:val="27"/>
          <w:szCs w:val="27"/>
        </w:rPr>
        <w:t>ПОСТАНОВЛЯЕТ:</w:t>
      </w:r>
    </w:p>
    <w:p w14:paraId="2CDF32DB" w14:textId="77777777" w:rsidR="00426441" w:rsidRPr="009C28B0" w:rsidRDefault="00426441" w:rsidP="00426441">
      <w:pPr>
        <w:numPr>
          <w:ilvl w:val="0"/>
          <w:numId w:val="1"/>
        </w:numPr>
        <w:ind w:left="0" w:firstLine="709"/>
        <w:jc w:val="both"/>
        <w:rPr>
          <w:rFonts w:ascii="Liberation Serif" w:hAnsi="Liberation Serif"/>
          <w:sz w:val="27"/>
          <w:szCs w:val="27"/>
        </w:rPr>
      </w:pPr>
      <w:r w:rsidRPr="009C28B0">
        <w:rPr>
          <w:rFonts w:ascii="Liberation Serif" w:hAnsi="Liberation Serif"/>
          <w:sz w:val="27"/>
          <w:szCs w:val="27"/>
        </w:rPr>
        <w:t>Внести изменения в схему размещения гаражей, являющихся некапитальными сооружениями, либо для стоянок технических или других средств передвижения инвалидов вблизи их места жительства на землях или земельных участках, находящихся в муниципальной собственности городского округа Верхняя Пышма, утвержденную постановлением администрации городского округа Верхняя Пышма от 14.06.2024 № 769, изложив в новой редакции (прилагается).</w:t>
      </w:r>
    </w:p>
    <w:p w14:paraId="09AEC704" w14:textId="77777777" w:rsidR="00426441" w:rsidRPr="009C28B0" w:rsidRDefault="00426441" w:rsidP="00426441">
      <w:pPr>
        <w:widowControl w:val="0"/>
        <w:numPr>
          <w:ilvl w:val="0"/>
          <w:numId w:val="1"/>
        </w:numPr>
        <w:tabs>
          <w:tab w:val="left" w:pos="1276"/>
        </w:tabs>
        <w:jc w:val="both"/>
        <w:rPr>
          <w:rFonts w:ascii="Liberation Serif" w:hAnsi="Liberation Serif"/>
          <w:sz w:val="27"/>
          <w:szCs w:val="27"/>
        </w:rPr>
      </w:pPr>
      <w:r w:rsidRPr="009C28B0">
        <w:rPr>
          <w:rFonts w:ascii="Liberation Serif" w:hAnsi="Liberation Serif"/>
          <w:sz w:val="27"/>
          <w:szCs w:val="27"/>
        </w:rPr>
        <w:t>Контроль исполнения настоящего постановления оставляю за собой.</w:t>
      </w:r>
    </w:p>
    <w:p w14:paraId="1115948F" w14:textId="77777777" w:rsidR="00426441" w:rsidRPr="009C28B0" w:rsidRDefault="00426441" w:rsidP="00426441">
      <w:pPr>
        <w:widowControl w:val="0"/>
        <w:numPr>
          <w:ilvl w:val="0"/>
          <w:numId w:val="1"/>
        </w:numPr>
        <w:tabs>
          <w:tab w:val="left" w:pos="1276"/>
        </w:tabs>
        <w:ind w:left="0" w:firstLine="709"/>
        <w:jc w:val="both"/>
        <w:rPr>
          <w:rFonts w:ascii="Liberation Serif" w:hAnsi="Liberation Serif"/>
          <w:sz w:val="27"/>
          <w:szCs w:val="27"/>
        </w:rPr>
      </w:pPr>
      <w:r w:rsidRPr="009C28B0">
        <w:rPr>
          <w:rFonts w:ascii="Liberation Serif" w:hAnsi="Liberation Serif"/>
          <w:sz w:val="27"/>
          <w:szCs w:val="27"/>
        </w:rPr>
        <w:lastRenderedPageBreak/>
        <w:t xml:space="preserve">Опубликовать настоящее постановление в газете «Красное знамя», </w:t>
      </w:r>
      <w:r w:rsidRPr="009C28B0">
        <w:rPr>
          <w:rFonts w:ascii="Liberation Serif" w:hAnsi="Liberation Serif"/>
          <w:sz w:val="27"/>
          <w:szCs w:val="27"/>
        </w:rPr>
        <w:br/>
        <w:t>на официальном интернет-портале правовой информации городского округа Верхняя Пышма (www.верхняяпышма-право.рф), разместить на официальном сайте городского округа Верхняя Пышма (</w:t>
      </w:r>
      <w:r w:rsidRPr="009C28B0">
        <w:rPr>
          <w:rFonts w:ascii="Liberation Serif" w:hAnsi="Liberation Serif"/>
          <w:sz w:val="27"/>
          <w:szCs w:val="27"/>
          <w:lang w:val="en-US"/>
        </w:rPr>
        <w:t>www</w:t>
      </w:r>
      <w:r w:rsidRPr="009C28B0">
        <w:rPr>
          <w:rFonts w:ascii="Liberation Serif" w:hAnsi="Liberation Serif"/>
          <w:sz w:val="27"/>
          <w:szCs w:val="27"/>
        </w:rPr>
        <w:t>.movp.ru), в том числе в разделе «Градостроительство и землепользование» подраздел «Общественные обсуждения», в Федеральной государственной информационной системе «Единый портал государственных и муниципальных услуг (функций)».</w:t>
      </w:r>
    </w:p>
    <w:tbl>
      <w:tblPr>
        <w:tblW w:w="5000" w:type="pct"/>
        <w:tblCellMar>
          <w:left w:w="0" w:type="dxa"/>
          <w:right w:w="0" w:type="dxa"/>
        </w:tblCellMar>
        <w:tblLook w:val="04A0" w:firstRow="1" w:lastRow="0" w:firstColumn="1" w:lastColumn="0" w:noHBand="0" w:noVBand="1"/>
      </w:tblPr>
      <w:tblGrid>
        <w:gridCol w:w="6237"/>
        <w:gridCol w:w="3344"/>
      </w:tblGrid>
      <w:tr w:rsidR="00426441" w:rsidRPr="009C28B0" w14:paraId="01B6A18E" w14:textId="77777777" w:rsidTr="00AA2780">
        <w:tc>
          <w:tcPr>
            <w:tcW w:w="6237" w:type="dxa"/>
            <w:vAlign w:val="bottom"/>
          </w:tcPr>
          <w:p w14:paraId="03F0FCF5" w14:textId="77777777" w:rsidR="00426441" w:rsidRDefault="00426441" w:rsidP="00AA2780">
            <w:pPr>
              <w:rPr>
                <w:rFonts w:ascii="Liberation Serif" w:hAnsi="Liberation Serif"/>
                <w:sz w:val="27"/>
                <w:szCs w:val="27"/>
              </w:rPr>
            </w:pPr>
          </w:p>
          <w:p w14:paraId="4F24EFA9" w14:textId="77777777" w:rsidR="00426441" w:rsidRPr="009C28B0" w:rsidRDefault="00426441" w:rsidP="00AA2780">
            <w:pPr>
              <w:rPr>
                <w:rFonts w:ascii="Liberation Serif" w:hAnsi="Liberation Serif"/>
                <w:sz w:val="27"/>
                <w:szCs w:val="27"/>
              </w:rPr>
            </w:pPr>
          </w:p>
          <w:p w14:paraId="570B0A1F" w14:textId="77777777" w:rsidR="00426441" w:rsidRPr="009C28B0" w:rsidRDefault="00426441" w:rsidP="00AA2780">
            <w:pPr>
              <w:rPr>
                <w:rFonts w:ascii="Liberation Serif" w:hAnsi="Liberation Serif"/>
                <w:sz w:val="27"/>
                <w:szCs w:val="27"/>
              </w:rPr>
            </w:pPr>
            <w:r w:rsidRPr="009C28B0">
              <w:rPr>
                <w:rFonts w:ascii="Liberation Serif" w:hAnsi="Liberation Serif"/>
                <w:sz w:val="27"/>
                <w:szCs w:val="27"/>
              </w:rPr>
              <w:t>Глава городского округа</w:t>
            </w:r>
          </w:p>
        </w:tc>
        <w:tc>
          <w:tcPr>
            <w:tcW w:w="3344" w:type="dxa"/>
            <w:vAlign w:val="bottom"/>
          </w:tcPr>
          <w:p w14:paraId="5D903E65" w14:textId="77777777" w:rsidR="00426441" w:rsidRPr="009C28B0" w:rsidRDefault="00426441" w:rsidP="00AA2780">
            <w:pPr>
              <w:jc w:val="right"/>
              <w:rPr>
                <w:rFonts w:ascii="Liberation Serif" w:hAnsi="Liberation Serif"/>
                <w:sz w:val="27"/>
                <w:szCs w:val="27"/>
              </w:rPr>
            </w:pPr>
            <w:r w:rsidRPr="009C28B0">
              <w:rPr>
                <w:rFonts w:ascii="Liberation Serif" w:hAnsi="Liberation Serif"/>
                <w:sz w:val="27"/>
                <w:szCs w:val="27"/>
              </w:rPr>
              <w:t>И.С. Зернов</w:t>
            </w:r>
          </w:p>
        </w:tc>
      </w:tr>
    </w:tbl>
    <w:p w14:paraId="56607789" w14:textId="77777777" w:rsidR="00426441" w:rsidRPr="009C28B0" w:rsidRDefault="00426441" w:rsidP="00426441">
      <w:pPr>
        <w:pStyle w:val="ConsNormal"/>
        <w:widowControl/>
        <w:ind w:firstLine="0"/>
        <w:rPr>
          <w:rFonts w:ascii="Liberation Serif" w:hAnsi="Liberation Serif"/>
          <w:sz w:val="27"/>
          <w:szCs w:val="27"/>
        </w:rPr>
      </w:pPr>
    </w:p>
    <w:p w14:paraId="4E4C0179" w14:textId="6A693540" w:rsidR="00A22A8E" w:rsidRDefault="00A22A8E"/>
    <w:p w14:paraId="612CC99D" w14:textId="0E3F856C" w:rsidR="00426441" w:rsidRPr="00426441" w:rsidRDefault="00426441" w:rsidP="00426441"/>
    <w:p w14:paraId="35EE3D9A" w14:textId="0FBE0DB9" w:rsidR="00426441" w:rsidRPr="00426441" w:rsidRDefault="00426441" w:rsidP="00426441"/>
    <w:p w14:paraId="09211E58" w14:textId="5695C8EB" w:rsidR="00426441" w:rsidRPr="00426441" w:rsidRDefault="00426441" w:rsidP="00426441"/>
    <w:p w14:paraId="4B49CCFE" w14:textId="6949FC25" w:rsidR="00426441" w:rsidRPr="00426441" w:rsidRDefault="00426441" w:rsidP="00426441"/>
    <w:p w14:paraId="565B0968" w14:textId="7D84BF2F" w:rsidR="00426441" w:rsidRPr="00426441" w:rsidRDefault="00426441" w:rsidP="00426441"/>
    <w:p w14:paraId="68A75732" w14:textId="76C9135E" w:rsidR="00426441" w:rsidRPr="00426441" w:rsidRDefault="00426441" w:rsidP="00426441"/>
    <w:p w14:paraId="1AF9072B" w14:textId="5E94C693" w:rsidR="00426441" w:rsidRPr="00426441" w:rsidRDefault="00426441" w:rsidP="00426441"/>
    <w:p w14:paraId="0C92D9F6" w14:textId="78C05CB3" w:rsidR="00426441" w:rsidRPr="00426441" w:rsidRDefault="00426441" w:rsidP="00426441"/>
    <w:p w14:paraId="06B130EC" w14:textId="56AE84CE" w:rsidR="00426441" w:rsidRPr="00426441" w:rsidRDefault="00426441" w:rsidP="00426441"/>
    <w:p w14:paraId="0029C016" w14:textId="5CBAB906" w:rsidR="00426441" w:rsidRPr="00426441" w:rsidRDefault="00426441" w:rsidP="00426441"/>
    <w:p w14:paraId="0258FB65" w14:textId="2AB0F5E2" w:rsidR="00426441" w:rsidRPr="00426441" w:rsidRDefault="00426441" w:rsidP="00426441"/>
    <w:p w14:paraId="61D5AEAD" w14:textId="5D9B0FF1" w:rsidR="00426441" w:rsidRPr="00426441" w:rsidRDefault="00426441" w:rsidP="00426441"/>
    <w:p w14:paraId="20BF7C60" w14:textId="6D1330F6" w:rsidR="00426441" w:rsidRPr="00426441" w:rsidRDefault="00426441" w:rsidP="00426441"/>
    <w:p w14:paraId="144A2F27" w14:textId="7CFFA04A" w:rsidR="00426441" w:rsidRPr="00426441" w:rsidRDefault="00426441" w:rsidP="00426441"/>
    <w:p w14:paraId="75B52EC4" w14:textId="42D00705" w:rsidR="00426441" w:rsidRPr="00426441" w:rsidRDefault="00426441" w:rsidP="00426441"/>
    <w:p w14:paraId="41AA215C" w14:textId="36CE9865" w:rsidR="00426441" w:rsidRPr="00426441" w:rsidRDefault="00426441" w:rsidP="00426441"/>
    <w:p w14:paraId="2EB92998" w14:textId="107D69F7" w:rsidR="00426441" w:rsidRPr="00426441" w:rsidRDefault="00426441" w:rsidP="00426441"/>
    <w:p w14:paraId="3656CF9F" w14:textId="3B67C4A7" w:rsidR="00426441" w:rsidRPr="00426441" w:rsidRDefault="00426441" w:rsidP="00426441"/>
    <w:p w14:paraId="16F015DC" w14:textId="13834E93" w:rsidR="00426441" w:rsidRPr="00426441" w:rsidRDefault="00426441" w:rsidP="00426441"/>
    <w:p w14:paraId="2F6A12FA" w14:textId="1366D5CB" w:rsidR="00426441" w:rsidRPr="00426441" w:rsidRDefault="00426441" w:rsidP="00426441"/>
    <w:p w14:paraId="6B247F78" w14:textId="723B1DAB" w:rsidR="00426441" w:rsidRPr="00426441" w:rsidRDefault="00426441" w:rsidP="00426441"/>
    <w:p w14:paraId="60EE2BB8" w14:textId="2C1022C3" w:rsidR="00426441" w:rsidRPr="00426441" w:rsidRDefault="00426441" w:rsidP="00426441"/>
    <w:p w14:paraId="0212626B" w14:textId="1656529A" w:rsidR="00426441" w:rsidRDefault="00426441" w:rsidP="00426441"/>
    <w:p w14:paraId="08ABAC7A" w14:textId="3D047639" w:rsidR="00426441" w:rsidRPr="00426441" w:rsidRDefault="00426441" w:rsidP="00426441"/>
    <w:p w14:paraId="6F38417F" w14:textId="5C358857" w:rsidR="00426441" w:rsidRDefault="00426441" w:rsidP="00426441"/>
    <w:p w14:paraId="0CBC5E54" w14:textId="317B857F" w:rsidR="00426441" w:rsidRDefault="00426441" w:rsidP="00426441"/>
    <w:p w14:paraId="6ABD2FD4" w14:textId="76E0B7EC" w:rsidR="00426441" w:rsidRPr="00426441" w:rsidRDefault="00426441" w:rsidP="00426441">
      <w:pPr>
        <w:tabs>
          <w:tab w:val="left" w:pos="7050"/>
        </w:tabs>
      </w:pPr>
      <w:r>
        <w:tab/>
      </w:r>
      <w:bookmarkStart w:id="0" w:name="_GoBack"/>
      <w:bookmarkEnd w:id="0"/>
    </w:p>
    <w:sectPr w:rsidR="00426441" w:rsidRPr="00426441" w:rsidSect="009F482A">
      <w:headerReference w:type="default" r:id="rId7"/>
      <w:footerReference w:type="default" r:id="rId8"/>
      <w:headerReference w:type="first" r:id="rId9"/>
      <w:footerReference w:type="first" r:id="rId10"/>
      <w:pgSz w:w="11906" w:h="16838"/>
      <w:pgMar w:top="1134" w:right="624" w:bottom="1134" w:left="1701" w:header="454"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1E063C" w14:textId="77777777" w:rsidR="008317CB" w:rsidRDefault="008317CB" w:rsidP="00426441">
      <w:r>
        <w:separator/>
      </w:r>
    </w:p>
  </w:endnote>
  <w:endnote w:type="continuationSeparator" w:id="0">
    <w:p w14:paraId="1926CB8C" w14:textId="77777777" w:rsidR="008317CB" w:rsidRDefault="008317CB" w:rsidP="00426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EBED52" w14:textId="2AE33B5D" w:rsidR="00810AAA" w:rsidRPr="00810AAA" w:rsidRDefault="008317CB" w:rsidP="00810AAA">
    <w:pPr>
      <w:pStyle w:val="a5"/>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E1C26A" w14:textId="67106323" w:rsidR="00810AAA" w:rsidRPr="007B0005" w:rsidRDefault="008317CB" w:rsidP="007B0005">
    <w:pPr>
      <w:pStyle w:val="a5"/>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B5F375" w14:textId="77777777" w:rsidR="008317CB" w:rsidRDefault="008317CB" w:rsidP="00426441">
      <w:r>
        <w:separator/>
      </w:r>
    </w:p>
  </w:footnote>
  <w:footnote w:type="continuationSeparator" w:id="0">
    <w:p w14:paraId="238019DB" w14:textId="77777777" w:rsidR="008317CB" w:rsidRDefault="008317CB" w:rsidP="004264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ermStart w:id="1077497302" w:edGrp="everyone"/>
  <w:p w14:paraId="516F35B8" w14:textId="77777777" w:rsidR="00AF0248" w:rsidRDefault="008317CB">
    <w:pPr>
      <w:pStyle w:val="a3"/>
      <w:jc w:val="center"/>
    </w:pPr>
    <w:r>
      <w:fldChar w:fldCharType="begin"/>
    </w:r>
    <w:r>
      <w:instrText xml:space="preserve"> PAGE   \* MERGEFORMAT </w:instrText>
    </w:r>
    <w:r>
      <w:fldChar w:fldCharType="separate"/>
    </w:r>
    <w:r>
      <w:rPr>
        <w:noProof/>
      </w:rPr>
      <w:t>2</w:t>
    </w:r>
    <w:r>
      <w:fldChar w:fldCharType="end"/>
    </w:r>
  </w:p>
  <w:permEnd w:id="1077497302"/>
  <w:p w14:paraId="326CC702" w14:textId="77777777" w:rsidR="00810AAA" w:rsidRPr="00810AAA" w:rsidRDefault="008317CB" w:rsidP="00810AAA">
    <w:pPr>
      <w:pStyle w:val="a3"/>
      <w:jc w:val="cente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ABDE4A" w14:textId="77777777" w:rsidR="00810AAA" w:rsidRDefault="008317CB" w:rsidP="00810AAA">
    <w:pPr>
      <w:pStyle w:val="a3"/>
      <w:jc w:val="center"/>
    </w:pPr>
    <w:permStart w:id="258934120" w:edGrp="everyone"/>
    <w:permEnd w:id="25893412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F23E10"/>
    <w:multiLevelType w:val="hybridMultilevel"/>
    <w:tmpl w:val="0910F312"/>
    <w:lvl w:ilvl="0" w:tplc="B9A8E6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739"/>
    <w:rsid w:val="00426441"/>
    <w:rsid w:val="008317CB"/>
    <w:rsid w:val="00A22A8E"/>
    <w:rsid w:val="00E06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D0E76"/>
  <w15:chartTrackingRefBased/>
  <w15:docId w15:val="{38FFCC63-DA66-41F0-A05E-A73D9D000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644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26441"/>
    <w:pPr>
      <w:tabs>
        <w:tab w:val="center" w:pos="4677"/>
        <w:tab w:val="right" w:pos="9355"/>
      </w:tabs>
    </w:pPr>
  </w:style>
  <w:style w:type="character" w:customStyle="1" w:styleId="a4">
    <w:name w:val="Верхний колонтитул Знак"/>
    <w:basedOn w:val="a0"/>
    <w:link w:val="a3"/>
    <w:rsid w:val="00426441"/>
    <w:rPr>
      <w:rFonts w:ascii="Times New Roman" w:eastAsia="Times New Roman" w:hAnsi="Times New Roman" w:cs="Times New Roman"/>
      <w:sz w:val="24"/>
      <w:szCs w:val="24"/>
      <w:lang w:eastAsia="ru-RU"/>
    </w:rPr>
  </w:style>
  <w:style w:type="paragraph" w:styleId="a5">
    <w:name w:val="footer"/>
    <w:basedOn w:val="a"/>
    <w:link w:val="a6"/>
    <w:rsid w:val="00426441"/>
    <w:pPr>
      <w:tabs>
        <w:tab w:val="center" w:pos="4677"/>
        <w:tab w:val="right" w:pos="9355"/>
      </w:tabs>
    </w:pPr>
  </w:style>
  <w:style w:type="character" w:customStyle="1" w:styleId="a6">
    <w:name w:val="Нижний колонтитул Знак"/>
    <w:basedOn w:val="a0"/>
    <w:link w:val="a5"/>
    <w:rsid w:val="00426441"/>
    <w:rPr>
      <w:rFonts w:ascii="Times New Roman" w:eastAsia="Times New Roman" w:hAnsi="Times New Roman" w:cs="Times New Roman"/>
      <w:sz w:val="24"/>
      <w:szCs w:val="24"/>
      <w:lang w:eastAsia="ru-RU"/>
    </w:rPr>
  </w:style>
  <w:style w:type="paragraph" w:customStyle="1" w:styleId="ConsNormal">
    <w:name w:val="ConsNormal"/>
    <w:rsid w:val="0042644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448</Words>
  <Characters>2556</Characters>
  <Application>Microsoft Office Word</Application>
  <DocSecurity>0</DocSecurity>
  <Lines>21</Lines>
  <Paragraphs>5</Paragraphs>
  <ScaleCrop>false</ScaleCrop>
  <Company/>
  <LinksUpToDate>false</LinksUpToDate>
  <CharactersWithSpaces>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2</cp:revision>
  <dcterms:created xsi:type="dcterms:W3CDTF">2026-06-17T11:52:00Z</dcterms:created>
  <dcterms:modified xsi:type="dcterms:W3CDTF">2026-06-17T11:52:00Z</dcterms:modified>
</cp:coreProperties>
</file>