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1843"/>
        <w:gridCol w:w="425"/>
        <w:gridCol w:w="567"/>
        <w:gridCol w:w="6341"/>
      </w:tblGrid>
      <w:tr w:rsidR="00580BA9" w:rsidRPr="0013051B" w14:paraId="197FF86E" w14:textId="77777777" w:rsidTr="00C422B5">
        <w:trPr>
          <w:trHeight w:val="524"/>
        </w:trPr>
        <w:tc>
          <w:tcPr>
            <w:tcW w:w="9460" w:type="dxa"/>
            <w:gridSpan w:val="5"/>
          </w:tcPr>
          <w:p w14:paraId="38A2C5F0" w14:textId="77777777" w:rsidR="00580BA9" w:rsidRPr="0013051B" w:rsidRDefault="00580BA9" w:rsidP="00C422B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790543D" w14:textId="77777777" w:rsidR="00580BA9" w:rsidRPr="0013051B" w:rsidRDefault="00580BA9" w:rsidP="00C422B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 w:rsidRPr="0013051B"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56FC9002" w14:textId="77777777" w:rsidR="00580BA9" w:rsidRPr="0013051B" w:rsidRDefault="00580BA9" w:rsidP="00C422B5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13051B"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322D937D" w14:textId="1ED7A47D" w:rsidR="00580BA9" w:rsidRPr="0013051B" w:rsidRDefault="00580BA9" w:rsidP="00C422B5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 w:rsidRPr="00015EC6">
              <w:rPr>
                <w:rFonts w:ascii="Liberation Serif" w:hAnsi="Liberation Serif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CFBF2EA" wp14:editId="1563559A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22C45F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580BA9" w:rsidRPr="0013051B" w14:paraId="2E64629F" w14:textId="77777777" w:rsidTr="00C422B5">
        <w:trPr>
          <w:trHeight w:val="524"/>
        </w:trPr>
        <w:tc>
          <w:tcPr>
            <w:tcW w:w="284" w:type="dxa"/>
            <w:vAlign w:val="bottom"/>
          </w:tcPr>
          <w:p w14:paraId="5D6A5B84" w14:textId="77777777" w:rsidR="00580BA9" w:rsidRPr="0013051B" w:rsidRDefault="00580BA9" w:rsidP="00C422B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45C2B3" w14:textId="135FAEAC" w:rsidR="00580BA9" w:rsidRPr="0013051B" w:rsidRDefault="00ED6EAF" w:rsidP="00C422B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29.06.2026</w:t>
            </w:r>
            <w:bookmarkStart w:id="0" w:name="_GoBack"/>
            <w:bookmarkEnd w:id="0"/>
            <w:r w:rsidR="00580BA9" w:rsidRPr="0013051B">
              <w:rPr>
                <w:rFonts w:ascii="Liberation Serif" w:hAnsi="Liberation Serif"/>
              </w:rPr>
              <w:fldChar w:fldCharType="begin"/>
            </w:r>
            <w:r w:rsidR="00580BA9" w:rsidRPr="0013051B">
              <w:rPr>
                <w:rFonts w:ascii="Liberation Serif" w:hAnsi="Liberation Serif"/>
              </w:rPr>
              <w:instrText xml:space="preserve"> DOCPROPERTY  Рег.дата  \* MERGEFORMAT </w:instrText>
            </w:r>
            <w:r w:rsidR="00580BA9" w:rsidRPr="0013051B">
              <w:rPr>
                <w:rFonts w:ascii="Liberation Serif" w:hAnsi="Liberation Serif"/>
              </w:rPr>
              <w:fldChar w:fldCharType="separate"/>
            </w:r>
            <w:r w:rsidR="00580BA9" w:rsidRPr="0013051B">
              <w:rPr>
                <w:rFonts w:ascii="Liberation Serif" w:hAnsi="Liberation Serif"/>
              </w:rPr>
              <w:t xml:space="preserve"> </w:t>
            </w:r>
            <w:r w:rsidR="00580BA9" w:rsidRPr="0013051B"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425" w:type="dxa"/>
            <w:vAlign w:val="bottom"/>
          </w:tcPr>
          <w:p w14:paraId="134B2E83" w14:textId="77777777" w:rsidR="00580BA9" w:rsidRPr="0013051B" w:rsidRDefault="00580BA9" w:rsidP="00C422B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46441721" w14:textId="1AAD8816" w:rsidR="00580BA9" w:rsidRPr="0013051B" w:rsidRDefault="00580BA9" w:rsidP="00C422B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 w:rsidRPr="0013051B">
              <w:rPr>
                <w:rFonts w:ascii="Liberation Serif" w:hAnsi="Liberation Serif"/>
              </w:rPr>
              <w:fldChar w:fldCharType="begin"/>
            </w:r>
            <w:r w:rsidRPr="0013051B">
              <w:rPr>
                <w:rFonts w:ascii="Liberation Serif" w:hAnsi="Liberation Serif"/>
              </w:rPr>
              <w:instrText xml:space="preserve"> DOCPROPERTY  Рег.№  \* MERGEFORMAT </w:instrText>
            </w:r>
            <w:r w:rsidRPr="0013051B">
              <w:rPr>
                <w:rFonts w:ascii="Liberation Serif" w:hAnsi="Liberation Serif"/>
              </w:rPr>
              <w:fldChar w:fldCharType="separate"/>
            </w:r>
            <w:r w:rsidRPr="0013051B">
              <w:rPr>
                <w:rFonts w:ascii="Liberation Serif" w:hAnsi="Liberation Serif"/>
              </w:rPr>
              <w:t xml:space="preserve"> </w:t>
            </w:r>
            <w:r w:rsidRPr="0013051B"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976</w:t>
            </w:r>
          </w:p>
        </w:tc>
        <w:tc>
          <w:tcPr>
            <w:tcW w:w="6341" w:type="dxa"/>
            <w:vAlign w:val="bottom"/>
          </w:tcPr>
          <w:p w14:paraId="3D382807" w14:textId="77777777" w:rsidR="00580BA9" w:rsidRPr="0013051B" w:rsidRDefault="00580BA9" w:rsidP="00C422B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580BA9" w:rsidRPr="0013051B" w14:paraId="0C1CA0FD" w14:textId="77777777" w:rsidTr="00C422B5">
        <w:trPr>
          <w:trHeight w:val="130"/>
        </w:trPr>
        <w:tc>
          <w:tcPr>
            <w:tcW w:w="9460" w:type="dxa"/>
            <w:gridSpan w:val="5"/>
          </w:tcPr>
          <w:p w14:paraId="5C282B93" w14:textId="77777777" w:rsidR="00580BA9" w:rsidRPr="0013051B" w:rsidRDefault="00580BA9" w:rsidP="00C422B5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580BA9" w:rsidRPr="0013051B" w14:paraId="42819791" w14:textId="77777777" w:rsidTr="00C422B5">
        <w:tc>
          <w:tcPr>
            <w:tcW w:w="9460" w:type="dxa"/>
            <w:gridSpan w:val="5"/>
          </w:tcPr>
          <w:p w14:paraId="4158C3AE" w14:textId="77777777" w:rsidR="00580BA9" w:rsidRPr="0013051B" w:rsidRDefault="00580BA9" w:rsidP="00C422B5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 w:rsidRPr="0013051B"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557C5C7" w14:textId="77777777" w:rsidR="00580BA9" w:rsidRPr="0013051B" w:rsidRDefault="00580BA9" w:rsidP="00C422B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134B156C" w14:textId="77777777" w:rsidR="00580BA9" w:rsidRPr="0013051B" w:rsidRDefault="00580BA9" w:rsidP="00C422B5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580BA9" w:rsidRPr="0013051B" w14:paraId="256FF1CD" w14:textId="77777777" w:rsidTr="00C422B5">
        <w:tc>
          <w:tcPr>
            <w:tcW w:w="9460" w:type="dxa"/>
            <w:gridSpan w:val="5"/>
          </w:tcPr>
          <w:p w14:paraId="00A06C86" w14:textId="77777777" w:rsidR="00580BA9" w:rsidRPr="0013051B" w:rsidRDefault="00580BA9" w:rsidP="00C422B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b/>
                <w:i/>
                <w:sz w:val="28"/>
                <w:szCs w:val="28"/>
              </w:rPr>
              <w:t>О утверждении Реестра муниципальных маршрутов регулярных перевозок на территории городского округа Верхняя Пышма</w:t>
            </w:r>
          </w:p>
        </w:tc>
      </w:tr>
      <w:tr w:rsidR="00580BA9" w:rsidRPr="0013051B" w14:paraId="3B450AD1" w14:textId="77777777" w:rsidTr="00C422B5">
        <w:tc>
          <w:tcPr>
            <w:tcW w:w="9460" w:type="dxa"/>
            <w:gridSpan w:val="5"/>
          </w:tcPr>
          <w:p w14:paraId="529C03E3" w14:textId="77777777" w:rsidR="00580BA9" w:rsidRPr="0013051B" w:rsidRDefault="00580BA9" w:rsidP="00C422B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464E0C92" w14:textId="77777777" w:rsidR="00580BA9" w:rsidRPr="0013051B" w:rsidRDefault="00580BA9" w:rsidP="00C422B5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62BCBC3B" w14:textId="77777777" w:rsidR="00580BA9" w:rsidRDefault="00580BA9" w:rsidP="00580BA9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соответствии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с</w:t>
      </w:r>
      <w:r>
        <w:rPr>
          <w:rFonts w:ascii="Liberation Serif" w:hAnsi="Liberation Serif"/>
          <w:sz w:val="16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Федеральным</w:t>
      </w:r>
      <w:r>
        <w:rPr>
          <w:rFonts w:ascii="Liberation Serif" w:hAnsi="Liberation Serif"/>
          <w:sz w:val="16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законом</w:t>
      </w:r>
      <w:r>
        <w:rPr>
          <w:rFonts w:ascii="Liberation Serif" w:hAnsi="Liberation Serif"/>
          <w:sz w:val="20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</w:t>
      </w:r>
      <w:r>
        <w:rPr>
          <w:rFonts w:ascii="Liberation Serif" w:hAnsi="Liberation Serif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10 декабря</w:t>
      </w:r>
      <w:r>
        <w:rPr>
          <w:rFonts w:ascii="Liberation Serif" w:hAnsi="Liberation Serif"/>
          <w:sz w:val="1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1995 года № 196-ФЗ «О безопасности дорожного движения», Федеральным законом </w:t>
      </w:r>
      <w:r>
        <w:rPr>
          <w:rFonts w:ascii="Liberation Serif" w:hAnsi="Liberation Serif"/>
          <w:sz w:val="28"/>
          <w:szCs w:val="28"/>
        </w:rPr>
        <w:br/>
        <w:t xml:space="preserve">от 13 июля 2015 года № 220-ФЗ «Об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Федерации», руководствуясь Уставом городского округа Верхняя Пышма Свердловской области, в целях улучшения качества обслуживания пассажиров администрация городского округа Верхняя Пышма </w:t>
      </w:r>
    </w:p>
    <w:p w14:paraId="7D8E0822" w14:textId="77777777" w:rsidR="00580BA9" w:rsidRPr="0013051B" w:rsidRDefault="00580BA9" w:rsidP="00580BA9">
      <w:pPr>
        <w:widowControl w:val="0"/>
        <w:jc w:val="both"/>
        <w:rPr>
          <w:rFonts w:ascii="Liberation Serif" w:hAnsi="Liberation Serif"/>
          <w:sz w:val="28"/>
          <w:szCs w:val="28"/>
        </w:rPr>
      </w:pPr>
      <w:r w:rsidRPr="0013051B">
        <w:rPr>
          <w:rFonts w:ascii="Liberation Serif" w:hAnsi="Liberation Serif"/>
          <w:b/>
          <w:sz w:val="28"/>
          <w:szCs w:val="28"/>
        </w:rPr>
        <w:t>ПОСТАНОВЛЯЕТ:</w:t>
      </w:r>
    </w:p>
    <w:p w14:paraId="4CDB0559" w14:textId="77777777" w:rsidR="00580BA9" w:rsidRPr="00402A2F" w:rsidRDefault="00580BA9" w:rsidP="00580BA9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Pr="00402A2F">
        <w:rPr>
          <w:rFonts w:ascii="Liberation Serif" w:hAnsi="Liberation Serif"/>
          <w:sz w:val="28"/>
          <w:szCs w:val="28"/>
        </w:rPr>
        <w:t>Утвердить Реестр муниципальных маршрутов регулярных перевозок на территории городского округа Верхняя Пышма (прилагается).</w:t>
      </w:r>
    </w:p>
    <w:p w14:paraId="0969110F" w14:textId="77777777" w:rsidR="00580BA9" w:rsidRPr="00402A2F" w:rsidRDefault="00580BA9" w:rsidP="00580BA9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2. </w:t>
      </w:r>
      <w:r w:rsidRPr="00402A2F">
        <w:rPr>
          <w:rFonts w:ascii="Liberation Serif" w:hAnsi="Liberation Serif"/>
          <w:sz w:val="28"/>
          <w:szCs w:val="28"/>
        </w:rPr>
        <w:t xml:space="preserve">Признать утратившим силу постановление администрации городского округа Верхняя Пышма от </w:t>
      </w:r>
      <w:r>
        <w:rPr>
          <w:rFonts w:ascii="Liberation Serif" w:hAnsi="Liberation Serif"/>
          <w:sz w:val="28"/>
          <w:szCs w:val="28"/>
        </w:rPr>
        <w:t>02</w:t>
      </w:r>
      <w:r w:rsidRPr="00402A2F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12</w:t>
      </w:r>
      <w:r w:rsidRPr="00402A2F">
        <w:rPr>
          <w:rFonts w:ascii="Liberation Serif" w:hAnsi="Liberation Serif"/>
          <w:sz w:val="28"/>
          <w:szCs w:val="28"/>
        </w:rPr>
        <w:t>.202</w:t>
      </w:r>
      <w:r>
        <w:rPr>
          <w:rFonts w:ascii="Liberation Serif" w:hAnsi="Liberation Serif"/>
          <w:sz w:val="28"/>
          <w:szCs w:val="28"/>
        </w:rPr>
        <w:t>4</w:t>
      </w:r>
      <w:r w:rsidRPr="00402A2F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1547</w:t>
      </w:r>
      <w:r w:rsidRPr="00402A2F">
        <w:rPr>
          <w:rFonts w:ascii="Liberation Serif" w:hAnsi="Liberation Serif"/>
          <w:sz w:val="28"/>
          <w:szCs w:val="28"/>
        </w:rPr>
        <w:t xml:space="preserve"> «Об утверждении реестра маршрутов регулярных перевозок на территории городского округа Верхняя Пышма».</w:t>
      </w:r>
    </w:p>
    <w:p w14:paraId="1EC02B3E" w14:textId="77777777" w:rsidR="00580BA9" w:rsidRDefault="00580BA9" w:rsidP="00580BA9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r w:rsidRPr="00402A2F">
        <w:rPr>
          <w:rFonts w:ascii="Liberation Serif" w:hAnsi="Liberation Serif"/>
          <w:sz w:val="28"/>
          <w:szCs w:val="28"/>
        </w:rPr>
        <w:t xml:space="preserve">Контроль </w:t>
      </w:r>
      <w:r>
        <w:rPr>
          <w:rFonts w:ascii="Liberation Serif" w:hAnsi="Liberation Serif"/>
          <w:sz w:val="28"/>
          <w:szCs w:val="28"/>
        </w:rPr>
        <w:t>исполнения</w:t>
      </w:r>
      <w:r w:rsidRPr="00402A2F">
        <w:rPr>
          <w:rFonts w:ascii="Liberation Serif" w:hAnsi="Liberation Serif"/>
          <w:sz w:val="28"/>
          <w:szCs w:val="28"/>
        </w:rPr>
        <w:t xml:space="preserve"> настоящего постановления возложить на </w:t>
      </w:r>
      <w:r>
        <w:rPr>
          <w:rFonts w:ascii="Liberation Serif" w:hAnsi="Liberation Serif"/>
          <w:sz w:val="28"/>
          <w:szCs w:val="28"/>
        </w:rPr>
        <w:t xml:space="preserve">первого заместителя главы администрации </w:t>
      </w:r>
      <w:r w:rsidRPr="00402A2F">
        <w:rPr>
          <w:rFonts w:ascii="Liberation Serif" w:hAnsi="Liberation Serif"/>
          <w:sz w:val="28"/>
          <w:szCs w:val="28"/>
        </w:rPr>
        <w:t xml:space="preserve">городского округа Верхняя Пышма   </w:t>
      </w:r>
      <w:r>
        <w:rPr>
          <w:rFonts w:ascii="Liberation Serif" w:hAnsi="Liberation Serif"/>
          <w:sz w:val="28"/>
          <w:szCs w:val="28"/>
        </w:rPr>
        <w:t>Барменкова С.А.</w:t>
      </w:r>
      <w:r w:rsidRPr="00402A2F">
        <w:rPr>
          <w:rFonts w:ascii="Liberation Serif" w:hAnsi="Liberation Serif"/>
          <w:sz w:val="28"/>
          <w:szCs w:val="28"/>
        </w:rPr>
        <w:t xml:space="preserve">                   </w:t>
      </w:r>
    </w:p>
    <w:p w14:paraId="4D47A53E" w14:textId="77777777" w:rsidR="00580BA9" w:rsidRDefault="00580BA9" w:rsidP="00580BA9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</w:t>
      </w:r>
      <w:r w:rsidRPr="00402A2F">
        <w:rPr>
          <w:rFonts w:ascii="Liberation Serif" w:hAnsi="Liberation Serif"/>
          <w:sz w:val="28"/>
          <w:szCs w:val="28"/>
        </w:rPr>
        <w:t xml:space="preserve">Опубликовать настоящее постановление в газете «Красное знамя», </w:t>
      </w:r>
      <w:r w:rsidRPr="00402A2F">
        <w:rPr>
          <w:rFonts w:ascii="Liberation Serif" w:hAnsi="Liberation Serif"/>
          <w:sz w:val="28"/>
          <w:szCs w:val="28"/>
        </w:rPr>
        <w:br/>
        <w:t>на официальном интернет-портале правовой информации городского округа Верхняя Пышма (</w:t>
      </w:r>
      <w:r w:rsidRPr="00402A2F">
        <w:rPr>
          <w:rFonts w:ascii="Liberation Serif" w:hAnsi="Liberation Serif"/>
          <w:sz w:val="28"/>
          <w:szCs w:val="28"/>
          <w:lang w:val="en-US"/>
        </w:rPr>
        <w:t>www</w:t>
      </w:r>
      <w:r w:rsidRPr="00402A2F">
        <w:rPr>
          <w:rFonts w:ascii="Liberation Serif" w:hAnsi="Liberation Serif"/>
          <w:sz w:val="28"/>
          <w:szCs w:val="28"/>
        </w:rPr>
        <w:t>.верхняяпышма-право.рф), разместить на официальном сайте городского округа Верхняя Пышма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402A2F">
        <w:rPr>
          <w:rFonts w:ascii="Liberation Serif" w:hAnsi="Liberation Serif"/>
          <w:sz w:val="28"/>
          <w:szCs w:val="28"/>
        </w:rPr>
        <w:t>(</w:t>
      </w:r>
      <w:r w:rsidRPr="00FA73AD">
        <w:rPr>
          <w:rFonts w:ascii="Liberation Serif" w:hAnsi="Liberation Serif"/>
          <w:sz w:val="28"/>
          <w:szCs w:val="28"/>
          <w:lang w:val="en-US"/>
        </w:rPr>
        <w:t>www</w:t>
      </w:r>
      <w:r w:rsidRPr="00FA73AD">
        <w:rPr>
          <w:rFonts w:ascii="Liberation Serif" w:hAnsi="Liberation Serif"/>
          <w:sz w:val="28"/>
          <w:szCs w:val="28"/>
        </w:rPr>
        <w:t>.movp.ru</w:t>
      </w:r>
      <w:r w:rsidRPr="00402A2F">
        <w:rPr>
          <w:rFonts w:ascii="Liberation Serif" w:hAnsi="Liberation Serif"/>
          <w:sz w:val="28"/>
          <w:szCs w:val="28"/>
        </w:rPr>
        <w:t>).</w:t>
      </w:r>
    </w:p>
    <w:p w14:paraId="509B0C72" w14:textId="77777777" w:rsidR="00580BA9" w:rsidRDefault="00580BA9" w:rsidP="00580BA9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14:paraId="673951D8" w14:textId="77777777" w:rsidR="00580BA9" w:rsidRPr="00402A2F" w:rsidRDefault="00580BA9" w:rsidP="00580BA9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3344"/>
      </w:tblGrid>
      <w:tr w:rsidR="00580BA9" w:rsidRPr="0013051B" w14:paraId="51E50DB6" w14:textId="77777777" w:rsidTr="00C422B5">
        <w:tc>
          <w:tcPr>
            <w:tcW w:w="6237" w:type="dxa"/>
            <w:vAlign w:val="bottom"/>
          </w:tcPr>
          <w:p w14:paraId="1D05C2E8" w14:textId="77777777" w:rsidR="00580BA9" w:rsidRPr="0013051B" w:rsidRDefault="00580BA9" w:rsidP="00C422B5">
            <w:pPr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vAlign w:val="bottom"/>
          </w:tcPr>
          <w:p w14:paraId="0113064B" w14:textId="77777777" w:rsidR="00580BA9" w:rsidRPr="0013051B" w:rsidRDefault="00580BA9" w:rsidP="00C422B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 w:rsidRPr="0013051B"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5B4BEE3C" w14:textId="77777777" w:rsidR="00580BA9" w:rsidRPr="0013051B" w:rsidRDefault="00580BA9" w:rsidP="00580BA9">
      <w:pPr>
        <w:pStyle w:val="ConsNormal"/>
        <w:widowControl/>
        <w:ind w:firstLine="0"/>
        <w:rPr>
          <w:rFonts w:ascii="Liberation Serif" w:hAnsi="Liberation Serif"/>
        </w:rPr>
      </w:pPr>
    </w:p>
    <w:p w14:paraId="5EFB67F8" w14:textId="77777777" w:rsidR="00A4538E" w:rsidRDefault="00A4538E"/>
    <w:sectPr w:rsidR="00A4538E" w:rsidSect="009F482A">
      <w:headerReference w:type="default" r:id="rId6"/>
      <w:footerReference w:type="default" r:id="rId7"/>
      <w:headerReference w:type="first" r:id="rId8"/>
      <w:pgSz w:w="11906" w:h="16838"/>
      <w:pgMar w:top="1134" w:right="624" w:bottom="1134" w:left="1701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345A0D" w14:textId="77777777" w:rsidR="00AA17F6" w:rsidRDefault="00AA17F6" w:rsidP="00580BA9">
      <w:r>
        <w:separator/>
      </w:r>
    </w:p>
  </w:endnote>
  <w:endnote w:type="continuationSeparator" w:id="0">
    <w:p w14:paraId="7D63DC09" w14:textId="77777777" w:rsidR="00AA17F6" w:rsidRDefault="00AA17F6" w:rsidP="00580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EB6493" w14:textId="77777777" w:rsidR="00810AAA" w:rsidRPr="00810AAA" w:rsidRDefault="00972719" w:rsidP="00810AAA">
    <w:pPr>
      <w:pStyle w:val="a5"/>
      <w:jc w:val="right"/>
      <w:rPr>
        <w:sz w:val="20"/>
        <w:szCs w:val="20"/>
      </w:rPr>
    </w:pPr>
    <w:r w:rsidRPr="00EC798A">
      <w:rPr>
        <w:sz w:val="20"/>
        <w:szCs w:val="20"/>
      </w:rPr>
      <w:t>Вр-692403</w:t>
    </w: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DOCPROPERTY  "Временный номер"  \* MERGEFORMAT </w:instrText>
    </w:r>
    <w:r>
      <w:rPr>
        <w:sz w:val="20"/>
        <w:szCs w:val="20"/>
      </w:rPr>
      <w:fldChar w:fldCharType="separate"/>
    </w:r>
    <w:r>
      <w:rPr>
        <w:sz w:val="20"/>
        <w:szCs w:val="20"/>
      </w:rPr>
      <w:t xml:space="preserve"> 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57F489" w14:textId="77777777" w:rsidR="00AA17F6" w:rsidRDefault="00AA17F6" w:rsidP="00580BA9">
      <w:r>
        <w:separator/>
      </w:r>
    </w:p>
  </w:footnote>
  <w:footnote w:type="continuationSeparator" w:id="0">
    <w:p w14:paraId="528F0FF7" w14:textId="77777777" w:rsidR="00AA17F6" w:rsidRDefault="00AA17F6" w:rsidP="00580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ermStart w:id="53414655" w:edGrp="everyone"/>
  <w:p w14:paraId="0900C3B7" w14:textId="77777777" w:rsidR="00AF0248" w:rsidRDefault="0097271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ermEnd w:id="53414655"/>
  <w:p w14:paraId="7D60E904" w14:textId="77777777" w:rsidR="00810AAA" w:rsidRPr="00810AAA" w:rsidRDefault="00AA17F6" w:rsidP="00810AAA">
    <w:pPr>
      <w:pStyle w:val="a3"/>
      <w:jc w:val="cent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1E0517" w14:textId="77777777" w:rsidR="00810AAA" w:rsidRDefault="00AA17F6" w:rsidP="00810AAA">
    <w:pPr>
      <w:pStyle w:val="a3"/>
      <w:jc w:val="center"/>
    </w:pPr>
    <w:permStart w:id="297090772" w:edGrp="everyone"/>
    <w:permEnd w:id="297090772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4AB"/>
    <w:rsid w:val="00580BA9"/>
    <w:rsid w:val="00972719"/>
    <w:rsid w:val="00A4538E"/>
    <w:rsid w:val="00AA17F6"/>
    <w:rsid w:val="00CF74AB"/>
    <w:rsid w:val="00ED6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E1FB2"/>
  <w15:chartTrackingRefBased/>
  <w15:docId w15:val="{A1AF2DE7-1CDF-4C55-A766-2D309C7E8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80B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80BA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80B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580BA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80B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80BA9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3</cp:revision>
  <dcterms:created xsi:type="dcterms:W3CDTF">2026-06-29T06:11:00Z</dcterms:created>
  <dcterms:modified xsi:type="dcterms:W3CDTF">2026-06-30T04:08:00Z</dcterms:modified>
</cp:coreProperties>
</file>