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50429" w14:textId="77777777" w:rsidR="009A2EE2" w:rsidRDefault="00357D72">
      <w:pPr>
        <w:pStyle w:val="ConsPlusNonformat"/>
        <w:jc w:val="center"/>
        <w:rPr>
          <w:rFonts w:ascii="Liberation Serif" w:hAnsi="Liberation Serif" w:cs="Times New Roman"/>
          <w:b/>
          <w:color w:val="000000"/>
          <w:sz w:val="24"/>
          <w:szCs w:val="24"/>
        </w:rPr>
      </w:pPr>
      <w:bookmarkStart w:id="0" w:name="_Hlk37350981"/>
      <w:r>
        <w:rPr>
          <w:rFonts w:ascii="Liberation Serif" w:hAnsi="Liberation Serif" w:cs="Times New Roman"/>
          <w:b/>
          <w:color w:val="000000"/>
          <w:sz w:val="24"/>
          <w:szCs w:val="24"/>
        </w:rPr>
        <w:t>ЗАКЛЮЧЕНИЕ</w:t>
      </w:r>
    </w:p>
    <w:p w14:paraId="5ABD5A28" w14:textId="77777777" w:rsidR="009A2EE2" w:rsidRDefault="00357D72">
      <w:pPr>
        <w:pStyle w:val="ConsPlusNonformat"/>
        <w:jc w:val="center"/>
      </w:pPr>
      <w:r>
        <w:rPr>
          <w:rFonts w:ascii="Liberation Serif" w:hAnsi="Liberation Serif" w:cs="Times New Roman"/>
          <w:b/>
          <w:color w:val="000000"/>
          <w:sz w:val="24"/>
          <w:szCs w:val="24"/>
        </w:rPr>
        <w:t>о результатах</w:t>
      </w:r>
      <w:r>
        <w:rPr>
          <w:rFonts w:ascii="Liberation Serif" w:hAnsi="Liberation Serif" w:cs="Times New Roman"/>
          <w:b/>
          <w:sz w:val="24"/>
          <w:szCs w:val="24"/>
        </w:rPr>
        <w:t xml:space="preserve"> общественных обсуждений </w:t>
      </w:r>
    </w:p>
    <w:p w14:paraId="2D389264" w14:textId="77777777" w:rsidR="009A2EE2" w:rsidRDefault="00357D72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по проекту «Предоставление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</w:t>
      </w:r>
      <w:r>
        <w:rPr>
          <w:rFonts w:ascii="Liberation Serif" w:hAnsi="Liberation Serif"/>
          <w:sz w:val="24"/>
          <w:szCs w:val="24"/>
        </w:rPr>
        <w:t>округа Верхняя Пышма»</w:t>
      </w:r>
    </w:p>
    <w:p w14:paraId="6E54C258" w14:textId="77777777" w:rsidR="009A2EE2" w:rsidRDefault="009A2EE2">
      <w:pPr>
        <w:widowControl w:val="0"/>
        <w:autoSpaceDE w:val="0"/>
        <w:rPr>
          <w:rFonts w:ascii="Liberation Serif" w:hAnsi="Liberation Serif"/>
        </w:rPr>
      </w:pPr>
    </w:p>
    <w:p w14:paraId="44B096C4" w14:textId="77777777" w:rsidR="009A2EE2" w:rsidRDefault="00357D72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г. Верхняя Пышма</w:t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  <w:t xml:space="preserve">                                           23.06.2026</w:t>
      </w:r>
    </w:p>
    <w:p w14:paraId="4594AD27" w14:textId="77777777" w:rsidR="009A2EE2" w:rsidRDefault="009A2EE2">
      <w:pPr>
        <w:widowControl w:val="0"/>
        <w:autoSpaceDE w:val="0"/>
        <w:rPr>
          <w:rFonts w:ascii="Liberation Serif" w:hAnsi="Liberation Serif"/>
        </w:rPr>
      </w:pPr>
    </w:p>
    <w:bookmarkEnd w:id="0"/>
    <w:p w14:paraId="73C383BC" w14:textId="77777777" w:rsidR="009A2EE2" w:rsidRDefault="00357D72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Наименование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проекта,</w:t>
      </w:r>
      <w:r>
        <w:rPr>
          <w:rFonts w:ascii="Liberation Serif" w:hAnsi="Liberation Serif"/>
          <w:spacing w:val="39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рассмотренного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на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38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обсуждениях, проведенных в период с 11.06.2026 по 22.06.2026: предоставление разрешения на отклонение о</w:t>
      </w:r>
      <w:r>
        <w:rPr>
          <w:rFonts w:ascii="Liberation Serif" w:hAnsi="Liberation Serif"/>
          <w:sz w:val="24"/>
          <w:szCs w:val="24"/>
        </w:rPr>
        <w:t>т предельных параметров разрешенного строительства, реконструкции объекта капитального строительства на территории городского округа Верхняя Пышма, в отношении земельного участка с кадастровым номером 66:36:2101002:1, расположенного по адресу: обл. обл. Св</w:t>
      </w:r>
      <w:r>
        <w:rPr>
          <w:rFonts w:ascii="Liberation Serif" w:hAnsi="Liberation Serif"/>
          <w:sz w:val="24"/>
          <w:szCs w:val="24"/>
        </w:rPr>
        <w:t xml:space="preserve">ердловская, г. Верхняя Пышма, п. Залесье, ул. Дачная, дом 1 (далее - Проект). </w:t>
      </w:r>
    </w:p>
    <w:p w14:paraId="2EA1C9F2" w14:textId="77777777" w:rsidR="009A2EE2" w:rsidRDefault="00357D72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Количество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участников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обсуждений,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принявших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участие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-5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обсуждениях: 0 (ноль) человек.</w:t>
      </w:r>
    </w:p>
    <w:p w14:paraId="0FCD0C21" w14:textId="77777777" w:rsidR="009A2EE2" w:rsidRDefault="00357D72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 xml:space="preserve">Реквизиты протокола общественных обсуждений, на основании </w:t>
      </w:r>
      <w:r>
        <w:rPr>
          <w:rFonts w:ascii="Liberation Serif" w:hAnsi="Liberation Serif"/>
          <w:sz w:val="24"/>
          <w:szCs w:val="24"/>
        </w:rPr>
        <w:t>которого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подготовлено заключение о результатах общественных обсуждений:</w:t>
      </w:r>
      <w:r>
        <w:rPr>
          <w:rFonts w:ascii="Liberation Serif" w:hAnsi="Liberation Serif"/>
          <w:spacing w:val="-68"/>
          <w:sz w:val="24"/>
          <w:szCs w:val="24"/>
        </w:rPr>
        <w:t xml:space="preserve"> </w:t>
      </w:r>
      <w:r>
        <w:rPr>
          <w:rFonts w:ascii="Liberation Serif" w:hAnsi="Liberation Serif"/>
          <w:spacing w:val="-68"/>
          <w:sz w:val="24"/>
          <w:szCs w:val="24"/>
        </w:rPr>
        <w:br/>
      </w:r>
      <w:r>
        <w:rPr>
          <w:rFonts w:ascii="Liberation Serif" w:hAnsi="Liberation Serif"/>
          <w:sz w:val="24"/>
          <w:szCs w:val="24"/>
        </w:rPr>
        <w:t>от 23.06.2026 №</w:t>
      </w:r>
      <w:r>
        <w:rPr>
          <w:rFonts w:ascii="Liberation Serif" w:hAnsi="Liberation Serif"/>
          <w:color w:val="000000"/>
        </w:rPr>
        <w:t xml:space="preserve"> </w:t>
      </w:r>
      <w:r>
        <w:rPr>
          <w:rFonts w:ascii="Liberation Serif" w:hAnsi="Liberation Serif"/>
          <w:color w:val="000000"/>
          <w:sz w:val="24"/>
          <w:szCs w:val="24"/>
        </w:rPr>
        <w:t>741136</w:t>
      </w:r>
      <w:r>
        <w:rPr>
          <w:rFonts w:ascii="Liberation Serif" w:hAnsi="Liberation Serif"/>
          <w:sz w:val="24"/>
          <w:szCs w:val="24"/>
        </w:rPr>
        <w:t>.</w:t>
      </w:r>
    </w:p>
    <w:p w14:paraId="4856FED7" w14:textId="77777777" w:rsidR="009A2EE2" w:rsidRDefault="00357D72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соответствии с частью 1 статьи 5.1. Градостроительного кодекса Российской Федерации целью проведения общественных обсуждений является доведение до населения </w:t>
      </w:r>
      <w:r>
        <w:rPr>
          <w:rFonts w:ascii="Liberation Serif" w:hAnsi="Liberation Serif"/>
        </w:rPr>
        <w:t>городского округа Верхняя Пышма информации о содержании Проекта,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строительства.</w:t>
      </w:r>
    </w:p>
    <w:p w14:paraId="4C7B686E" w14:textId="77777777" w:rsidR="009A2EE2" w:rsidRDefault="00357D72">
      <w:pPr>
        <w:ind w:firstLine="709"/>
        <w:jc w:val="both"/>
      </w:pPr>
      <w:r>
        <w:rPr>
          <w:rFonts w:ascii="Liberation Serif" w:hAnsi="Liberation Serif"/>
        </w:rPr>
        <w:t>Установлено,</w:t>
      </w:r>
      <w:r>
        <w:rPr>
          <w:rFonts w:ascii="Liberation Serif" w:hAnsi="Liberation Serif"/>
        </w:rPr>
        <w:t xml:space="preserve"> что предложения, замечания по обсуждаемому проекту принимались до</w:t>
      </w:r>
      <w:r>
        <w:rPr>
          <w:rFonts w:ascii="Liberation Serif" w:hAnsi="Liberation Serif"/>
          <w:color w:val="000000"/>
        </w:rPr>
        <w:t xml:space="preserve"> 17 </w:t>
      </w:r>
      <w:r>
        <w:rPr>
          <w:rFonts w:ascii="Liberation Serif" w:hAnsi="Liberation Serif"/>
        </w:rPr>
        <w:t xml:space="preserve">часов 00 минут 22.06.2026: </w:t>
      </w:r>
    </w:p>
    <w:p w14:paraId="35621423" w14:textId="77777777" w:rsidR="009A2EE2" w:rsidRDefault="00357D72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1)</w:t>
      </w:r>
      <w:r>
        <w:rPr>
          <w:rFonts w:ascii="Liberation Serif" w:hAnsi="Liberation Serif"/>
        </w:rPr>
        <w:tab/>
        <w:t>посредством официальной электронной почты городского округа Верхняя Пышма: kontakt@movp.ru, с пометкой «ОБЩЕСТВЕННЫЕ ОБСУЖДЕНИЯ»;</w:t>
      </w:r>
    </w:p>
    <w:p w14:paraId="0EAB43D5" w14:textId="77777777" w:rsidR="009A2EE2" w:rsidRDefault="00357D72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2)</w:t>
      </w:r>
      <w:r>
        <w:rPr>
          <w:rFonts w:ascii="Liberation Serif" w:hAnsi="Liberation Serif"/>
        </w:rPr>
        <w:tab/>
        <w:t xml:space="preserve">в письменной форме по </w:t>
      </w:r>
      <w:r>
        <w:rPr>
          <w:rFonts w:ascii="Liberation Serif" w:hAnsi="Liberation Serif"/>
        </w:rPr>
        <w:t>адресу: Свердловская обл., г. Верхняя Пышма, пр. Успенский, 115, 1 этаж, с пометкой «ОБЩЕСТВЕННЫЕ ОБСУЖДЕНИЯ»;</w:t>
      </w:r>
    </w:p>
    <w:p w14:paraId="5B55EFEF" w14:textId="77777777" w:rsidR="009A2EE2" w:rsidRDefault="00357D72">
      <w:pPr>
        <w:pStyle w:val="a9"/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в письменной форме по адресу: Свердловская обл., с. Балтым, ул. Набережная, 4А, 1 этаж, с пометкой «ОБЩЕСТВЕННЫЕ ОБСУЖДЕНИЯ»;</w:t>
      </w:r>
    </w:p>
    <w:p w14:paraId="0AE28E73" w14:textId="77777777" w:rsidR="009A2EE2" w:rsidRDefault="00357D72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4)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 по адресу: Свердловская обл., г. Верхняя Пышма, пр. Успен</w:t>
      </w:r>
      <w:r>
        <w:rPr>
          <w:rFonts w:ascii="Liberation Serif" w:hAnsi="Liberation Serif"/>
        </w:rPr>
        <w:t>ский, 115, 1 этаж и Свердловская обл., с. Балтым, ул. Набережная, 4А, 1 этаж;</w:t>
      </w:r>
    </w:p>
    <w:p w14:paraId="307F9776" w14:textId="77777777" w:rsidR="009A2EE2" w:rsidRDefault="00357D72">
      <w:pPr>
        <w:ind w:firstLine="709"/>
        <w:jc w:val="both"/>
      </w:pPr>
      <w:r>
        <w:rPr>
          <w:rFonts w:ascii="Liberation Serif" w:hAnsi="Liberation Serif"/>
        </w:rPr>
        <w:t>5) посредством Федеральной государственной информационной системы «Единый портал государственных и муниципальных услуг (функций)».</w:t>
      </w:r>
    </w:p>
    <w:p w14:paraId="29E260DC" w14:textId="77777777" w:rsidR="009A2EE2" w:rsidRDefault="00357D72">
      <w:pPr>
        <w:ind w:firstLine="709"/>
        <w:jc w:val="both"/>
      </w:pPr>
      <w:r>
        <w:rPr>
          <w:rFonts w:ascii="Liberation Serif" w:hAnsi="Liberation Serif"/>
        </w:rPr>
        <w:t>С момента опубликования постановления Главы гор</w:t>
      </w:r>
      <w:r>
        <w:rPr>
          <w:rFonts w:ascii="Liberation Serif" w:hAnsi="Liberation Serif"/>
        </w:rPr>
        <w:t>одского округа Верхняя Пышма от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01.06.2026 года № 94 «О назначении общественных обсуждений по проекту «Предоставление разрешения на отклонение от предельных параметров разрешенного строительства, реконструкции объекта капитального строительства на территор</w:t>
      </w:r>
      <w:r>
        <w:rPr>
          <w:rFonts w:ascii="Liberation Serif" w:hAnsi="Liberation Serif"/>
        </w:rPr>
        <w:t>ии городского округа Верхняя Пышма» (далее - Постановление Главы) по обсуждаемому проекту поступило 0 (ноль) предложений, замечаний.</w:t>
      </w:r>
    </w:p>
    <w:p w14:paraId="6CAAAD56" w14:textId="77777777" w:rsidR="009A2EE2" w:rsidRDefault="00357D72">
      <w:pPr>
        <w:ind w:firstLine="709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Комиссией, ответственной за проведение общественных обсуждений, в соответствии с пунктом 1.3 порядка деятельности комиссии </w:t>
      </w:r>
      <w:r>
        <w:rPr>
          <w:rFonts w:ascii="Liberation Serif" w:hAnsi="Liberation Serif"/>
          <w:color w:val="000000"/>
        </w:rPr>
        <w:t xml:space="preserve">по подготовке проекта Правил землепользования и застройки на территории городского округа Верхняя Пышма, утвержденного постановлением администрации городского округа Верхняя Пышма от </w:t>
      </w:r>
      <w:r>
        <w:rPr>
          <w:rFonts w:ascii="Liberation Serif" w:hAnsi="Liberation Serif"/>
          <w:color w:val="000000"/>
        </w:rPr>
        <w:lastRenderedPageBreak/>
        <w:t>15.05.2017 № 298, является постоянно действующая комиссия по подготовке п</w:t>
      </w:r>
      <w:r>
        <w:rPr>
          <w:rFonts w:ascii="Liberation Serif" w:hAnsi="Liberation Serif"/>
          <w:color w:val="000000"/>
        </w:rPr>
        <w:t>роекта Правил землепользования и застройки на территории городского округа Верхняя Пышма.</w:t>
      </w:r>
    </w:p>
    <w:p w14:paraId="6AC8BF24" w14:textId="77777777" w:rsidR="009A2EE2" w:rsidRDefault="00357D72">
      <w:pPr>
        <w:pStyle w:val="ConsPlusNonformat"/>
        <w:ind w:firstLine="709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>Комиссия, рассмотрев протокол общественных обсуждений по Проекту</w:t>
      </w:r>
      <w:r>
        <w:rPr>
          <w:rFonts w:ascii="Liberation Serif" w:hAnsi="Liberation Serif"/>
          <w:color w:val="000000"/>
          <w:sz w:val="24"/>
          <w:szCs w:val="24"/>
        </w:rPr>
        <w:t>, по итогам обсуждения считает необходимым:</w:t>
      </w:r>
    </w:p>
    <w:p w14:paraId="3259AE82" w14:textId="77777777" w:rsidR="009A2EE2" w:rsidRDefault="00357D72">
      <w:pPr>
        <w:pStyle w:val="a9"/>
        <w:widowControl w:val="0"/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color w:val="000000"/>
        </w:rPr>
        <w:t xml:space="preserve">1) </w:t>
      </w:r>
      <w:r>
        <w:rPr>
          <w:rFonts w:ascii="Liberation Serif" w:hAnsi="Liberation Serif"/>
        </w:rPr>
        <w:t xml:space="preserve">ввиду отсутствия замечаний и предложений, </w:t>
      </w:r>
      <w:r>
        <w:rPr>
          <w:rFonts w:ascii="Liberation Serif" w:hAnsi="Liberation Serif"/>
        </w:rPr>
        <w:t>рекомендовать Главе городского округа Верхняя Пышма принять решение о предоставлении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</w:t>
      </w:r>
      <w:r>
        <w:rPr>
          <w:rFonts w:ascii="Liberation Serif" w:hAnsi="Liberation Serif"/>
        </w:rPr>
        <w:t xml:space="preserve">а, в отношении земельного участка с кадастровым номером </w:t>
      </w:r>
      <w:r>
        <w:rPr>
          <w:rFonts w:ascii="Liberation Serif" w:hAnsi="Liberation Serif" w:cs="Arial"/>
        </w:rPr>
        <w:t>66:36:2101002:1</w:t>
      </w:r>
      <w:r>
        <w:rPr>
          <w:rFonts w:ascii="Liberation Serif" w:hAnsi="Liberation Serif"/>
        </w:rPr>
        <w:t xml:space="preserve">, расположенного по адресу: </w:t>
      </w:r>
      <w:r>
        <w:rPr>
          <w:rFonts w:ascii="Liberation Serif" w:hAnsi="Liberation Serif" w:cs="Arial"/>
        </w:rPr>
        <w:t>обл. Свердловская, г. Верхняя Пышма, п. Залесье, ул. Дачная, дом 1</w:t>
      </w:r>
      <w:r>
        <w:rPr>
          <w:rFonts w:ascii="Liberation Serif" w:hAnsi="Liberation Serif"/>
        </w:rPr>
        <w:t xml:space="preserve">, </w:t>
      </w:r>
      <w:r>
        <w:rPr>
          <w:rFonts w:ascii="Liberation Serif" w:hAnsi="Liberation Serif" w:cs="Arial"/>
        </w:rPr>
        <w:t>в части уменьшения отступа от границ земельного участка до 1 м с северной и восточной сто</w:t>
      </w:r>
      <w:r>
        <w:rPr>
          <w:rFonts w:ascii="Liberation Serif" w:hAnsi="Liberation Serif" w:cs="Arial"/>
        </w:rPr>
        <w:t>рон, уменьшения отступа от границ земельного участка до 0 м с южной и западной сторон, увеличения процента застройки до 60 %</w:t>
      </w:r>
      <w:r>
        <w:rPr>
          <w:rFonts w:ascii="Liberation Serif" w:hAnsi="Liberation Serif" w:cs="Liberation Serif"/>
        </w:rPr>
        <w:t xml:space="preserve">; </w:t>
      </w:r>
    </w:p>
    <w:p w14:paraId="35887064" w14:textId="77777777" w:rsidR="009A2EE2" w:rsidRDefault="00357D72">
      <w:pPr>
        <w:pStyle w:val="ConsPlusNormal"/>
        <w:ind w:firstLine="709"/>
        <w:jc w:val="both"/>
      </w:pPr>
      <w:r>
        <w:rPr>
          <w:rFonts w:ascii="Liberation Serif" w:hAnsi="Liberation Serif"/>
          <w:color w:val="000000"/>
          <w:sz w:val="24"/>
          <w:szCs w:val="24"/>
        </w:rPr>
        <w:t>2) </w:t>
      </w:r>
      <w:r>
        <w:rPr>
          <w:rFonts w:ascii="Liberation Serif" w:hAnsi="Liberation Serif" w:cs="Times New Roman"/>
          <w:color w:val="000000"/>
          <w:sz w:val="24"/>
          <w:szCs w:val="24"/>
        </w:rPr>
        <w:t>направить Главе городского округа Верхняя Пышма Проект,</w:t>
      </w:r>
      <w:r>
        <w:rPr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а также протокол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bookmarkStart w:id="1" w:name="_Hlk37350722"/>
      <w:r>
        <w:rPr>
          <w:rFonts w:ascii="Liberation Serif" w:hAnsi="Liberation Serif"/>
          <w:color w:val="000000"/>
          <w:sz w:val="24"/>
          <w:szCs w:val="24"/>
        </w:rPr>
        <w:t xml:space="preserve">общественных обсуждений </w:t>
      </w:r>
      <w:bookmarkEnd w:id="1"/>
      <w:r>
        <w:rPr>
          <w:rFonts w:ascii="Liberation Serif" w:hAnsi="Liberation Serif" w:cs="Times New Roman"/>
          <w:color w:val="000000"/>
          <w:sz w:val="24"/>
          <w:szCs w:val="24"/>
        </w:rPr>
        <w:t xml:space="preserve">и заключение о результатах </w:t>
      </w:r>
      <w:r>
        <w:rPr>
          <w:rFonts w:ascii="Liberation Serif" w:hAnsi="Liberation Serif"/>
          <w:color w:val="000000"/>
          <w:sz w:val="24"/>
          <w:szCs w:val="24"/>
        </w:rPr>
        <w:t>об</w:t>
      </w:r>
      <w:r>
        <w:rPr>
          <w:rFonts w:ascii="Liberation Serif" w:hAnsi="Liberation Serif"/>
          <w:color w:val="000000"/>
          <w:sz w:val="24"/>
          <w:szCs w:val="24"/>
        </w:rPr>
        <w:t xml:space="preserve">щественных обсуждений </w:t>
      </w:r>
      <w:r>
        <w:rPr>
          <w:rFonts w:ascii="Liberation Serif" w:hAnsi="Liberation Serif" w:cs="Times New Roman"/>
          <w:color w:val="000000"/>
          <w:sz w:val="24"/>
          <w:szCs w:val="24"/>
        </w:rPr>
        <w:t>для принятия решения;</w:t>
      </w:r>
    </w:p>
    <w:p w14:paraId="4E4C8AE3" w14:textId="77777777" w:rsidR="009A2EE2" w:rsidRDefault="00357D72">
      <w:pPr>
        <w:ind w:firstLine="708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3) опубликовать заключение о результатах проведения общественных обсуждений на официальном интернет-портале правовой информации городского округа Верхняя Пышма (www.верхняяпышма-право.рф), в газете «Красное знамя</w:t>
      </w:r>
      <w:r>
        <w:rPr>
          <w:rFonts w:ascii="Liberation Serif" w:hAnsi="Liberation Serif"/>
          <w:color w:val="000000"/>
        </w:rPr>
        <w:t>» и разместить на официальном сайте городского округа Верхняя Пышма и в Федеральной государственной информационной системе «Единый портал государственных и муниципальных услуг (функций)».</w:t>
      </w:r>
    </w:p>
    <w:p w14:paraId="69790925" w14:textId="77777777" w:rsidR="009A2EE2" w:rsidRDefault="009A2EE2">
      <w:pPr>
        <w:ind w:firstLine="708"/>
        <w:jc w:val="both"/>
        <w:rPr>
          <w:rFonts w:ascii="Liberation Serif" w:hAnsi="Liberation Serif"/>
          <w:color w:val="000000"/>
        </w:rPr>
      </w:pPr>
    </w:p>
    <w:p w14:paraId="6360B2BF" w14:textId="77777777" w:rsidR="009A2EE2" w:rsidRDefault="009A2EE2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tbl>
      <w:tblPr>
        <w:tblW w:w="100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37"/>
        <w:gridCol w:w="3350"/>
        <w:gridCol w:w="3336"/>
      </w:tblGrid>
      <w:tr w:rsidR="009A2EE2" w14:paraId="162EFABC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62F38" w14:textId="77777777" w:rsidR="009A2EE2" w:rsidRDefault="00357D72">
            <w:pPr>
              <w:autoSpaceDE w:val="0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Председатель комиссии</w:t>
            </w:r>
          </w:p>
          <w:p w14:paraId="5B3E250C" w14:textId="77777777" w:rsidR="009A2EE2" w:rsidRDefault="00357D72">
            <w:pPr>
              <w:autoSpaceDE w:val="0"/>
            </w:pPr>
            <w:r>
              <w:rPr>
                <w:rFonts w:ascii="Liberation Serif" w:hAnsi="Liberation Serif"/>
                <w:color w:val="000000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</w:rPr>
              <w:t>общественных обсуждений</w:t>
            </w:r>
          </w:p>
          <w:p w14:paraId="7A2035EA" w14:textId="77777777" w:rsidR="009A2EE2" w:rsidRDefault="00357D72">
            <w:pPr>
              <w:pStyle w:val="ConsPlusNormal"/>
              <w:ind w:firstLine="0"/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Первый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заместитель главы администрации городского округа Верхняя Пышма</w:t>
            </w: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C15C2D" w14:textId="77777777" w:rsidR="009A2EE2" w:rsidRDefault="00357D72">
            <w:pPr>
              <w:pStyle w:val="ConsPlusNormal"/>
              <w:ind w:firstLine="0"/>
              <w:jc w:val="center"/>
            </w:pPr>
            <w:r>
              <w:rPr>
                <w:rFonts w:ascii="Liberation Serif" w:hAnsi="Liberation Serif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5970C1D0" wp14:editId="55C82805">
                  <wp:extent cx="1990347" cy="1042416"/>
                  <wp:effectExtent l="0" t="0" r="0" b="5334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347" cy="1042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A0216" w14:textId="77777777" w:rsidR="009A2EE2" w:rsidRDefault="00357D72">
            <w:pPr>
              <w:pStyle w:val="ConsPlusNormal"/>
              <w:ind w:firstLine="0"/>
              <w:jc w:val="right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С.А.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Барменков</w:t>
            </w:r>
            <w:proofErr w:type="spellEnd"/>
          </w:p>
        </w:tc>
      </w:tr>
      <w:tr w:rsidR="009A2EE2" w14:paraId="4155C410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5B1A0" w14:textId="77777777" w:rsidR="009A2EE2" w:rsidRDefault="009A2EE2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8C0ADD" w14:textId="77777777" w:rsidR="009A2EE2" w:rsidRDefault="009A2EE2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897B8D" w14:textId="77777777" w:rsidR="009A2EE2" w:rsidRDefault="009A2EE2">
            <w:pPr>
              <w:pStyle w:val="ConsPlusNormal"/>
              <w:ind w:firstLine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</w:tr>
      <w:tr w:rsidR="009A2EE2" w14:paraId="3B4D2335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F6CC3" w14:textId="77777777" w:rsidR="009A2EE2" w:rsidRDefault="00357D72">
            <w:pPr>
              <w:autoSpaceDE w:val="0"/>
            </w:pPr>
            <w:r>
              <w:rPr>
                <w:rFonts w:ascii="Liberation Serif" w:hAnsi="Liberation Serif" w:cs="Arial"/>
                <w:color w:val="000000"/>
              </w:rPr>
              <w:t xml:space="preserve">Заместитель председателя комиссии </w:t>
            </w:r>
            <w:r>
              <w:rPr>
                <w:rFonts w:ascii="Liberation Serif" w:hAnsi="Liberation Serif"/>
                <w:color w:val="000000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</w:rPr>
              <w:t>общественных обсуждений</w:t>
            </w:r>
            <w:r>
              <w:rPr>
                <w:rFonts w:ascii="Liberation Serif" w:hAnsi="Liberation Serif"/>
                <w:color w:val="000000"/>
              </w:rPr>
              <w:t xml:space="preserve"> Начальник управления архитектуры и градостроительства администрации городского округа </w:t>
            </w:r>
            <w:r>
              <w:rPr>
                <w:rFonts w:ascii="Liberation Serif" w:hAnsi="Liberation Serif"/>
                <w:color w:val="000000"/>
              </w:rPr>
              <w:t>Верхняя Пышма</w:t>
            </w: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0C2B3E" w14:textId="77777777" w:rsidR="009A2EE2" w:rsidRDefault="00357D72">
            <w:pPr>
              <w:autoSpaceDE w:val="0"/>
              <w:jc w:val="center"/>
            </w:pPr>
            <w:r>
              <w:rPr>
                <w:rFonts w:ascii="Liberation Serif" w:hAnsi="Liberation Serif"/>
                <w:noProof/>
                <w:color w:val="000000"/>
              </w:rPr>
              <w:drawing>
                <wp:inline distT="0" distB="0" distL="0" distR="0" wp14:anchorId="7AB43163" wp14:editId="6DD7A08B">
                  <wp:extent cx="1990347" cy="1042416"/>
                  <wp:effectExtent l="0" t="0" r="0" b="5334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347" cy="1042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980E" w14:textId="77777777" w:rsidR="009A2EE2" w:rsidRDefault="00357D72">
            <w:pPr>
              <w:autoSpaceDE w:val="0"/>
              <w:jc w:val="right"/>
            </w:pPr>
            <w:r>
              <w:rPr>
                <w:rFonts w:ascii="Liberation Serif" w:hAnsi="Liberation Serif" w:cs="Liberation Serif"/>
              </w:rPr>
              <w:t xml:space="preserve">С.Н. </w:t>
            </w:r>
            <w:proofErr w:type="spellStart"/>
            <w:r>
              <w:rPr>
                <w:rFonts w:ascii="Liberation Serif" w:hAnsi="Liberation Serif" w:cs="Liberation Serif"/>
              </w:rPr>
              <w:t>Кучмаева</w:t>
            </w:r>
            <w:proofErr w:type="spellEnd"/>
          </w:p>
        </w:tc>
      </w:tr>
      <w:tr w:rsidR="009A2EE2" w14:paraId="78030E2D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C8518" w14:textId="77777777" w:rsidR="009A2EE2" w:rsidRDefault="009A2EE2">
            <w:pPr>
              <w:pStyle w:val="ConsPlusNormal"/>
              <w:ind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9F38" w14:textId="77777777" w:rsidR="009A2EE2" w:rsidRDefault="009A2EE2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AF557" w14:textId="77777777" w:rsidR="009A2EE2" w:rsidRDefault="009A2EE2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</w:tr>
      <w:tr w:rsidR="009A2EE2" w14:paraId="59150DA2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3D30E" w14:textId="77777777" w:rsidR="009A2EE2" w:rsidRDefault="00357D72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Секретарь комиссии</w:t>
            </w:r>
          </w:p>
          <w:p w14:paraId="4D04798E" w14:textId="77777777" w:rsidR="009A2EE2" w:rsidRDefault="00357D72">
            <w:pPr>
              <w:autoSpaceDE w:val="0"/>
            </w:pPr>
            <w:r>
              <w:rPr>
                <w:rFonts w:ascii="Liberation Serif" w:hAnsi="Liberation Serif"/>
                <w:color w:val="000000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</w:rPr>
              <w:t>общественных обсуждений</w:t>
            </w:r>
            <w:r>
              <w:rPr>
                <w:rFonts w:ascii="Liberation Serif" w:hAnsi="Liberation Serif"/>
                <w:color w:val="000000"/>
              </w:rPr>
              <w:t xml:space="preserve"> Ведущий специалист управления архитектуры и градостроительства администрации городского округа Верхняя Пышма</w:t>
            </w: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822A3" w14:textId="77777777" w:rsidR="009A2EE2" w:rsidRDefault="009A2EE2">
            <w:pPr>
              <w:autoSpaceDE w:val="0"/>
              <w:jc w:val="right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5B031" w14:textId="77777777" w:rsidR="009A2EE2" w:rsidRDefault="00357D72">
            <w:pPr>
              <w:autoSpaceDE w:val="0"/>
              <w:jc w:val="right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О.В. </w:t>
            </w:r>
            <w:proofErr w:type="spellStart"/>
            <w:r>
              <w:rPr>
                <w:rFonts w:ascii="Liberation Serif" w:hAnsi="Liberation Serif"/>
                <w:color w:val="000000"/>
              </w:rPr>
              <w:t>Магин</w:t>
            </w:r>
            <w:proofErr w:type="spellEnd"/>
          </w:p>
        </w:tc>
      </w:tr>
    </w:tbl>
    <w:p w14:paraId="17B8E4C8" w14:textId="77777777" w:rsidR="009A2EE2" w:rsidRDefault="009A2EE2"/>
    <w:p w14:paraId="2B2D99D6" w14:textId="77777777" w:rsidR="009A2EE2" w:rsidRDefault="009A2EE2">
      <w:pPr>
        <w:pStyle w:val="ConsPlusNonformat"/>
        <w:jc w:val="center"/>
      </w:pPr>
    </w:p>
    <w:p w14:paraId="0F735DAB" w14:textId="77777777" w:rsidR="009A2EE2" w:rsidRDefault="009A2EE2"/>
    <w:p w14:paraId="57DD2211" w14:textId="77777777" w:rsidR="009A2EE2" w:rsidRDefault="009A2EE2"/>
    <w:sectPr w:rsidR="009A2EE2">
      <w:footerReference w:type="default" r:id="rId8"/>
      <w:pgSz w:w="11906" w:h="16838"/>
      <w:pgMar w:top="1134" w:right="850" w:bottom="1134" w:left="1701" w:header="56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C25D" w14:textId="77777777" w:rsidR="00000000" w:rsidRDefault="00357D72">
      <w:r>
        <w:separator/>
      </w:r>
    </w:p>
  </w:endnote>
  <w:endnote w:type="continuationSeparator" w:id="0">
    <w:p w14:paraId="5402DD6C" w14:textId="77777777" w:rsidR="00000000" w:rsidRDefault="003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1853" w14:textId="77777777" w:rsidR="007E032C" w:rsidRDefault="00357D72">
    <w:pPr>
      <w:pStyle w:val="a7"/>
      <w:tabs>
        <w:tab w:val="left" w:pos="5812"/>
      </w:tabs>
      <w:jc w:val="right"/>
    </w:pPr>
    <w:r>
      <w:rPr>
        <w:sz w:val="20"/>
        <w:szCs w:val="20"/>
      </w:rPr>
      <w:t>Вр-741167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6DED3" w14:textId="77777777" w:rsidR="00000000" w:rsidRDefault="00357D72">
      <w:r>
        <w:rPr>
          <w:color w:val="000000"/>
        </w:rPr>
        <w:separator/>
      </w:r>
    </w:p>
  </w:footnote>
  <w:footnote w:type="continuationSeparator" w:id="0">
    <w:p w14:paraId="7FE1EC36" w14:textId="77777777" w:rsidR="00000000" w:rsidRDefault="00357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63EEE"/>
    <w:multiLevelType w:val="multilevel"/>
    <w:tmpl w:val="EF52CE5C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A2EE2"/>
    <w:rsid w:val="00357D72"/>
    <w:rsid w:val="009A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504E"/>
  <w15:docId w15:val="{A9F41C7F-2CBD-4300-A0B3-A797125C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4478</Characters>
  <Application>Microsoft Office Word</Application>
  <DocSecurity>0</DocSecurity>
  <Lines>37</Lines>
  <Paragraphs>10</Paragraphs>
  <ScaleCrop>false</ScaleCrop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Блохина Александра Сергеевна</dc:creator>
  <cp:lastModifiedBy>Дизайнер</cp:lastModifiedBy>
  <cp:revision>2</cp:revision>
  <dcterms:created xsi:type="dcterms:W3CDTF">2026-07-01T05:07:00Z</dcterms:created>
  <dcterms:modified xsi:type="dcterms:W3CDTF">2026-07-01T05:07:00Z</dcterms:modified>
</cp:coreProperties>
</file>