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32402A" w14:paraId="688EEBF7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427E3" w14:textId="77777777" w:rsidR="0032402A" w:rsidRDefault="0032402A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5EB0FE5" w14:textId="77777777" w:rsidR="0032402A" w:rsidRDefault="0032402A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5CDBBA2" w14:textId="77777777" w:rsidR="0032402A" w:rsidRDefault="0032402A" w:rsidP="00E846B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0A3D77F" w14:textId="77777777" w:rsidR="0032402A" w:rsidRDefault="0032402A" w:rsidP="00E846B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BE1826" wp14:editId="5CB12B4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5B77E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2402A" w14:paraId="11D0799A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FF51D9" w14:textId="77777777" w:rsidR="0032402A" w:rsidRDefault="0032402A" w:rsidP="00E846B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F3D9FB" w14:textId="65F31A36" w:rsidR="0032402A" w:rsidRDefault="0032402A" w:rsidP="00E846B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03.07.2026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FE5E74" w14:textId="77777777" w:rsidR="0032402A" w:rsidRDefault="0032402A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7A740A" w14:textId="559D0C30" w:rsidR="0032402A" w:rsidRDefault="0032402A" w:rsidP="00E846B4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993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C26CB0" w14:textId="77777777" w:rsidR="0032402A" w:rsidRDefault="0032402A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2402A" w14:paraId="73F5098A" w14:textId="77777777" w:rsidTr="00E846B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5BE60" w14:textId="77777777" w:rsidR="0032402A" w:rsidRDefault="0032402A" w:rsidP="00E846B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2402A" w14:paraId="00ABEA74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BFAD5" w14:textId="77777777" w:rsidR="0032402A" w:rsidRDefault="0032402A" w:rsidP="00E846B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1526F0F" w14:textId="77777777" w:rsidR="0032402A" w:rsidRDefault="0032402A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27B5655" w14:textId="77777777" w:rsidR="0032402A" w:rsidRDefault="0032402A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2402A" w14:paraId="71D93D81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E0316" w14:textId="77777777" w:rsidR="0032402A" w:rsidRDefault="0032402A" w:rsidP="00E846B4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форм заявлений и согласий на обработку персональных данных, используемые при формировании в электронном виде социальных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</w:t>
            </w:r>
          </w:p>
        </w:tc>
      </w:tr>
      <w:tr w:rsidR="0032402A" w14:paraId="6C44EEDB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9735A" w14:textId="77777777" w:rsidR="0032402A" w:rsidRDefault="0032402A" w:rsidP="00E846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96B1658" w14:textId="77777777" w:rsidR="0032402A" w:rsidRDefault="0032402A" w:rsidP="00E846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B8C2CF0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Правилами формирования в электронном виде социальных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получателей, утвержденными постановлением администрации городского округа Верхняя Пышма от 20.10.2023 № 1273 (далее – Правила), Администрация городского округа Верхняя Пышма</w:t>
      </w:r>
    </w:p>
    <w:p w14:paraId="3BA4C3E3" w14:textId="77777777" w:rsidR="0032402A" w:rsidRDefault="0032402A" w:rsidP="0032402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AFBA6FE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Утвердить прилагаемые:</w:t>
      </w:r>
    </w:p>
    <w:p w14:paraId="63423BB5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формы заявлений и согласий на обработку персональных данных, используемые при формировании в электронном виде социальных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 </w:t>
      </w:r>
      <w:r>
        <w:rPr>
          <w:rFonts w:ascii="Liberation Serif" w:hAnsi="Liberation Serif"/>
          <w:sz w:val="28"/>
          <w:szCs w:val="28"/>
        </w:rPr>
        <w:br/>
        <w:t>(далее – Формы);</w:t>
      </w:r>
    </w:p>
    <w:p w14:paraId="7EF97BFF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типовую форму Договора об оказании муниципальных услуг </w:t>
      </w:r>
      <w:r>
        <w:rPr>
          <w:rFonts w:ascii="Liberation Serif" w:hAnsi="Liberation Serif"/>
          <w:sz w:val="28"/>
          <w:szCs w:val="28"/>
        </w:rPr>
        <w:br/>
        <w:t>в социальной сфере (далее – Договор).</w:t>
      </w:r>
    </w:p>
    <w:p w14:paraId="4416DF65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Обеспечить применение Форм и Договора при организации оказания муниципальной услуги в социальной сфере «Реализация дополнительных общеразвивающих программ» в городском округе Верхняя Пышма </w:t>
      </w:r>
      <w:r>
        <w:rPr>
          <w:rFonts w:ascii="Liberation Serif" w:hAnsi="Liberation Serif"/>
          <w:sz w:val="28"/>
          <w:szCs w:val="28"/>
        </w:rPr>
        <w:br/>
        <w:t xml:space="preserve">в соответствии с социальным сертификатом (далее – муниципальная услуга) </w:t>
      </w:r>
      <w:r>
        <w:rPr>
          <w:rFonts w:ascii="Liberation Serif" w:hAnsi="Liberation Serif"/>
          <w:sz w:val="28"/>
          <w:szCs w:val="28"/>
        </w:rPr>
        <w:br/>
        <w:t>на условиях и в порядке, установленном Правилами.</w:t>
      </w:r>
    </w:p>
    <w:p w14:paraId="3C8505FA" w14:textId="77777777" w:rsidR="0032402A" w:rsidRDefault="0032402A" w:rsidP="0032402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городского округа Верхняя Пышма от 29.11.2023 № 1448 «Об утверждении Форм заявлений и согласий на обработку персональных данных, используемых при формировании в электронном виде социальных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получателей».</w:t>
      </w:r>
    </w:p>
    <w:p w14:paraId="56430AF4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14:paraId="65082940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5. Настоящее постановление вступает в силу с 01.09.2026.</w:t>
      </w:r>
    </w:p>
    <w:p w14:paraId="05236AB3" w14:textId="77777777" w:rsidR="0032402A" w:rsidRDefault="0032402A" w:rsidP="0032402A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6.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(www.вepxняяпышмa-пpaвo.pф), разместить на официальном сайте городского округа Верхняя Пышма (www.movp.ru).</w:t>
      </w:r>
    </w:p>
    <w:p w14:paraId="3AC0FE77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8EEDFDE" w14:textId="77777777" w:rsidR="0032402A" w:rsidRDefault="0032402A" w:rsidP="003240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2402A" w14:paraId="32C76B92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0F09D0" w14:textId="77777777" w:rsidR="0032402A" w:rsidRDefault="0032402A" w:rsidP="00E846B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F832F4" w14:textId="77777777" w:rsidR="0032402A" w:rsidRDefault="0032402A" w:rsidP="00E846B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7768AF8" w14:textId="77777777" w:rsidR="0032402A" w:rsidRDefault="0032402A" w:rsidP="0032402A">
      <w:pPr>
        <w:pStyle w:val="ConsNormal"/>
        <w:widowControl/>
        <w:ind w:firstLine="0"/>
        <w:rPr>
          <w:rFonts w:ascii="Liberation Serif" w:hAnsi="Liberation Serif"/>
        </w:rPr>
      </w:pPr>
    </w:p>
    <w:p w14:paraId="23224196" w14:textId="77777777" w:rsidR="00581BED" w:rsidRDefault="00581BED"/>
    <w:sectPr w:rsidR="00581BED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CFB65A" w14:textId="77777777" w:rsidR="00234C03" w:rsidRDefault="00234C03" w:rsidP="0032402A">
      <w:r>
        <w:separator/>
      </w:r>
    </w:p>
  </w:endnote>
  <w:endnote w:type="continuationSeparator" w:id="0">
    <w:p w14:paraId="73A786F0" w14:textId="77777777" w:rsidR="00234C03" w:rsidRDefault="00234C03" w:rsidP="00324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81AD37" w14:textId="77777777" w:rsidR="00234C03" w:rsidRDefault="00234C03" w:rsidP="0032402A">
      <w:r>
        <w:separator/>
      </w:r>
    </w:p>
  </w:footnote>
  <w:footnote w:type="continuationSeparator" w:id="0">
    <w:p w14:paraId="406CFB92" w14:textId="77777777" w:rsidR="00234C03" w:rsidRDefault="00234C03" w:rsidP="00324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D6ACA6" w14:textId="77777777" w:rsidR="00B7520A" w:rsidRDefault="00234C03">
    <w:pPr>
      <w:pStyle w:val="a3"/>
      <w:jc w:val="center"/>
    </w:pPr>
  </w:p>
  <w:p w14:paraId="2DAA0BF6" w14:textId="77777777" w:rsidR="00B7520A" w:rsidRDefault="00234C03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ECB"/>
    <w:rsid w:val="00234C03"/>
    <w:rsid w:val="0032402A"/>
    <w:rsid w:val="00390ECB"/>
    <w:rsid w:val="0058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89AF5"/>
  <w15:chartTrackingRefBased/>
  <w15:docId w15:val="{657DF27B-BD1F-4F8E-AA96-94C7C61D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0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0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240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240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240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2402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2026-07-03T06:10:00Z</dcterms:created>
  <dcterms:modified xsi:type="dcterms:W3CDTF">2026-07-03T06:11:00Z</dcterms:modified>
</cp:coreProperties>
</file>