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5177F2" w14:paraId="43B1D6CB" w14:textId="77777777" w:rsidTr="005177F2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949AEE" w14:textId="77777777" w:rsidR="005177F2" w:rsidRDefault="005177F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308837C" w14:textId="77777777" w:rsidR="005177F2" w:rsidRDefault="005177F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8A922E2" w14:textId="77777777" w:rsidR="005177F2" w:rsidRDefault="005177F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BAC1516" w14:textId="3D27630B" w:rsidR="005177F2" w:rsidRDefault="005177F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45AEF20" wp14:editId="66C5610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A09B28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5177F2" w14:paraId="18EFCDD7" w14:textId="77777777" w:rsidTr="005177F2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889EF82" w14:textId="77777777" w:rsidR="005177F2" w:rsidRDefault="005177F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B605D2" w14:textId="7FA0C9A1" w:rsidR="005177F2" w:rsidRDefault="005177F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06.07.2026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80A40F4" w14:textId="77777777" w:rsidR="005177F2" w:rsidRDefault="005177F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6A8744" w14:textId="6AB3C9E5" w:rsidR="005177F2" w:rsidRDefault="005177F2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1007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DD3FF24" w14:textId="77777777" w:rsidR="005177F2" w:rsidRDefault="005177F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177F2" w14:paraId="379592B0" w14:textId="77777777" w:rsidTr="005177F2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868B4" w14:textId="77777777" w:rsidR="005177F2" w:rsidRDefault="005177F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177F2" w14:paraId="4C2CED30" w14:textId="77777777" w:rsidTr="005177F2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946DA" w14:textId="77777777" w:rsidR="005177F2" w:rsidRDefault="005177F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A8FD5AA" w14:textId="77777777" w:rsidR="005177F2" w:rsidRDefault="005177F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B04A4A4" w14:textId="77777777" w:rsidR="005177F2" w:rsidRDefault="005177F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177F2" w14:paraId="36C7FA68" w14:textId="77777777" w:rsidTr="005177F2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941A75" w14:textId="77777777" w:rsidR="005177F2" w:rsidRDefault="005177F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Комиссии по обеспечению безопасности дорожного движения на территории городского округа Верхняя Пышма, утвержденный постановлением Администрации городского округа Верхняя Пышма от 02.04.2026 № 460</w:t>
            </w:r>
          </w:p>
        </w:tc>
      </w:tr>
      <w:tr w:rsidR="005177F2" w14:paraId="2436B238" w14:textId="77777777" w:rsidTr="005177F2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E4405" w14:textId="77777777" w:rsidR="005177F2" w:rsidRDefault="005177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9E43E4B" w14:textId="77777777" w:rsidR="005177F2" w:rsidRDefault="005177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15FC231" w14:textId="77777777" w:rsidR="005177F2" w:rsidRDefault="005177F2" w:rsidP="005177F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На основании статьи 52 </w:t>
      </w:r>
      <w:r>
        <w:rPr>
          <w:rFonts w:ascii="Liberation Serif" w:hAnsi="Liberation Serif"/>
          <w:bCs/>
          <w:iCs/>
          <w:sz w:val="28"/>
          <w:szCs w:val="28"/>
        </w:rPr>
        <w:t xml:space="preserve">Федерального закона Российской Федерации </w:t>
      </w:r>
      <w:r>
        <w:rPr>
          <w:rFonts w:ascii="Liberation Serif" w:hAnsi="Liberation Serif"/>
          <w:bCs/>
          <w:iCs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</w:t>
      </w:r>
      <w:r>
        <w:rPr>
          <w:rFonts w:ascii="Liberation Serif" w:hAnsi="Liberation Serif"/>
          <w:sz w:val="28"/>
          <w:szCs w:val="28"/>
        </w:rPr>
        <w:t>, в связи с кадровыми изменениями Администрация городского округа Верхняя Пышма</w:t>
      </w:r>
    </w:p>
    <w:p w14:paraId="31A9C651" w14:textId="77777777" w:rsidR="005177F2" w:rsidRDefault="005177F2" w:rsidP="005177F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929D635" w14:textId="77777777" w:rsidR="005177F2" w:rsidRDefault="005177F2" w:rsidP="005177F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изменения в Состав Комиссии по обеспечению безопасности дорожного движения на территории городского округа Верхняя Пышма, утвержденный постановлением Администрации городского округа Верхняя Пышма от 02.04.2026 № 460, заменив слова «Запецкий С.В.» на слова «Хомченко А.В.».</w:t>
      </w:r>
    </w:p>
    <w:p w14:paraId="350BA5B7" w14:textId="77777777" w:rsidR="005177F2" w:rsidRDefault="005177F2" w:rsidP="005177F2">
      <w:pPr>
        <w:widowControl w:val="0"/>
        <w:tabs>
          <w:tab w:val="left" w:pos="1276"/>
        </w:tabs>
        <w:ind w:firstLine="709"/>
        <w:jc w:val="both"/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://movp.ru).</w:t>
      </w:r>
    </w:p>
    <w:p w14:paraId="1AE13DFE" w14:textId="77777777" w:rsidR="005177F2" w:rsidRDefault="005177F2" w:rsidP="005177F2">
      <w:pPr>
        <w:widowControl w:val="0"/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E13EAF3" w14:textId="77777777" w:rsidR="005177F2" w:rsidRDefault="005177F2" w:rsidP="005177F2">
      <w:pPr>
        <w:widowControl w:val="0"/>
        <w:tabs>
          <w:tab w:val="left" w:pos="1276"/>
        </w:tabs>
        <w:ind w:firstLine="709"/>
        <w:jc w:val="both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5177F2" w14:paraId="409F568F" w14:textId="77777777" w:rsidTr="005177F2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D295686" w14:textId="77777777" w:rsidR="005177F2" w:rsidRDefault="005177F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5E9423F" w14:textId="77777777" w:rsidR="005177F2" w:rsidRDefault="005177F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BC88677" w14:textId="77777777" w:rsidR="005177F2" w:rsidRDefault="005177F2" w:rsidP="005177F2">
      <w:pPr>
        <w:pStyle w:val="ConsNormal"/>
        <w:widowControl/>
        <w:ind w:firstLine="0"/>
        <w:rPr>
          <w:rFonts w:ascii="Liberation Serif" w:hAnsi="Liberation Serif"/>
        </w:rPr>
      </w:pPr>
    </w:p>
    <w:p w14:paraId="6044C297" w14:textId="77777777" w:rsidR="00AC1DDA" w:rsidRDefault="00AC1DDA"/>
    <w:sectPr w:rsidR="00AC1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5C3"/>
    <w:rsid w:val="005177F2"/>
    <w:rsid w:val="00AC1DDA"/>
    <w:rsid w:val="00E9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6441"/>
  <w15:chartTrackingRefBased/>
  <w15:docId w15:val="{332C8CAB-EB56-4F4E-B3F6-5DFD36AE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7F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177F2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90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2026-07-06T09:40:00Z</dcterms:created>
  <dcterms:modified xsi:type="dcterms:W3CDTF">2026-07-06T09:41:00Z</dcterms:modified>
</cp:coreProperties>
</file>