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41B9" w:rsidRPr="00F641B9" w:rsidRDefault="00F641B9" w:rsidP="00F641B9">
      <w:pPr>
        <w:pStyle w:val="ConsPlusNormal"/>
        <w:ind w:left="9214" w:right="283"/>
        <w:outlineLvl w:val="0"/>
        <w:rPr>
          <w:rFonts w:ascii="Liberation Serif" w:hAnsi="Liberation Serif" w:cs="Times New Roman"/>
          <w:sz w:val="24"/>
          <w:szCs w:val="24"/>
        </w:rPr>
      </w:pPr>
      <w:r w:rsidRPr="00F641B9">
        <w:rPr>
          <w:rFonts w:ascii="Liberation Serif" w:hAnsi="Liberation Serif" w:cs="Times New Roman"/>
          <w:sz w:val="24"/>
          <w:szCs w:val="24"/>
        </w:rPr>
        <w:t>УТВЕРЖДЕН</w:t>
      </w:r>
    </w:p>
    <w:p w:rsidR="00AE0D17" w:rsidRPr="00F641B9" w:rsidRDefault="00F641B9" w:rsidP="00F641B9">
      <w:pPr>
        <w:pStyle w:val="ConsPlusNormal"/>
        <w:ind w:left="9214" w:right="283"/>
        <w:outlineLvl w:val="0"/>
        <w:rPr>
          <w:rFonts w:ascii="Liberation Serif" w:hAnsi="Liberation Serif" w:cs="Times New Roman"/>
          <w:sz w:val="24"/>
          <w:szCs w:val="24"/>
        </w:rPr>
      </w:pPr>
      <w:r w:rsidRPr="00F641B9">
        <w:rPr>
          <w:rFonts w:ascii="Liberation Serif" w:hAnsi="Liberation Serif" w:cs="Times New Roman"/>
          <w:sz w:val="24"/>
          <w:szCs w:val="24"/>
        </w:rPr>
        <w:t>постановлением</w:t>
      </w:r>
      <w:r w:rsidR="00AE0D17" w:rsidRPr="00F641B9">
        <w:rPr>
          <w:rFonts w:ascii="Liberation Serif" w:hAnsi="Liberation Serif" w:cs="Times New Roman"/>
          <w:sz w:val="24"/>
          <w:szCs w:val="24"/>
        </w:rPr>
        <w:t xml:space="preserve"> Администрации</w:t>
      </w:r>
    </w:p>
    <w:p w:rsidR="00AE0D17" w:rsidRPr="00F641B9" w:rsidRDefault="00AE0D17" w:rsidP="00F641B9">
      <w:pPr>
        <w:pStyle w:val="ConsPlusNormal"/>
        <w:tabs>
          <w:tab w:val="left" w:pos="9072"/>
          <w:tab w:val="left" w:pos="9639"/>
        </w:tabs>
        <w:ind w:left="9214"/>
        <w:outlineLvl w:val="0"/>
        <w:rPr>
          <w:rFonts w:ascii="Liberation Serif" w:hAnsi="Liberation Serif" w:cs="Times New Roman"/>
          <w:sz w:val="24"/>
          <w:szCs w:val="24"/>
        </w:rPr>
      </w:pPr>
      <w:r w:rsidRPr="00F641B9">
        <w:rPr>
          <w:rFonts w:ascii="Liberation Serif" w:hAnsi="Liberation Serif" w:cs="Times New Roman"/>
          <w:sz w:val="24"/>
          <w:szCs w:val="24"/>
        </w:rPr>
        <w:t>городского округа Верхняя Пышма</w:t>
      </w:r>
    </w:p>
    <w:p w:rsidR="00AE0D17" w:rsidRPr="00F641B9" w:rsidRDefault="00AE0D17" w:rsidP="00F641B9">
      <w:pPr>
        <w:ind w:left="9214"/>
        <w:rPr>
          <w:rFonts w:ascii="Liberation Serif" w:hAnsi="Liberation Serif"/>
        </w:rPr>
      </w:pPr>
      <w:r w:rsidRPr="00F641B9">
        <w:rPr>
          <w:rFonts w:ascii="Liberation Serif" w:hAnsi="Liberation Serif"/>
        </w:rPr>
        <w:t>от _</w:t>
      </w:r>
      <w:r w:rsidR="00E55E0F">
        <w:rPr>
          <w:rFonts w:ascii="Liberation Serif" w:hAnsi="Liberation Serif"/>
        </w:rPr>
        <w:t>13.07.2026</w:t>
      </w:r>
      <w:bookmarkStart w:id="0" w:name="_GoBack"/>
      <w:bookmarkEnd w:id="0"/>
      <w:r w:rsidRPr="00F641B9">
        <w:rPr>
          <w:rFonts w:ascii="Liberation Serif" w:hAnsi="Liberation Serif"/>
        </w:rPr>
        <w:t>___ № ___</w:t>
      </w:r>
      <w:r w:rsidR="00E55E0F">
        <w:rPr>
          <w:rFonts w:ascii="Liberation Serif" w:hAnsi="Liberation Serif"/>
        </w:rPr>
        <w:t>1048</w:t>
      </w:r>
      <w:r w:rsidRPr="00F641B9">
        <w:rPr>
          <w:rFonts w:ascii="Liberation Serif" w:hAnsi="Liberation Serif"/>
        </w:rPr>
        <w:t>______</w:t>
      </w:r>
    </w:p>
    <w:p w:rsidR="00AE0D17" w:rsidRDefault="00AE0D17" w:rsidP="00AE0D17">
      <w:pPr>
        <w:jc w:val="right"/>
        <w:rPr>
          <w:rFonts w:ascii="Liberation Serif" w:hAnsi="Liberation Serif"/>
        </w:rPr>
      </w:pPr>
    </w:p>
    <w:p w:rsidR="00F641B9" w:rsidRPr="00F641B9" w:rsidRDefault="00F641B9" w:rsidP="00AE0D17">
      <w:pPr>
        <w:jc w:val="right"/>
        <w:rPr>
          <w:rFonts w:ascii="Liberation Serif" w:hAnsi="Liberation Serif"/>
        </w:rPr>
      </w:pPr>
    </w:p>
    <w:p w:rsidR="006656B0" w:rsidRPr="00F641B9" w:rsidRDefault="00F641B9" w:rsidP="00D8128B">
      <w:pPr>
        <w:jc w:val="center"/>
        <w:rPr>
          <w:rFonts w:ascii="Liberation Serif" w:hAnsi="Liberation Serif"/>
          <w:b/>
        </w:rPr>
      </w:pPr>
      <w:r w:rsidRPr="00F641B9">
        <w:rPr>
          <w:rFonts w:ascii="Liberation Serif" w:hAnsi="Liberation Serif" w:cs="Liberation Serif"/>
          <w:b/>
        </w:rPr>
        <w:t xml:space="preserve">ПЕРЕЧЕНЬ </w:t>
      </w:r>
      <w:r>
        <w:rPr>
          <w:rFonts w:ascii="Liberation Serif" w:hAnsi="Liberation Serif" w:cs="Liberation Serif"/>
          <w:b/>
        </w:rPr>
        <w:br/>
      </w:r>
      <w:r w:rsidR="00F77263" w:rsidRPr="00F641B9">
        <w:rPr>
          <w:rFonts w:ascii="Liberation Serif" w:hAnsi="Liberation Serif" w:cs="Liberation Serif"/>
          <w:b/>
        </w:rPr>
        <w:t xml:space="preserve">находящихся в муниципальной собственности городского округа Верхняя Пышма помещений, пригодных для проведения агитационных публичных мероприятий в форме собраний и безвозмездно предоставляемых политическим партиям (избирательным объединениям), зарегистрированных кандидатам, для проведения агитационных публичных мероприятий в период избирательной кампании по выборам </w:t>
      </w:r>
      <w:r w:rsidR="00F77263" w:rsidRPr="00F641B9">
        <w:rPr>
          <w:rFonts w:ascii="Liberation Serif" w:hAnsi="Liberation Serif" w:cs="Liberation Serif"/>
          <w:b/>
          <w:color w:val="000000"/>
        </w:rPr>
        <w:t>депутатов Государственной Думы Федерального Собрания Российской Федерации девятого созыва, выборов депутатов Законодательного Собрания Свердловской области, дополнительных выборов депутатов Думы городского округа Верхняя Пышма по пятимандатному избирательному округу № 3 20 сентября 2026 года</w:t>
      </w:r>
    </w:p>
    <w:p w:rsidR="00775A12" w:rsidRPr="00F641B9" w:rsidRDefault="00775A12" w:rsidP="00D8128B">
      <w:pPr>
        <w:jc w:val="center"/>
        <w:rPr>
          <w:rFonts w:ascii="Liberation Serif" w:hAnsi="Liberation Serif" w:cs="Liberation Serif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5"/>
        <w:gridCol w:w="2138"/>
        <w:gridCol w:w="2339"/>
        <w:gridCol w:w="3220"/>
        <w:gridCol w:w="3333"/>
        <w:gridCol w:w="3191"/>
      </w:tblGrid>
      <w:tr w:rsidR="00F77263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723" w:type="pct"/>
            <w:shd w:val="clear" w:color="auto" w:fill="auto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</w:t>
            </w:r>
          </w:p>
        </w:tc>
        <w:tc>
          <w:tcPr>
            <w:tcW w:w="791" w:type="pct"/>
            <w:shd w:val="clear" w:color="auto" w:fill="auto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Место проведения</w:t>
            </w:r>
          </w:p>
        </w:tc>
        <w:tc>
          <w:tcPr>
            <w:tcW w:w="1089" w:type="pct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Балансодержатель</w:t>
            </w:r>
          </w:p>
        </w:tc>
        <w:tc>
          <w:tcPr>
            <w:tcW w:w="1127" w:type="pct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Лицо, ответственное за прием заявок от кандидатов, политических партий (ИО), выдвинувших зарегистрированных кандидатов</w:t>
            </w:r>
          </w:p>
        </w:tc>
        <w:tc>
          <w:tcPr>
            <w:tcW w:w="1079" w:type="pct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Лицо, ответственное за уведомление Верхнепышминской городской территориальной избирательной комиссии</w:t>
            </w:r>
          </w:p>
        </w:tc>
      </w:tr>
    </w:tbl>
    <w:p w:rsidR="00F641B9" w:rsidRPr="00F641B9" w:rsidRDefault="00F641B9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5"/>
        <w:gridCol w:w="2138"/>
        <w:gridCol w:w="2339"/>
        <w:gridCol w:w="3220"/>
        <w:gridCol w:w="3333"/>
        <w:gridCol w:w="3191"/>
      </w:tblGrid>
      <w:tr w:rsidR="00F77263" w:rsidRPr="00F641B9" w:rsidTr="00F641B9">
        <w:trPr>
          <w:cantSplit/>
          <w:tblHeader/>
        </w:trPr>
        <w:tc>
          <w:tcPr>
            <w:tcW w:w="191" w:type="pct"/>
            <w:shd w:val="clear" w:color="auto" w:fill="auto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723" w:type="pct"/>
            <w:shd w:val="clear" w:color="auto" w:fill="auto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91" w:type="pct"/>
            <w:shd w:val="clear" w:color="auto" w:fill="auto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089" w:type="pct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27" w:type="pct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079" w:type="pct"/>
          </w:tcPr>
          <w:p w:rsidR="00F77263" w:rsidRPr="00F641B9" w:rsidRDefault="00F77263" w:rsidP="00D8128B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6</w:t>
            </w:r>
          </w:p>
        </w:tc>
      </w:tr>
      <w:tr w:rsidR="00307C28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723" w:type="pct"/>
            <w:shd w:val="clear" w:color="auto" w:fill="auto"/>
          </w:tcPr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 Кедровской поселковой администрации</w:t>
            </w:r>
          </w:p>
        </w:tc>
        <w:tc>
          <w:tcPr>
            <w:tcW w:w="791" w:type="pct"/>
            <w:shd w:val="clear" w:color="auto" w:fill="auto"/>
          </w:tcPr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МАОУ «ООШ № 29», </w:t>
            </w:r>
            <w:r w:rsidRPr="00F641B9">
              <w:rPr>
                <w:rFonts w:ascii="Liberation Serif" w:hAnsi="Liberation Serif" w:cs="Liberation Serif"/>
              </w:rPr>
              <w:br/>
              <w:t xml:space="preserve">п. Ольховка, </w:t>
            </w:r>
            <w:r w:rsidRPr="00F641B9">
              <w:rPr>
                <w:rFonts w:ascii="Liberation Serif" w:hAnsi="Liberation Serif" w:cs="Liberation Serif"/>
              </w:rPr>
              <w:br/>
              <w:t>ул. Торфяников, д.2</w:t>
            </w:r>
          </w:p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 89043861407</w:t>
            </w:r>
          </w:p>
        </w:tc>
        <w:tc>
          <w:tcPr>
            <w:tcW w:w="1089" w:type="pct"/>
          </w:tcPr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МАОУ «ООШ № 29»</w:t>
            </w:r>
          </w:p>
        </w:tc>
        <w:tc>
          <w:tcPr>
            <w:tcW w:w="1127" w:type="pct"/>
          </w:tcPr>
          <w:p w:rsidR="003568DE" w:rsidRPr="00F641B9" w:rsidRDefault="00307C28" w:rsidP="003568DE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Рябухина Любовь Владимировна, директор, </w:t>
            </w:r>
          </w:p>
          <w:p w:rsidR="003568DE" w:rsidRPr="00F641B9" w:rsidRDefault="003568DE" w:rsidP="003568DE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п. Ольховка, </w:t>
            </w:r>
            <w:r w:rsidRPr="00F641B9">
              <w:rPr>
                <w:rFonts w:ascii="Liberation Serif" w:hAnsi="Liberation Serif" w:cs="Liberation Serif"/>
              </w:rPr>
              <w:br/>
              <w:t>ул. Торфяников, д.2</w:t>
            </w:r>
          </w:p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89043861407</w:t>
            </w:r>
          </w:p>
        </w:tc>
        <w:tc>
          <w:tcPr>
            <w:tcW w:w="1079" w:type="pct"/>
          </w:tcPr>
          <w:p w:rsidR="00307C28" w:rsidRPr="00F641B9" w:rsidRDefault="00307C28" w:rsidP="00307C28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Рябухина Любовь Владимировна, директор, 89043861407</w:t>
            </w:r>
          </w:p>
        </w:tc>
      </w:tr>
      <w:tr w:rsidR="00372C04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372C04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23" w:type="pct"/>
            <w:shd w:val="clear" w:color="auto" w:fill="auto"/>
          </w:tcPr>
          <w:p w:rsidR="00372C04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 Балтымской сельской администрации</w:t>
            </w:r>
          </w:p>
        </w:tc>
        <w:tc>
          <w:tcPr>
            <w:tcW w:w="791" w:type="pct"/>
            <w:shd w:val="clear" w:color="auto" w:fill="auto"/>
          </w:tcPr>
          <w:p w:rsidR="00372C04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МАОУ «СОШ № 9»</w:t>
            </w:r>
          </w:p>
          <w:p w:rsidR="00372C04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с. Балтым, </w:t>
            </w:r>
            <w:r w:rsidRPr="00F641B9">
              <w:rPr>
                <w:rFonts w:ascii="Liberation Serif" w:hAnsi="Liberation Serif" w:cs="Liberation Serif"/>
              </w:rPr>
              <w:br/>
              <w:t>ул. Первомайская, д.38</w:t>
            </w:r>
          </w:p>
          <w:p w:rsidR="00372C04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тел. </w:t>
            </w:r>
            <w:r w:rsidR="00637FD3" w:rsidRPr="00F641B9">
              <w:rPr>
                <w:rFonts w:ascii="Liberation Serif" w:hAnsi="Liberation Serif" w:cs="Liberation Serif"/>
              </w:rPr>
              <w:t>83436830562</w:t>
            </w:r>
          </w:p>
        </w:tc>
        <w:tc>
          <w:tcPr>
            <w:tcW w:w="1089" w:type="pct"/>
          </w:tcPr>
          <w:p w:rsidR="00372C04" w:rsidRPr="00F641B9" w:rsidRDefault="003568DE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МАОУ «СОШ № 9»</w:t>
            </w:r>
          </w:p>
        </w:tc>
        <w:tc>
          <w:tcPr>
            <w:tcW w:w="1127" w:type="pct"/>
          </w:tcPr>
          <w:p w:rsidR="003568DE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Негматова Марина Викторовна, директор, </w:t>
            </w:r>
          </w:p>
          <w:p w:rsidR="00372C04" w:rsidRPr="00F641B9" w:rsidRDefault="00372C04" w:rsidP="00372C0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с. Балтым, </w:t>
            </w:r>
            <w:r w:rsidRPr="00F641B9">
              <w:rPr>
                <w:rFonts w:ascii="Liberation Serif" w:hAnsi="Liberation Serif" w:cs="Liberation Serif"/>
              </w:rPr>
              <w:br/>
              <w:t>ул. Первомайская, д.38</w:t>
            </w:r>
          </w:p>
          <w:p w:rsidR="00372C04" w:rsidRPr="00F641B9" w:rsidRDefault="00372C04" w:rsidP="00637FD3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  <w:color w:val="000000" w:themeColor="text1"/>
              </w:rPr>
              <w:t xml:space="preserve">тел. </w:t>
            </w:r>
            <w:r w:rsidR="00637FD3" w:rsidRPr="00F641B9">
              <w:rPr>
                <w:rFonts w:ascii="Liberation Serif" w:hAnsi="Liberation Serif" w:cs="Liberation Serif"/>
              </w:rPr>
              <w:t>89221399042</w:t>
            </w:r>
          </w:p>
        </w:tc>
        <w:tc>
          <w:tcPr>
            <w:tcW w:w="1079" w:type="pct"/>
          </w:tcPr>
          <w:p w:rsidR="00372C04" w:rsidRPr="00F641B9" w:rsidRDefault="00372C04" w:rsidP="003568DE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Негматова Марина Викторовна, директор, </w:t>
            </w:r>
            <w:r w:rsidRPr="00F641B9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r w:rsidR="00637FD3" w:rsidRPr="00F641B9">
              <w:rPr>
                <w:rFonts w:ascii="Liberation Serif" w:hAnsi="Liberation Serif" w:cs="Liberation Serif"/>
              </w:rPr>
              <w:t>89221399042</w:t>
            </w:r>
          </w:p>
        </w:tc>
      </w:tr>
      <w:tr w:rsidR="00C67D61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lastRenderedPageBreak/>
              <w:t>3</w:t>
            </w:r>
          </w:p>
        </w:tc>
        <w:tc>
          <w:tcPr>
            <w:tcW w:w="723" w:type="pct"/>
            <w:shd w:val="clear" w:color="auto" w:fill="auto"/>
          </w:tcPr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Территория </w:t>
            </w:r>
            <w:r w:rsidRPr="00F641B9">
              <w:rPr>
                <w:rFonts w:ascii="Liberation Serif" w:hAnsi="Liberation Serif" w:cs="Liberation Serif"/>
              </w:rPr>
              <w:br/>
              <w:t>г. Верхняя Пышма</w:t>
            </w:r>
          </w:p>
        </w:tc>
        <w:tc>
          <w:tcPr>
            <w:tcW w:w="791" w:type="pct"/>
            <w:shd w:val="clear" w:color="auto" w:fill="auto"/>
          </w:tcPr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МАОУ ДО «Дом детского творчества»,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г. Верхняя Пышма,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ул. Менделеева, д.7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 83436853381</w:t>
            </w:r>
          </w:p>
        </w:tc>
        <w:tc>
          <w:tcPr>
            <w:tcW w:w="1089" w:type="pct"/>
          </w:tcPr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МАОУ ДО «Дом детского творчества»</w:t>
            </w:r>
          </w:p>
        </w:tc>
        <w:tc>
          <w:tcPr>
            <w:tcW w:w="1127" w:type="pct"/>
          </w:tcPr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Караульщикова 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Людмила Юрьевна, директор, г. Верхняя Пышма,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ул. Менделеева, д.7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тел. 89221645547  </w:t>
            </w:r>
          </w:p>
        </w:tc>
        <w:tc>
          <w:tcPr>
            <w:tcW w:w="1079" w:type="pct"/>
          </w:tcPr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Караульщикова 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Людмила Юрьевна, директор, </w:t>
            </w:r>
          </w:p>
          <w:p w:rsidR="00C67D61" w:rsidRPr="00F641B9" w:rsidRDefault="00C67D61" w:rsidP="00C67D61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89221645547 </w:t>
            </w:r>
          </w:p>
        </w:tc>
      </w:tr>
      <w:tr w:rsidR="00930CE4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723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Территория </w:t>
            </w:r>
            <w:r w:rsidRPr="00F641B9">
              <w:rPr>
                <w:rFonts w:ascii="Liberation Serif" w:hAnsi="Liberation Serif" w:cs="Liberation Serif"/>
              </w:rPr>
              <w:br/>
              <w:t>г. Верхняя Пышма</w:t>
            </w:r>
          </w:p>
        </w:tc>
        <w:tc>
          <w:tcPr>
            <w:tcW w:w="791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МАУ ДО «Детско-юношеский центр «Алые паруса»,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г. Верхняя Пышма,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ул. Петрова, д.45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тел.83436840047</w:t>
            </w:r>
          </w:p>
        </w:tc>
        <w:tc>
          <w:tcPr>
            <w:tcW w:w="1089" w:type="pct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Администрация ГО Верхняя Пышма</w:t>
            </w:r>
          </w:p>
        </w:tc>
        <w:tc>
          <w:tcPr>
            <w:tcW w:w="1127" w:type="pct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Мосиенко Галина Анатольевна директор г. Верхняя Пышма ул. Петрова 35 к.10 кв. 34 с.т.89089075962 </w:t>
            </w:r>
          </w:p>
        </w:tc>
        <w:tc>
          <w:tcPr>
            <w:tcW w:w="1079" w:type="pct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Мосиенко Галина Анатольевна директор г. Верхняя Пышма ул. Петрова 35 к.10 кв. 34 с.т.89089075962</w:t>
            </w:r>
          </w:p>
        </w:tc>
      </w:tr>
      <w:tr w:rsidR="00930CE4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 Красненской поселковой администрации</w:t>
            </w:r>
          </w:p>
        </w:tc>
        <w:tc>
          <w:tcPr>
            <w:tcW w:w="791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Красненская сельская библиотека-клуб им. Г.С. Малеванкиной, </w:t>
            </w:r>
            <w:r w:rsidRPr="00F641B9">
              <w:rPr>
                <w:rFonts w:ascii="Liberation Serif" w:hAnsi="Liberation Serif" w:cs="Liberation Serif"/>
              </w:rPr>
              <w:br/>
              <w:t>п. Красный,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ул. Проспектная, д.5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 8 (34368) 6-13-07</w:t>
            </w:r>
          </w:p>
        </w:tc>
        <w:tc>
          <w:tcPr>
            <w:tcW w:w="108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Муниципальное бюджетное учреждение культуры «Верхнепышминская централизованная библиотечная система»</w:t>
            </w:r>
          </w:p>
        </w:tc>
        <w:tc>
          <w:tcPr>
            <w:tcW w:w="1127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Лихачев Дмитрий Павлович, директор МБУК «Верхнепышминская централизованная библиотечная система», </w:t>
            </w:r>
            <w:r w:rsidRPr="00F641B9">
              <w:rPr>
                <w:rFonts w:ascii="Liberation Serif" w:hAnsi="Liberation Serif" w:cs="Liberation Serif"/>
              </w:rPr>
              <w:br/>
              <w:t xml:space="preserve">г. Верхняя Пышма, </w:t>
            </w:r>
            <w:r w:rsidRPr="00F641B9">
              <w:rPr>
                <w:rFonts w:ascii="Liberation Serif" w:hAnsi="Liberation Serif" w:cs="Liberation Serif"/>
              </w:rPr>
              <w:br/>
            </w:r>
            <w:r w:rsidRPr="00F641B9">
              <w:rPr>
                <w:rFonts w:ascii="Liberation Serif" w:hAnsi="Liberation Serif" w:cs="Arial"/>
                <w:shd w:val="clear" w:color="auto" w:fill="FFFFFF"/>
              </w:rPr>
              <w:t>ул. Уральских Рабочих, 33</w:t>
            </w:r>
            <w:r w:rsidRPr="00F641B9">
              <w:rPr>
                <w:rFonts w:ascii="Liberation Serif" w:hAnsi="Liberation Serif"/>
              </w:rPr>
              <w:t xml:space="preserve">, </w:t>
            </w:r>
            <w:r w:rsidRPr="00F641B9">
              <w:rPr>
                <w:rFonts w:ascii="Liberation Serif" w:hAnsi="Liberation Serif"/>
              </w:rPr>
              <w:br/>
              <w:t>тел.</w:t>
            </w:r>
            <w:r w:rsidRPr="00F641B9">
              <w:rPr>
                <w:rFonts w:ascii="Liberation Serif" w:hAnsi="Liberation Serif" w:cs="Liberation Serif"/>
              </w:rPr>
              <w:t xml:space="preserve"> 8-922-606-28-11</w:t>
            </w:r>
          </w:p>
        </w:tc>
        <w:tc>
          <w:tcPr>
            <w:tcW w:w="107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Лихачев Дмитрий Павлович, директор МБУК «Верхнепышминская централизованная библиотечная система», </w:t>
            </w:r>
            <w:r w:rsidRPr="00F641B9">
              <w:rPr>
                <w:rFonts w:ascii="Liberation Serif" w:hAnsi="Liberation Serif" w:cs="Liberation Serif"/>
              </w:rPr>
              <w:br/>
              <w:t>8-922-606-28-11</w:t>
            </w:r>
          </w:p>
        </w:tc>
      </w:tr>
      <w:tr w:rsidR="00930CE4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 Кедровской поселковой администрации</w:t>
            </w:r>
          </w:p>
        </w:tc>
        <w:tc>
          <w:tcPr>
            <w:tcW w:w="791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Кедровская сельская библиотека,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п. Кедровое, </w:t>
            </w:r>
            <w:r w:rsidRPr="00F641B9">
              <w:rPr>
                <w:rFonts w:ascii="Liberation Serif" w:hAnsi="Liberation Serif" w:cs="Liberation Serif"/>
              </w:rPr>
              <w:br/>
              <w:t>ул. Классона, д.1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 8 (34368) 9-43-57</w:t>
            </w:r>
          </w:p>
        </w:tc>
        <w:tc>
          <w:tcPr>
            <w:tcW w:w="108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Муниципальное бюджетное учреждение культуры «Верхнепышминская централизованная библиотечная система»</w:t>
            </w:r>
          </w:p>
        </w:tc>
        <w:tc>
          <w:tcPr>
            <w:tcW w:w="1127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Лихачев Дмитрий Павлович, директор МБУК «Верхнепышминская централизованная библиотечная система», </w:t>
            </w:r>
            <w:r w:rsidRPr="00F641B9">
              <w:rPr>
                <w:rFonts w:ascii="Liberation Serif" w:hAnsi="Liberation Serif" w:cs="Liberation Serif"/>
              </w:rPr>
              <w:br/>
              <w:t xml:space="preserve">г. Верхняя Пышма, </w:t>
            </w:r>
            <w:r w:rsidRPr="00F641B9">
              <w:rPr>
                <w:rFonts w:ascii="Liberation Serif" w:hAnsi="Liberation Serif" w:cs="Liberation Serif"/>
              </w:rPr>
              <w:br/>
            </w:r>
            <w:r w:rsidRPr="00F641B9">
              <w:rPr>
                <w:rFonts w:ascii="Liberation Serif" w:hAnsi="Liberation Serif" w:cs="Arial"/>
                <w:shd w:val="clear" w:color="auto" w:fill="FFFFFF"/>
              </w:rPr>
              <w:t>ул. Уральских Рабочих, 33</w:t>
            </w:r>
            <w:r w:rsidRPr="00F641B9">
              <w:rPr>
                <w:rFonts w:ascii="Liberation Serif" w:hAnsi="Liberation Serif"/>
              </w:rPr>
              <w:t xml:space="preserve">, </w:t>
            </w:r>
            <w:r w:rsidRPr="00F641B9">
              <w:rPr>
                <w:rFonts w:ascii="Liberation Serif" w:hAnsi="Liberation Serif"/>
              </w:rPr>
              <w:br/>
              <w:t>тел.</w:t>
            </w:r>
            <w:r w:rsidRPr="00F641B9">
              <w:rPr>
                <w:rFonts w:ascii="Liberation Serif" w:hAnsi="Liberation Serif" w:cs="Liberation Serif"/>
              </w:rPr>
              <w:t xml:space="preserve"> 8-922-606-28-11</w:t>
            </w:r>
          </w:p>
        </w:tc>
        <w:tc>
          <w:tcPr>
            <w:tcW w:w="107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Лихачев Дмитрий Павлович, директор МБУК «Верхнепышминская централизованная библиотечная система», </w:t>
            </w:r>
            <w:r w:rsidRPr="00F641B9">
              <w:rPr>
                <w:rFonts w:ascii="Liberation Serif" w:hAnsi="Liberation Serif" w:cs="Liberation Serif"/>
              </w:rPr>
              <w:br/>
              <w:t>8-922-606-28-11</w:t>
            </w:r>
          </w:p>
        </w:tc>
      </w:tr>
      <w:tr w:rsidR="00930CE4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 Мостовской сельской администрации</w:t>
            </w:r>
          </w:p>
        </w:tc>
        <w:tc>
          <w:tcPr>
            <w:tcW w:w="791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Мостовская сельская библиотека,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с. Мостовское,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ул. Садовая, д.1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 8 (34368) 6-61-72</w:t>
            </w:r>
          </w:p>
        </w:tc>
        <w:tc>
          <w:tcPr>
            <w:tcW w:w="108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Муниципальное бюджетное учреждение культуры «Верхнепышминская централизованная библиотечная система»</w:t>
            </w:r>
          </w:p>
        </w:tc>
        <w:tc>
          <w:tcPr>
            <w:tcW w:w="1127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Лихачев Дмитрий Павлович, директор МБУК «Верхнепышминская централизованная библиотечная система», </w:t>
            </w:r>
            <w:r w:rsidRPr="00F641B9">
              <w:rPr>
                <w:rFonts w:ascii="Liberation Serif" w:hAnsi="Liberation Serif" w:cs="Liberation Serif"/>
              </w:rPr>
              <w:br/>
              <w:t xml:space="preserve">г. Верхняя Пышма, </w:t>
            </w:r>
            <w:r w:rsidRPr="00F641B9">
              <w:rPr>
                <w:rFonts w:ascii="Liberation Serif" w:hAnsi="Liberation Serif" w:cs="Liberation Serif"/>
              </w:rPr>
              <w:br/>
            </w:r>
            <w:r w:rsidRPr="00F641B9">
              <w:rPr>
                <w:rFonts w:ascii="Liberation Serif" w:hAnsi="Liberation Serif" w:cs="Arial"/>
                <w:shd w:val="clear" w:color="auto" w:fill="FFFFFF"/>
              </w:rPr>
              <w:t>ул. Уральских Рабочих, 33</w:t>
            </w:r>
            <w:r w:rsidRPr="00F641B9">
              <w:rPr>
                <w:rFonts w:ascii="Liberation Serif" w:hAnsi="Liberation Serif"/>
              </w:rPr>
              <w:t xml:space="preserve">, </w:t>
            </w:r>
            <w:r w:rsidRPr="00F641B9">
              <w:rPr>
                <w:rFonts w:ascii="Liberation Serif" w:hAnsi="Liberation Serif"/>
              </w:rPr>
              <w:br/>
              <w:t>тел.</w:t>
            </w:r>
            <w:r w:rsidRPr="00F641B9">
              <w:rPr>
                <w:rFonts w:ascii="Liberation Serif" w:hAnsi="Liberation Serif" w:cs="Liberation Serif"/>
              </w:rPr>
              <w:t xml:space="preserve"> 8-922-606-28-11</w:t>
            </w:r>
          </w:p>
        </w:tc>
        <w:tc>
          <w:tcPr>
            <w:tcW w:w="107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Лихачев Дмитрий Павлович, директор МБУК «Верхнепышминская централизованная библиотечная система», </w:t>
            </w:r>
            <w:r w:rsidRPr="00F641B9">
              <w:rPr>
                <w:rFonts w:ascii="Liberation Serif" w:hAnsi="Liberation Serif" w:cs="Liberation Serif"/>
              </w:rPr>
              <w:br/>
              <w:t>8-922-606-28-11</w:t>
            </w:r>
          </w:p>
        </w:tc>
      </w:tr>
      <w:tr w:rsidR="00930CE4" w:rsidRPr="00F641B9" w:rsidTr="00F641B9">
        <w:trPr>
          <w:cantSplit/>
        </w:trPr>
        <w:tc>
          <w:tcPr>
            <w:tcW w:w="191" w:type="pct"/>
            <w:shd w:val="clear" w:color="auto" w:fill="auto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Территория Исетской поселковой администрации</w:t>
            </w:r>
          </w:p>
        </w:tc>
        <w:tc>
          <w:tcPr>
            <w:tcW w:w="791" w:type="pct"/>
            <w:shd w:val="clear" w:color="auto" w:fill="auto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МБУК «Объединение сельских клубов «Луч»,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п. Исеть, </w:t>
            </w:r>
            <w:r w:rsidRPr="00F641B9">
              <w:rPr>
                <w:rFonts w:ascii="Liberation Serif" w:hAnsi="Liberation Serif" w:cs="Liberation Serif"/>
              </w:rPr>
              <w:br/>
              <w:t>ул. Сосновая, д.1</w:t>
            </w:r>
          </w:p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тел.</w:t>
            </w:r>
            <w:r w:rsidRPr="00F641B9">
              <w:rPr>
                <w:rFonts w:ascii="Liberation Serif" w:hAnsi="Liberation Serif" w:cs="Liberation Serif"/>
                <w:color w:val="FF0000"/>
              </w:rPr>
              <w:t xml:space="preserve"> </w:t>
            </w:r>
            <w:r w:rsidRPr="00F641B9">
              <w:rPr>
                <w:rFonts w:ascii="Liberation Serif" w:hAnsi="Liberation Serif" w:cs="Liberation Serif"/>
              </w:rPr>
              <w:t>8 (34368) 9-33-34</w:t>
            </w:r>
          </w:p>
        </w:tc>
        <w:tc>
          <w:tcPr>
            <w:tcW w:w="108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>Муниципальное бюджетное учреждение культуры «Объединение сельских клубов «Луч»</w:t>
            </w:r>
          </w:p>
        </w:tc>
        <w:tc>
          <w:tcPr>
            <w:tcW w:w="1127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Максимова Ирина Владимировна, методист МБУК «Объединение сельских клубов «Луч», </w:t>
            </w:r>
            <w:r w:rsidRPr="00F641B9">
              <w:rPr>
                <w:rFonts w:ascii="Liberation Serif" w:hAnsi="Liberation Serif" w:cs="Liberation Serif"/>
              </w:rPr>
              <w:br/>
              <w:t xml:space="preserve">п. Исеть, ул. Сосновая, д.1, </w:t>
            </w:r>
            <w:r w:rsidRPr="00F641B9">
              <w:rPr>
                <w:rFonts w:ascii="Liberation Serif" w:hAnsi="Liberation Serif" w:cs="Liberation Serif"/>
              </w:rPr>
              <w:br/>
              <w:t>8-922-140-02-92</w:t>
            </w:r>
          </w:p>
        </w:tc>
        <w:tc>
          <w:tcPr>
            <w:tcW w:w="1079" w:type="pct"/>
            <w:vAlign w:val="center"/>
          </w:tcPr>
          <w:p w:rsidR="00930CE4" w:rsidRPr="00F641B9" w:rsidRDefault="00930CE4" w:rsidP="00930CE4">
            <w:pPr>
              <w:jc w:val="center"/>
              <w:rPr>
                <w:rFonts w:ascii="Liberation Serif" w:hAnsi="Liberation Serif" w:cs="Liberation Serif"/>
              </w:rPr>
            </w:pPr>
            <w:r w:rsidRPr="00F641B9">
              <w:rPr>
                <w:rFonts w:ascii="Liberation Serif" w:hAnsi="Liberation Serif" w:cs="Liberation Serif"/>
              </w:rPr>
              <w:t xml:space="preserve">Максимова Ирина Владимировна, методист МБУК «Объединение сельских клубов «Луч», </w:t>
            </w:r>
            <w:r w:rsidRPr="00F641B9">
              <w:rPr>
                <w:rFonts w:ascii="Liberation Serif" w:hAnsi="Liberation Serif" w:cs="Liberation Serif"/>
              </w:rPr>
              <w:br/>
              <w:t>8-922-140-02-92</w:t>
            </w:r>
          </w:p>
        </w:tc>
      </w:tr>
    </w:tbl>
    <w:p w:rsidR="0034771F" w:rsidRPr="00F641B9" w:rsidRDefault="0034771F" w:rsidP="00D8128B">
      <w:pPr>
        <w:rPr>
          <w:rFonts w:ascii="Liberation Serif" w:hAnsi="Liberation Serif" w:cs="Liberation Serif"/>
        </w:rPr>
      </w:pPr>
    </w:p>
    <w:sectPr w:rsidR="0034771F" w:rsidRPr="00F641B9" w:rsidSect="00F641B9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B07F8" w:rsidRDefault="007B07F8" w:rsidP="00734500">
      <w:r>
        <w:separator/>
      </w:r>
    </w:p>
  </w:endnote>
  <w:endnote w:type="continuationSeparator" w:id="0">
    <w:p w:rsidR="007B07F8" w:rsidRDefault="007B07F8" w:rsidP="0073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B07F8" w:rsidRDefault="007B07F8" w:rsidP="00734500">
      <w:r>
        <w:separator/>
      </w:r>
    </w:p>
  </w:footnote>
  <w:footnote w:type="continuationSeparator" w:id="0">
    <w:p w:rsidR="007B07F8" w:rsidRDefault="007B07F8" w:rsidP="00734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91722903"/>
      <w:docPartObj>
        <w:docPartGallery w:val="Page Numbers (Top of Page)"/>
        <w:docPartUnique/>
      </w:docPartObj>
    </w:sdtPr>
    <w:sdtEndPr/>
    <w:sdtContent>
      <w:p w:rsidR="00734500" w:rsidRDefault="0073450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8B7">
          <w:rPr>
            <w:noProof/>
          </w:rPr>
          <w:t>2</w:t>
        </w:r>
        <w:r>
          <w:fldChar w:fldCharType="end"/>
        </w:r>
      </w:p>
    </w:sdtContent>
  </w:sdt>
  <w:p w:rsidR="00734500" w:rsidRDefault="0073450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5E61"/>
    <w:rsid w:val="000264A2"/>
    <w:rsid w:val="000439F2"/>
    <w:rsid w:val="00097A87"/>
    <w:rsid w:val="000A32A3"/>
    <w:rsid w:val="000C1DA6"/>
    <w:rsid w:val="000F39B9"/>
    <w:rsid w:val="00107593"/>
    <w:rsid w:val="00113378"/>
    <w:rsid w:val="001925BE"/>
    <w:rsid w:val="001A3C42"/>
    <w:rsid w:val="001D6E04"/>
    <w:rsid w:val="001E0B8A"/>
    <w:rsid w:val="002501A7"/>
    <w:rsid w:val="0026573B"/>
    <w:rsid w:val="0027061C"/>
    <w:rsid w:val="00277AE9"/>
    <w:rsid w:val="002D0519"/>
    <w:rsid w:val="00307C28"/>
    <w:rsid w:val="00317ED0"/>
    <w:rsid w:val="0032691B"/>
    <w:rsid w:val="0034771F"/>
    <w:rsid w:val="00354292"/>
    <w:rsid w:val="003568DE"/>
    <w:rsid w:val="00372C04"/>
    <w:rsid w:val="003743E6"/>
    <w:rsid w:val="0039356D"/>
    <w:rsid w:val="003A33CA"/>
    <w:rsid w:val="003A395E"/>
    <w:rsid w:val="004955CE"/>
    <w:rsid w:val="004E110E"/>
    <w:rsid w:val="004F43D0"/>
    <w:rsid w:val="00637FD3"/>
    <w:rsid w:val="00644D5A"/>
    <w:rsid w:val="006656B0"/>
    <w:rsid w:val="00673135"/>
    <w:rsid w:val="006E65A1"/>
    <w:rsid w:val="006F5B35"/>
    <w:rsid w:val="00706618"/>
    <w:rsid w:val="00734500"/>
    <w:rsid w:val="00775A12"/>
    <w:rsid w:val="0078792D"/>
    <w:rsid w:val="007B07F8"/>
    <w:rsid w:val="007B624F"/>
    <w:rsid w:val="007C6F7C"/>
    <w:rsid w:val="007D121D"/>
    <w:rsid w:val="007D5A63"/>
    <w:rsid w:val="007E5DA7"/>
    <w:rsid w:val="00830C5F"/>
    <w:rsid w:val="00831F1E"/>
    <w:rsid w:val="008A0070"/>
    <w:rsid w:val="008A5E61"/>
    <w:rsid w:val="008A64BD"/>
    <w:rsid w:val="008E6100"/>
    <w:rsid w:val="008F3B61"/>
    <w:rsid w:val="009137A5"/>
    <w:rsid w:val="00921600"/>
    <w:rsid w:val="009234E4"/>
    <w:rsid w:val="00930CE4"/>
    <w:rsid w:val="00960046"/>
    <w:rsid w:val="009C7440"/>
    <w:rsid w:val="00A2375C"/>
    <w:rsid w:val="00A512F9"/>
    <w:rsid w:val="00AD3111"/>
    <w:rsid w:val="00AE0D17"/>
    <w:rsid w:val="00B028B7"/>
    <w:rsid w:val="00B21C49"/>
    <w:rsid w:val="00B42B22"/>
    <w:rsid w:val="00B42F29"/>
    <w:rsid w:val="00B470B7"/>
    <w:rsid w:val="00B552DF"/>
    <w:rsid w:val="00BC065A"/>
    <w:rsid w:val="00C20E14"/>
    <w:rsid w:val="00C30829"/>
    <w:rsid w:val="00C67D61"/>
    <w:rsid w:val="00C95A25"/>
    <w:rsid w:val="00CA10B3"/>
    <w:rsid w:val="00CF0C49"/>
    <w:rsid w:val="00D27405"/>
    <w:rsid w:val="00D30DF8"/>
    <w:rsid w:val="00D4557B"/>
    <w:rsid w:val="00D5789B"/>
    <w:rsid w:val="00D71B19"/>
    <w:rsid w:val="00D73473"/>
    <w:rsid w:val="00D76521"/>
    <w:rsid w:val="00D8128B"/>
    <w:rsid w:val="00D862D0"/>
    <w:rsid w:val="00DB6B55"/>
    <w:rsid w:val="00DF5AF1"/>
    <w:rsid w:val="00E36A84"/>
    <w:rsid w:val="00E52EEF"/>
    <w:rsid w:val="00E55E0F"/>
    <w:rsid w:val="00E81C64"/>
    <w:rsid w:val="00EE061E"/>
    <w:rsid w:val="00EF6DE2"/>
    <w:rsid w:val="00F168B7"/>
    <w:rsid w:val="00F641B9"/>
    <w:rsid w:val="00F77263"/>
    <w:rsid w:val="00F9796A"/>
    <w:rsid w:val="00FD6776"/>
    <w:rsid w:val="00FE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B2F1D"/>
  <w15:docId w15:val="{2E263789-DA0C-428D-8358-CE88553F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rsid w:val="00FE6FFD"/>
    <w:pPr>
      <w:spacing w:after="0" w:line="240" w:lineRule="auto"/>
    </w:pPr>
    <w:rPr>
      <w:rFonts w:asciiTheme="minorHAnsi" w:hAnsiTheme="minorHAns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6FF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6FF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73450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345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3450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345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ыделение жирным"/>
    <w:qFormat/>
    <w:rsid w:val="00DB6B55"/>
    <w:rPr>
      <w:b/>
      <w:bCs/>
    </w:rPr>
  </w:style>
  <w:style w:type="paragraph" w:styleId="ab">
    <w:name w:val="Body Text"/>
    <w:basedOn w:val="a"/>
    <w:link w:val="ac"/>
    <w:rsid w:val="00DB6B55"/>
    <w:pPr>
      <w:suppressAutoHyphens/>
      <w:spacing w:after="140" w:line="276" w:lineRule="auto"/>
    </w:pPr>
  </w:style>
  <w:style w:type="character" w:customStyle="1" w:styleId="ac">
    <w:name w:val="Основной текст Знак"/>
    <w:basedOn w:val="a0"/>
    <w:link w:val="ab"/>
    <w:rsid w:val="00DB6B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E0D1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d">
    <w:name w:val="Hyperlink"/>
    <w:basedOn w:val="a0"/>
    <w:uiPriority w:val="99"/>
    <w:semiHidden/>
    <w:unhideWhenUsed/>
    <w:rsid w:val="00930C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B83B0-AFEE-4E90-9586-F6B17A6E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Ольга Николаевна</dc:creator>
  <cp:keywords/>
  <dc:description/>
  <cp:lastModifiedBy>Садыкова Дарья Юрьевна</cp:lastModifiedBy>
  <cp:revision>54</cp:revision>
  <cp:lastPrinted>2026-07-10T05:00:00Z</cp:lastPrinted>
  <dcterms:created xsi:type="dcterms:W3CDTF">2020-06-16T11:12:00Z</dcterms:created>
  <dcterms:modified xsi:type="dcterms:W3CDTF">2026-07-13T12:45:00Z</dcterms:modified>
</cp:coreProperties>
</file>