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09B97" w14:textId="77777777" w:rsidR="00135F08" w:rsidRDefault="00864AC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35F08" w14:paraId="35BF57B1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DDFB9" w14:textId="77777777" w:rsidR="00135F08" w:rsidRDefault="00135F08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6AC9D50" w14:textId="77777777" w:rsidR="00135F08" w:rsidRDefault="00135F0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71BEF7C" w14:textId="77777777" w:rsidR="00135F08" w:rsidRDefault="00135F0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135F08" w14:paraId="4B56B5EF" w14:textId="77777777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93ED82" w14:textId="77777777" w:rsidR="00135F08" w:rsidRDefault="00864A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E0B3D4A" w14:textId="77777777" w:rsidR="00135F08" w:rsidRDefault="00864AC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03B080B" w14:textId="77777777" w:rsidR="00135F08" w:rsidRDefault="00864AC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3B03E66" w14:textId="77777777" w:rsidR="00135F08" w:rsidRDefault="00864AC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46D5599" wp14:editId="5179BBC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22245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35F08" w14:paraId="68AFA26D" w14:textId="77777777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8E62D2" w14:textId="77777777" w:rsidR="00135F08" w:rsidRDefault="00864AC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71F9B0" w14:textId="77777777" w:rsidR="00135F08" w:rsidRDefault="00864AC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16.07.2026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84C840" w14:textId="77777777" w:rsidR="00135F08" w:rsidRDefault="00864AC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032DFF" w14:textId="77777777" w:rsidR="00135F08" w:rsidRDefault="00864AC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1070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0854F2" w14:textId="77777777" w:rsidR="00135F08" w:rsidRDefault="00864AC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35F08" w14:paraId="069EC36E" w14:textId="77777777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7199F" w14:textId="77777777" w:rsidR="00135F08" w:rsidRDefault="00135F0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35F08" w14:paraId="4166657C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BFE33" w14:textId="77777777" w:rsidR="00135F08" w:rsidRDefault="00864AC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E139696" w14:textId="77777777" w:rsidR="00135F08" w:rsidRDefault="00135F0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084CAD7" w14:textId="77777777" w:rsidR="00135F08" w:rsidRDefault="00135F0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35F08" w14:paraId="6B576AFB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0158D" w14:textId="77777777" w:rsidR="00135F08" w:rsidRDefault="00864ACF">
            <w:pPr>
              <w:jc w:val="center"/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межведомственной комиссии по организации подготовки учреждений дополнительного образования в сфере культуры городского округа Верхняя Пышма к новому учебному 2026/2027 году</w:t>
            </w:r>
          </w:p>
        </w:tc>
      </w:tr>
      <w:tr w:rsidR="00135F08" w14:paraId="51C172F8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B01832" w14:textId="77777777" w:rsidR="00135F08" w:rsidRDefault="00135F0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9CF720" w14:textId="77777777" w:rsidR="00135F08" w:rsidRDefault="00135F0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56486F6" w14:textId="337995AF" w:rsidR="00135F08" w:rsidRDefault="00864AC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  <w:shd w:val="clear" w:color="auto" w:fill="FFFFFF"/>
        </w:rPr>
        <w:t xml:space="preserve">В соответствии со статьями 52, 61 Федерального закона </w:t>
      </w:r>
      <w:r w:rsidR="002C2D87">
        <w:rPr>
          <w:rFonts w:ascii="Liberation Serif" w:hAnsi="Liberation Serif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/>
          <w:sz w:val="28"/>
          <w:szCs w:val="28"/>
          <w:shd w:val="clear" w:color="auto" w:fill="FFFFFF"/>
        </w:rPr>
        <w:t>от 20 марта 2025 года № 33-ФЗ «Об общих принципах организации местного самоуправления в единой системе публичной власти», руководствуясь пунктом 1 части 7 статьи 25 Устава городского округа Верхняя Пышма Свердловской области, Администрация городского округа Верхняя Пышма</w:t>
      </w:r>
    </w:p>
    <w:p w14:paraId="7C9A504C" w14:textId="77777777" w:rsidR="00135F08" w:rsidRDefault="00864AC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7077802" w14:textId="77777777" w:rsidR="00135F08" w:rsidRDefault="00864AC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1. Внести в Состав межведомственной комиссии по организации подготовки учреждений дополнительного образования в сфере культуры городского округа Верхняя Пышма к новому учебному 2026/2027 году,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утвержденный постановлением Администрации городского округа Верхняя Пышма от 15.06.2026 № 911 «Об организации подготовки учреждений дополнительного образования в сфере культуры городского округа Верхняя Пышма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к 2026/2027 учебному году», изложив в новой редакции (прилагается).</w:t>
      </w:r>
    </w:p>
    <w:p w14:paraId="0493BD12" w14:textId="77777777" w:rsidR="00135F08" w:rsidRDefault="00864ACF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  <w:shd w:val="clear" w:color="auto" w:fill="FFFFFF"/>
        </w:rPr>
        <w:t>2.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32C914EF" w14:textId="77777777" w:rsidR="00135F08" w:rsidRDefault="00135F08">
      <w:pPr>
        <w:widowControl w:val="0"/>
        <w:ind w:firstLine="709"/>
        <w:jc w:val="both"/>
        <w:rPr>
          <w:rFonts w:ascii="Liberation Serif" w:hAnsi="Liberation Serif"/>
          <w:sz w:val="28"/>
          <w:szCs w:val="28"/>
          <w:shd w:val="clear" w:color="auto" w:fill="FFFFFF"/>
        </w:rPr>
      </w:pPr>
    </w:p>
    <w:p w14:paraId="6734F3E8" w14:textId="77777777" w:rsidR="00135F08" w:rsidRDefault="00135F0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35F08" w14:paraId="49A6A330" w14:textId="77777777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7DF860" w14:textId="77777777" w:rsidR="00135F08" w:rsidRDefault="00864AC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AE66B2" w14:textId="77777777" w:rsidR="00135F08" w:rsidRDefault="00864AC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8CF5144" w14:textId="77777777" w:rsidR="00135F08" w:rsidRDefault="00135F08">
      <w:pPr>
        <w:pStyle w:val="ConsNormal"/>
        <w:widowControl/>
        <w:ind w:firstLine="0"/>
        <w:rPr>
          <w:rFonts w:ascii="Liberation Serif" w:hAnsi="Liberation Serif"/>
        </w:rPr>
      </w:pPr>
    </w:p>
    <w:sectPr w:rsidR="00135F08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39ED9" w14:textId="77777777" w:rsidR="00861D2F" w:rsidRDefault="00864ACF">
      <w:r>
        <w:separator/>
      </w:r>
    </w:p>
  </w:endnote>
  <w:endnote w:type="continuationSeparator" w:id="0">
    <w:p w14:paraId="3BB09880" w14:textId="77777777" w:rsidR="00861D2F" w:rsidRDefault="0086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4A78A" w14:textId="77777777" w:rsidR="00861D2F" w:rsidRDefault="00864ACF">
      <w:r>
        <w:rPr>
          <w:color w:val="000000"/>
        </w:rPr>
        <w:separator/>
      </w:r>
    </w:p>
  </w:footnote>
  <w:footnote w:type="continuationSeparator" w:id="0">
    <w:p w14:paraId="2D0EBA06" w14:textId="77777777" w:rsidR="00861D2F" w:rsidRDefault="00864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42DF5" w14:textId="77777777" w:rsidR="00F0080A" w:rsidRDefault="002C2D87">
    <w:pPr>
      <w:pStyle w:val="a3"/>
      <w:jc w:val="center"/>
    </w:pPr>
  </w:p>
  <w:p w14:paraId="7B93E6EB" w14:textId="77777777" w:rsidR="00F0080A" w:rsidRDefault="002C2D8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F08"/>
    <w:rsid w:val="00135F08"/>
    <w:rsid w:val="002C2D87"/>
    <w:rsid w:val="00861D2F"/>
    <w:rsid w:val="00864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A1F9E"/>
  <w15:docId w15:val="{462A687E-B1B4-401D-B638-DD4E8816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3</cp:revision>
  <cp:lastPrinted>2026-07-15T08:45:00Z</cp:lastPrinted>
  <dcterms:created xsi:type="dcterms:W3CDTF">2026-07-17T04:16:00Z</dcterms:created>
  <dcterms:modified xsi:type="dcterms:W3CDTF">2026-07-17T04:36:00Z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