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061037" w14:paraId="24EA91FD" w14:textId="77777777" w:rsidTr="00061037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21CD03" w14:textId="77777777" w:rsidR="00061037" w:rsidRDefault="0006103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4C2C939" w14:textId="77777777" w:rsidR="00061037" w:rsidRDefault="0006103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FAE8771" w14:textId="77777777" w:rsidR="00061037" w:rsidRDefault="0006103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58EDE15" w14:textId="0879E132" w:rsidR="00061037" w:rsidRDefault="0006103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5B6B3EF" wp14:editId="34BE6D75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5E683C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061037" w14:paraId="037388CF" w14:textId="77777777" w:rsidTr="00061037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5EF5FE4" w14:textId="77777777" w:rsidR="00061037" w:rsidRDefault="0006103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3E8485" w14:textId="6749C199" w:rsidR="00061037" w:rsidRDefault="0006103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21.07.2026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86EC23A" w14:textId="77777777" w:rsidR="00061037" w:rsidRDefault="0006103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1DF1BB" w14:textId="4547EEFF" w:rsidR="00061037" w:rsidRDefault="00061037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1092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3CF516D" w14:textId="77777777" w:rsidR="00061037" w:rsidRDefault="0006103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61037" w14:paraId="7198B174" w14:textId="77777777" w:rsidTr="00061037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54283F" w14:textId="77777777" w:rsidR="00061037" w:rsidRDefault="0006103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61037" w14:paraId="2CE30D0B" w14:textId="77777777" w:rsidTr="00061037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CB4AB" w14:textId="77777777" w:rsidR="00061037" w:rsidRDefault="0006103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30BC289" w14:textId="77777777" w:rsidR="00061037" w:rsidRDefault="0006103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532E760" w14:textId="77777777" w:rsidR="00061037" w:rsidRDefault="0006103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61037" w14:paraId="231E957C" w14:textId="77777777" w:rsidTr="00061037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781732" w14:textId="77777777" w:rsidR="00061037" w:rsidRDefault="0006103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месячника, посвященного Дню пенсионера, в городском округе Верхняя Пышма в 2026 году</w:t>
            </w:r>
          </w:p>
        </w:tc>
      </w:tr>
      <w:tr w:rsidR="00061037" w14:paraId="03FF12BC" w14:textId="77777777" w:rsidTr="00061037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971FD" w14:textId="77777777" w:rsidR="00061037" w:rsidRDefault="0006103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D76DCBC" w14:textId="77777777" w:rsidR="00061037" w:rsidRDefault="0006103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B7E6247" w14:textId="77777777" w:rsidR="00061037" w:rsidRDefault="00061037" w:rsidP="0006103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Указом Губернатора Свердловской области </w:t>
      </w:r>
      <w:r>
        <w:rPr>
          <w:rFonts w:ascii="Liberation Serif" w:hAnsi="Liberation Serif"/>
          <w:sz w:val="28"/>
          <w:szCs w:val="28"/>
        </w:rPr>
        <w:br/>
        <w:t>от 30 июля 2013 года № 403-УГ «О проведении Дня пенсионера в Свердловской области», в целях повышения уровня и качества жизни пенсионеров, проживающих на территории городского округа Верхняя Пышма, усиления их роли в процессах жизнедеятельности общества, создания условий, обеспечивающих достойную жизнь, руководствуясь Уставом городского округа Верхняя Пышма Свердловской области, Администрация городского округа Верхняя Пышма</w:t>
      </w:r>
    </w:p>
    <w:p w14:paraId="6A8D2F88" w14:textId="77777777" w:rsidR="00061037" w:rsidRDefault="00061037" w:rsidP="0006103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5656A6B" w14:textId="77777777" w:rsidR="00061037" w:rsidRDefault="00061037" w:rsidP="0006103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Провести в период с 01.08.2026 по 31.10.2026 в городском округе Верхняя Пышма месячник, посвященный Дню пенсионера, в соответствии с планом мероприятий.</w:t>
      </w:r>
    </w:p>
    <w:p w14:paraId="5EB067EE" w14:textId="77777777" w:rsidR="00061037" w:rsidRDefault="00061037" w:rsidP="0006103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Утвердить План мероприятий в рамках месячника, посвященного Дню пенсионера, в городском округе Верхняя Пышма в 2026 году (прилагается).</w:t>
      </w:r>
    </w:p>
    <w:p w14:paraId="3090063B" w14:textId="77777777" w:rsidR="00061037" w:rsidRDefault="00061037" w:rsidP="0006103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>Утвердить Состав рабочей группы по координации мероприятий, посвященных Дню пенсионера, в городском округе Верхняя Пышма в 2026 году (прилагается).</w:t>
      </w:r>
    </w:p>
    <w:p w14:paraId="204BC713" w14:textId="77777777" w:rsidR="00061037" w:rsidRDefault="00061037" w:rsidP="0006103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(www.верхняяпышма-право.рф).</w:t>
      </w:r>
    </w:p>
    <w:p w14:paraId="1620DBE0" w14:textId="77777777" w:rsidR="00061037" w:rsidRDefault="00061037" w:rsidP="0006103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59FEE28" w14:textId="77777777" w:rsidR="00061037" w:rsidRDefault="00061037" w:rsidP="0006103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061037" w14:paraId="2A1EA608" w14:textId="77777777" w:rsidTr="00061037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3801679" w14:textId="77777777" w:rsidR="00061037" w:rsidRDefault="0006103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3EB04A9" w14:textId="77777777" w:rsidR="00061037" w:rsidRDefault="0006103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4D44430" w14:textId="77777777" w:rsidR="00061037" w:rsidRDefault="00061037" w:rsidP="00061037">
      <w:pPr>
        <w:pStyle w:val="ConsNormal"/>
        <w:widowControl/>
        <w:ind w:firstLine="0"/>
        <w:rPr>
          <w:rFonts w:ascii="Liberation Serif" w:hAnsi="Liberation Serif"/>
        </w:rPr>
      </w:pPr>
    </w:p>
    <w:p w14:paraId="56D1F350" w14:textId="77777777" w:rsidR="002E5436" w:rsidRDefault="002E5436"/>
    <w:sectPr w:rsidR="002E5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ECC"/>
    <w:rsid w:val="00061037"/>
    <w:rsid w:val="002E5436"/>
    <w:rsid w:val="006F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0FDC6"/>
  <w15:chartTrackingRefBased/>
  <w15:docId w15:val="{2B284DF3-C5CF-47BC-B7CE-CD5B6A040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103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61037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93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2026-07-21T11:06:00Z</dcterms:created>
  <dcterms:modified xsi:type="dcterms:W3CDTF">2026-07-21T11:06:00Z</dcterms:modified>
</cp:coreProperties>
</file>