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43"/>
        <w:gridCol w:w="425"/>
        <w:gridCol w:w="567"/>
        <w:gridCol w:w="6341"/>
      </w:tblGrid>
      <w:tr w:rsidR="00E161C9" w:rsidRPr="003B0CBC" w14:paraId="32378877" w14:textId="77777777" w:rsidTr="00F93570">
        <w:trPr>
          <w:trHeight w:val="524"/>
        </w:trPr>
        <w:tc>
          <w:tcPr>
            <w:tcW w:w="9460" w:type="dxa"/>
            <w:gridSpan w:val="5"/>
          </w:tcPr>
          <w:p w14:paraId="7FC6B76E" w14:textId="77777777" w:rsidR="00E161C9" w:rsidRPr="003B0CBC" w:rsidRDefault="00E161C9" w:rsidP="00F9357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b/>
                <w:sz w:val="28"/>
                <w:szCs w:val="28"/>
              </w:rPr>
              <w:t xml:space="preserve">ГЛАВА ГОРОДСКОГО ОКРУГА </w:t>
            </w:r>
          </w:p>
          <w:p w14:paraId="0577EB07" w14:textId="77777777" w:rsidR="00E161C9" w:rsidRPr="003B0CBC" w:rsidRDefault="00E161C9" w:rsidP="00F9357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 w:rsidRPr="003B0CBC"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4802CF4" w14:textId="77777777" w:rsidR="00E161C9" w:rsidRPr="003B0CBC" w:rsidRDefault="00E161C9" w:rsidP="00F93570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3B0CBC"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4497C70" w14:textId="1E7D3883" w:rsidR="00E161C9" w:rsidRPr="003B0CBC" w:rsidRDefault="00E161C9" w:rsidP="00F93570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760277">
              <w:rPr>
                <w:rFonts w:ascii="Liberation Serif" w:hAnsi="Liberation Serif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1668FF" wp14:editId="445C2827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FD9712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E161C9" w:rsidRPr="003B0CBC" w14:paraId="540954D6" w14:textId="77777777" w:rsidTr="00F93570">
        <w:trPr>
          <w:trHeight w:val="524"/>
        </w:trPr>
        <w:tc>
          <w:tcPr>
            <w:tcW w:w="284" w:type="dxa"/>
            <w:vAlign w:val="bottom"/>
          </w:tcPr>
          <w:p w14:paraId="177B046A" w14:textId="77777777" w:rsidR="00E161C9" w:rsidRPr="003B0CBC" w:rsidRDefault="00E161C9" w:rsidP="00F9357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 w:rsidRPr="003B0CBC"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5651F69" w14:textId="30F26820" w:rsidR="00E161C9" w:rsidRPr="003B0CBC" w:rsidRDefault="00E161C9" w:rsidP="00F9357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B0CBC">
              <w:rPr>
                <w:rFonts w:ascii="Liberation Serif" w:hAnsi="Liberation Serif"/>
              </w:rPr>
              <w:fldChar w:fldCharType="begin"/>
            </w:r>
            <w:r w:rsidRPr="003B0CBC">
              <w:rPr>
                <w:rFonts w:ascii="Liberation Serif" w:hAnsi="Liberation Serif"/>
              </w:rPr>
              <w:instrText xml:space="preserve"> DOCPROPERTY  Рег.дата  \* MERGEFORMAT </w:instrText>
            </w:r>
            <w:r w:rsidRPr="003B0CBC">
              <w:rPr>
                <w:rFonts w:ascii="Liberation Serif" w:hAnsi="Liberation Serif"/>
              </w:rPr>
              <w:fldChar w:fldCharType="separate"/>
            </w:r>
            <w:r w:rsidRPr="003B0CBC">
              <w:rPr>
                <w:rFonts w:ascii="Liberation Serif" w:hAnsi="Liberation Serif"/>
              </w:rPr>
              <w:t xml:space="preserve"> </w:t>
            </w:r>
            <w:r w:rsidRPr="003B0CBC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27.07.2026</w:t>
            </w:r>
          </w:p>
        </w:tc>
        <w:tc>
          <w:tcPr>
            <w:tcW w:w="425" w:type="dxa"/>
            <w:vAlign w:val="bottom"/>
          </w:tcPr>
          <w:p w14:paraId="7372F53B" w14:textId="77777777" w:rsidR="00E161C9" w:rsidRPr="003B0CBC" w:rsidRDefault="00E161C9" w:rsidP="00F9357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B0CBC"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1C36BC77" w14:textId="5396A4F3" w:rsidR="00E161C9" w:rsidRPr="003B0CBC" w:rsidRDefault="00E161C9" w:rsidP="00F9357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152</w:t>
            </w:r>
            <w:r w:rsidRPr="003B0CBC">
              <w:rPr>
                <w:rFonts w:ascii="Liberation Serif" w:hAnsi="Liberation Serif"/>
              </w:rPr>
              <w:fldChar w:fldCharType="begin"/>
            </w:r>
            <w:r w:rsidRPr="003B0CBC">
              <w:rPr>
                <w:rFonts w:ascii="Liberation Serif" w:hAnsi="Liberation Serif"/>
              </w:rPr>
              <w:instrText xml:space="preserve"> DOCPROPERTY  Рег.№  \* MERGEFORMAT </w:instrText>
            </w:r>
            <w:r w:rsidRPr="003B0CBC">
              <w:rPr>
                <w:rFonts w:ascii="Liberation Serif" w:hAnsi="Liberation Serif"/>
              </w:rPr>
              <w:fldChar w:fldCharType="separate"/>
            </w:r>
            <w:r w:rsidRPr="003B0CBC">
              <w:rPr>
                <w:rFonts w:ascii="Liberation Serif" w:hAnsi="Liberation Serif"/>
              </w:rPr>
              <w:t xml:space="preserve"> </w:t>
            </w:r>
            <w:r w:rsidRPr="003B0CBC"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14:paraId="7AE8E796" w14:textId="77777777" w:rsidR="00E161C9" w:rsidRPr="003B0CBC" w:rsidRDefault="00E161C9" w:rsidP="00F9357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E161C9" w:rsidRPr="003B0CBC" w14:paraId="2F3A7DFA" w14:textId="77777777" w:rsidTr="00F93570">
        <w:trPr>
          <w:trHeight w:val="130"/>
        </w:trPr>
        <w:tc>
          <w:tcPr>
            <w:tcW w:w="9460" w:type="dxa"/>
            <w:gridSpan w:val="5"/>
          </w:tcPr>
          <w:p w14:paraId="05086C97" w14:textId="77777777" w:rsidR="00E161C9" w:rsidRPr="003B0CBC" w:rsidRDefault="00E161C9" w:rsidP="00F93570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E161C9" w:rsidRPr="003B0CBC" w14:paraId="146839C4" w14:textId="77777777" w:rsidTr="00F93570">
        <w:tc>
          <w:tcPr>
            <w:tcW w:w="9460" w:type="dxa"/>
            <w:gridSpan w:val="5"/>
          </w:tcPr>
          <w:p w14:paraId="71FF9E3C" w14:textId="77777777" w:rsidR="00E161C9" w:rsidRPr="003B0CBC" w:rsidRDefault="00E161C9" w:rsidP="00F93570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 w:rsidRPr="003B0CBC"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6664966" w14:textId="77777777" w:rsidR="00E161C9" w:rsidRPr="003B0CBC" w:rsidRDefault="00E161C9" w:rsidP="00F9357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D1AB395" w14:textId="77777777" w:rsidR="00E161C9" w:rsidRPr="003B0CBC" w:rsidRDefault="00E161C9" w:rsidP="00F9357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E161C9" w:rsidRPr="003B0CBC" w14:paraId="3963B499" w14:textId="77777777" w:rsidTr="00F93570">
        <w:tc>
          <w:tcPr>
            <w:tcW w:w="9460" w:type="dxa"/>
            <w:gridSpan w:val="5"/>
          </w:tcPr>
          <w:p w14:paraId="7D7CD77C" w14:textId="77777777" w:rsidR="00E161C9" w:rsidRPr="003B0CBC" w:rsidRDefault="00E161C9" w:rsidP="00F93570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награждении стипендиями Главы городского округа Верхняя </w:t>
            </w:r>
            <w:proofErr w:type="gramStart"/>
            <w:r w:rsidRPr="003B0CBC">
              <w:rPr>
                <w:rFonts w:ascii="Liberation Serif" w:hAnsi="Liberation Serif"/>
                <w:b/>
                <w:i/>
                <w:sz w:val="28"/>
                <w:szCs w:val="28"/>
              </w:rPr>
              <w:t>Пышма  в</w:t>
            </w:r>
            <w:proofErr w:type="gramEnd"/>
            <w:r w:rsidRPr="003B0CBC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номинации «За особые успехи в учении» </w:t>
            </w:r>
          </w:p>
        </w:tc>
      </w:tr>
      <w:tr w:rsidR="00E161C9" w:rsidRPr="003B0CBC" w14:paraId="49224280" w14:textId="77777777" w:rsidTr="00F93570">
        <w:tc>
          <w:tcPr>
            <w:tcW w:w="9460" w:type="dxa"/>
            <w:gridSpan w:val="5"/>
          </w:tcPr>
          <w:p w14:paraId="4114117F" w14:textId="77777777" w:rsidR="00E161C9" w:rsidRPr="003B0CBC" w:rsidRDefault="00E161C9" w:rsidP="00F9357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9F00CA7" w14:textId="77777777" w:rsidR="00E161C9" w:rsidRPr="003B0CBC" w:rsidRDefault="00E161C9" w:rsidP="00F9357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425E0E8D" w14:textId="77777777" w:rsidR="00E161C9" w:rsidRDefault="00E161C9" w:rsidP="00E161C9">
      <w:pPr>
        <w:widowControl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В целях поддержки обучающихся муниципальных общеобразовательных учреждений, показавших высокие результаты в учебной деятельности по итогам 2025–2026 учебного года, в соответствии с пунктами 1.6 и 3.6 Положения о стипендиях Главы городского округа Верхняя Пышма для поддержки талантливых детей и талантливой молодежи, утвержденного Решением Думы городского округа Верхняя Пышма от 01.08.2013 № 66/4, руководствуясь пунктом 13 части 1 статьи 6 Устава городского округа Верхняя Пышма Свердловской области,</w:t>
      </w:r>
    </w:p>
    <w:p w14:paraId="2D612033" w14:textId="77777777" w:rsidR="00E161C9" w:rsidRPr="003B0CBC" w:rsidRDefault="00E161C9" w:rsidP="00E161C9">
      <w:pPr>
        <w:widowControl w:val="0"/>
        <w:jc w:val="both"/>
        <w:rPr>
          <w:rFonts w:ascii="Liberation Serif" w:hAnsi="Liberation Serif"/>
          <w:sz w:val="28"/>
          <w:szCs w:val="28"/>
        </w:rPr>
      </w:pPr>
      <w:r w:rsidRPr="003B0CBC">
        <w:rPr>
          <w:rFonts w:ascii="Liberation Serif" w:hAnsi="Liberation Serif"/>
          <w:b/>
          <w:sz w:val="28"/>
          <w:szCs w:val="28"/>
        </w:rPr>
        <w:t>ПОСТАНОВЛЯЮ:</w:t>
      </w:r>
    </w:p>
    <w:p w14:paraId="021D0A5D" w14:textId="77777777" w:rsidR="00E161C9" w:rsidRDefault="00E161C9" w:rsidP="00E161C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 Утвердить Список стипендиатов и размер стипендий Главы городского округа Верхняя Пышма в номинации «За особые успехи в учении» по итогам 2025–2026 учебного года (прилагается).</w:t>
      </w:r>
    </w:p>
    <w:p w14:paraId="2F23505A" w14:textId="77777777" w:rsidR="00E161C9" w:rsidRDefault="00E161C9" w:rsidP="00E161C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  <w:t>на заместителя главы администрации по социальным вопросам городского округа Верхняя Пышма Карпова Д.Г.</w:t>
      </w:r>
    </w:p>
    <w:p w14:paraId="78CE59DF" w14:textId="77777777" w:rsidR="00E161C9" w:rsidRDefault="00E161C9" w:rsidP="00E161C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 Опубликовать настоящее постановление на официальном интернет-портале правовой информации городского округа Верхняя Пышма» (www.верхняяпышма-право.рф) и разместить на официальном сайте городского округа Верхняя </w:t>
      </w:r>
      <w:r w:rsidRPr="0048777E">
        <w:rPr>
          <w:rFonts w:ascii="Liberation Serif" w:hAnsi="Liberation Serif"/>
          <w:sz w:val="28"/>
          <w:szCs w:val="28"/>
        </w:rPr>
        <w:t>Пышма (</w:t>
      </w:r>
      <w:r w:rsidRPr="0048777E">
        <w:rPr>
          <w:rFonts w:ascii="Liberation Serif" w:hAnsi="Liberation Serif"/>
          <w:sz w:val="28"/>
          <w:szCs w:val="28"/>
          <w:lang w:val="en-US"/>
        </w:rPr>
        <w:t>www</w:t>
      </w:r>
      <w:r w:rsidRPr="0048777E">
        <w:rPr>
          <w:rFonts w:ascii="Liberation Serif" w:hAnsi="Liberation Serif"/>
          <w:sz w:val="28"/>
          <w:szCs w:val="28"/>
        </w:rPr>
        <w:t>.</w:t>
      </w:r>
      <w:proofErr w:type="spellStart"/>
      <w:r w:rsidRPr="0048777E">
        <w:rPr>
          <w:rFonts w:ascii="Liberation Serif" w:hAnsi="Liberation Serif"/>
          <w:sz w:val="28"/>
          <w:szCs w:val="28"/>
          <w:lang w:val="en-US"/>
        </w:rPr>
        <w:t>movp</w:t>
      </w:r>
      <w:proofErr w:type="spellEnd"/>
      <w:r w:rsidRPr="0048777E">
        <w:rPr>
          <w:rFonts w:ascii="Liberation Serif" w:hAnsi="Liberation Serif"/>
          <w:sz w:val="28"/>
          <w:szCs w:val="28"/>
        </w:rPr>
        <w:t>.</w:t>
      </w:r>
      <w:proofErr w:type="spellStart"/>
      <w:r w:rsidRPr="0048777E"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 w:rsidRPr="0048777E">
        <w:rPr>
          <w:rFonts w:ascii="Liberation Serif" w:hAnsi="Liberation Serif"/>
          <w:sz w:val="28"/>
          <w:szCs w:val="28"/>
        </w:rPr>
        <w:t>).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E161C9" w:rsidRPr="003B0CBC" w14:paraId="694158BE" w14:textId="77777777" w:rsidTr="00F93570">
        <w:tc>
          <w:tcPr>
            <w:tcW w:w="6237" w:type="dxa"/>
            <w:vAlign w:val="bottom"/>
          </w:tcPr>
          <w:p w14:paraId="1F5AB44E" w14:textId="77777777" w:rsidR="00E161C9" w:rsidRDefault="00E161C9" w:rsidP="00F93570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75C3C436" w14:textId="77777777" w:rsidR="00E161C9" w:rsidRDefault="00E161C9" w:rsidP="00F93570">
            <w:pPr>
              <w:ind w:firstLine="709"/>
              <w:rPr>
                <w:rFonts w:ascii="Liberation Serif" w:hAnsi="Liberation Serif"/>
                <w:sz w:val="28"/>
                <w:szCs w:val="28"/>
              </w:rPr>
            </w:pPr>
            <w:bookmarkStart w:id="0" w:name="_GoBack"/>
            <w:bookmarkEnd w:id="0"/>
          </w:p>
          <w:p w14:paraId="724B4E70" w14:textId="77777777" w:rsidR="00E161C9" w:rsidRPr="003B0CBC" w:rsidRDefault="00E161C9" w:rsidP="00F93570">
            <w:pPr>
              <w:rPr>
                <w:rFonts w:ascii="Liberation Serif" w:hAnsi="Liberation Serif"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</w:tcPr>
          <w:p w14:paraId="4E0D2495" w14:textId="77777777" w:rsidR="00E161C9" w:rsidRPr="003B0CBC" w:rsidRDefault="00E161C9" w:rsidP="00F93570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0AF67174" w14:textId="77777777" w:rsidR="00E161C9" w:rsidRPr="003B0CBC" w:rsidRDefault="00E161C9" w:rsidP="00E161C9">
      <w:pPr>
        <w:pStyle w:val="ConsNormal"/>
        <w:widowControl/>
        <w:ind w:firstLine="0"/>
        <w:rPr>
          <w:rFonts w:ascii="Liberation Serif" w:hAnsi="Liberation Serif"/>
        </w:rPr>
      </w:pPr>
    </w:p>
    <w:p w14:paraId="77651ABB" w14:textId="77777777" w:rsidR="00954610" w:rsidRDefault="00954610"/>
    <w:sectPr w:rsidR="00954610" w:rsidSect="009F482A">
      <w:headerReference w:type="default" r:id="rId6"/>
      <w:footerReference w:type="default" r:id="rId7"/>
      <w:headerReference w:type="first" r:id="rId8"/>
      <w:pgSz w:w="11906" w:h="16838"/>
      <w:pgMar w:top="1134" w:right="624" w:bottom="1134" w:left="1701" w:header="4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ECAC99" w14:textId="77777777" w:rsidR="00A50432" w:rsidRDefault="00A50432" w:rsidP="00E161C9">
      <w:r>
        <w:separator/>
      </w:r>
    </w:p>
  </w:endnote>
  <w:endnote w:type="continuationSeparator" w:id="0">
    <w:p w14:paraId="1B97C1DA" w14:textId="77777777" w:rsidR="00A50432" w:rsidRDefault="00A50432" w:rsidP="00E16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43B7BA" w14:textId="77777777" w:rsidR="00810AAA" w:rsidRPr="00810AAA" w:rsidRDefault="00A50432" w:rsidP="00810AAA">
    <w:pPr>
      <w:pStyle w:val="a5"/>
      <w:jc w:val="right"/>
      <w:rPr>
        <w:sz w:val="20"/>
        <w:szCs w:val="20"/>
      </w:rPr>
    </w:pPr>
    <w:r w:rsidRPr="00EC798A">
      <w:rPr>
        <w:sz w:val="20"/>
        <w:szCs w:val="20"/>
      </w:rPr>
      <w:t>Вр-748624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DOCPROPERTY  "Временный номер"  \* MERGEFORMA</w:instrText>
    </w:r>
    <w:r>
      <w:rPr>
        <w:sz w:val="20"/>
        <w:szCs w:val="20"/>
      </w:rPr>
      <w:instrText xml:space="preserve">T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 xml:space="preserve"> 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34787E" w14:textId="77777777" w:rsidR="00A50432" w:rsidRDefault="00A50432" w:rsidP="00E161C9">
      <w:r>
        <w:separator/>
      </w:r>
    </w:p>
  </w:footnote>
  <w:footnote w:type="continuationSeparator" w:id="0">
    <w:p w14:paraId="7ED30FBD" w14:textId="77777777" w:rsidR="00A50432" w:rsidRDefault="00A50432" w:rsidP="00E161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ermStart w:id="1241721706" w:edGrp="everyone"/>
  <w:p w14:paraId="0748286C" w14:textId="77777777" w:rsidR="00AF0248" w:rsidRDefault="00A50432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ermEnd w:id="1241721706"/>
  <w:p w14:paraId="7643775F" w14:textId="77777777" w:rsidR="00810AAA" w:rsidRPr="00810AAA" w:rsidRDefault="00A50432" w:rsidP="00810AAA">
    <w:pPr>
      <w:pStyle w:val="a3"/>
      <w:jc w:val="center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88E517" w14:textId="77777777" w:rsidR="00810AAA" w:rsidRDefault="00A50432" w:rsidP="00810AAA">
    <w:pPr>
      <w:pStyle w:val="a3"/>
      <w:jc w:val="center"/>
    </w:pPr>
    <w:permStart w:id="53946917" w:edGrp="everyone"/>
    <w:permEnd w:id="53946917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7F1"/>
    <w:rsid w:val="00954610"/>
    <w:rsid w:val="00A50432"/>
    <w:rsid w:val="00BE57F1"/>
    <w:rsid w:val="00E16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DB2FC"/>
  <w15:chartTrackingRefBased/>
  <w15:docId w15:val="{D938B36E-FE76-420E-B8B1-AFB98539E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6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161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161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161C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161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E161C9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2026-07-27T12:03:00Z</dcterms:created>
  <dcterms:modified xsi:type="dcterms:W3CDTF">2026-07-27T12:03:00Z</dcterms:modified>
</cp:coreProperties>
</file>