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A3441F" w:rsidRPr="003D178F" w14:paraId="34E230A9" w14:textId="77777777" w:rsidTr="003942DE">
        <w:trPr>
          <w:trHeight w:val="524"/>
        </w:trPr>
        <w:tc>
          <w:tcPr>
            <w:tcW w:w="9460" w:type="dxa"/>
            <w:gridSpan w:val="5"/>
          </w:tcPr>
          <w:p w14:paraId="2E2C0887" w14:textId="77777777" w:rsidR="00A3441F" w:rsidRPr="003D178F" w:rsidRDefault="00A3441F" w:rsidP="003942D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A4FF8AF" w14:textId="77777777" w:rsidR="00A3441F" w:rsidRPr="003D178F" w:rsidRDefault="00A3441F" w:rsidP="003942D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3D178F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9044305" w14:textId="77777777" w:rsidR="00A3441F" w:rsidRPr="003D178F" w:rsidRDefault="00A3441F" w:rsidP="003942DE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D178F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РАСПОРЯЖЕНИЕ</w:t>
            </w:r>
          </w:p>
          <w:p w14:paraId="538BCA71" w14:textId="032E6A37" w:rsidR="00A3441F" w:rsidRPr="003D178F" w:rsidRDefault="00A3441F" w:rsidP="003942DE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EE3AB3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5A8EFA" wp14:editId="45810F22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4130" t="19050" r="26035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E63E39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A3441F" w:rsidRPr="003D178F" w14:paraId="04BAAE4D" w14:textId="77777777" w:rsidTr="003942DE">
        <w:trPr>
          <w:trHeight w:val="524"/>
        </w:trPr>
        <w:tc>
          <w:tcPr>
            <w:tcW w:w="284" w:type="dxa"/>
            <w:vAlign w:val="bottom"/>
          </w:tcPr>
          <w:p w14:paraId="6471948A" w14:textId="77777777" w:rsidR="00A3441F" w:rsidRPr="003D178F" w:rsidRDefault="00A3441F" w:rsidP="003942D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3D178F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45C6778" w14:textId="5CB4AD11" w:rsidR="00A3441F" w:rsidRPr="003D178F" w:rsidRDefault="00A3441F" w:rsidP="003942D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D178F">
              <w:rPr>
                <w:rFonts w:ascii="Liberation Serif" w:hAnsi="Liberation Serif"/>
              </w:rPr>
              <w:fldChar w:fldCharType="begin"/>
            </w:r>
            <w:r w:rsidRPr="003D178F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3D178F">
              <w:rPr>
                <w:rFonts w:ascii="Liberation Serif" w:hAnsi="Liberation Serif"/>
              </w:rPr>
              <w:fldChar w:fldCharType="separate"/>
            </w:r>
            <w:r w:rsidRPr="003D178F">
              <w:rPr>
                <w:rFonts w:ascii="Liberation Serif" w:hAnsi="Liberation Serif"/>
              </w:rPr>
              <w:t xml:space="preserve"> </w:t>
            </w:r>
            <w:r w:rsidRPr="003D178F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28.07.2026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</w:tcPr>
          <w:p w14:paraId="17FA51AB" w14:textId="77777777" w:rsidR="00A3441F" w:rsidRPr="003D178F" w:rsidRDefault="00A3441F" w:rsidP="003942D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D178F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791BD653" w14:textId="77777777" w:rsidR="00A3441F" w:rsidRPr="003D178F" w:rsidRDefault="00A3441F" w:rsidP="003942D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D178F">
              <w:rPr>
                <w:rFonts w:ascii="Liberation Serif" w:hAnsi="Liberation Serif"/>
              </w:rPr>
              <w:fldChar w:fldCharType="begin"/>
            </w:r>
            <w:r w:rsidRPr="003D178F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3D178F">
              <w:rPr>
                <w:rFonts w:ascii="Liberation Serif" w:hAnsi="Liberation Serif"/>
              </w:rPr>
              <w:fldChar w:fldCharType="separate"/>
            </w:r>
            <w:r w:rsidRPr="003D178F">
              <w:rPr>
                <w:rFonts w:ascii="Liberation Serif" w:hAnsi="Liberation Serif"/>
              </w:rPr>
              <w:t xml:space="preserve"> </w:t>
            </w:r>
            <w:r w:rsidRPr="003D178F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531</w:t>
            </w:r>
          </w:p>
        </w:tc>
        <w:tc>
          <w:tcPr>
            <w:tcW w:w="6341" w:type="dxa"/>
            <w:vAlign w:val="bottom"/>
          </w:tcPr>
          <w:p w14:paraId="3BFA19C0" w14:textId="77777777" w:rsidR="00A3441F" w:rsidRPr="003D178F" w:rsidRDefault="00A3441F" w:rsidP="003942D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A3441F" w:rsidRPr="003D178F" w14:paraId="644E139D" w14:textId="77777777" w:rsidTr="003942DE">
        <w:trPr>
          <w:trHeight w:val="130"/>
        </w:trPr>
        <w:tc>
          <w:tcPr>
            <w:tcW w:w="9460" w:type="dxa"/>
            <w:gridSpan w:val="5"/>
          </w:tcPr>
          <w:p w14:paraId="08BD6165" w14:textId="77777777" w:rsidR="00A3441F" w:rsidRPr="003D178F" w:rsidRDefault="00A3441F" w:rsidP="003942D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A3441F" w:rsidRPr="003D178F" w14:paraId="186D4E2B" w14:textId="77777777" w:rsidTr="003942DE">
        <w:tc>
          <w:tcPr>
            <w:tcW w:w="9460" w:type="dxa"/>
            <w:gridSpan w:val="5"/>
          </w:tcPr>
          <w:p w14:paraId="22536985" w14:textId="77777777" w:rsidR="00A3441F" w:rsidRPr="003D178F" w:rsidRDefault="00A3441F" w:rsidP="003942DE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3D178F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503D3FA" w14:textId="77777777" w:rsidR="00A3441F" w:rsidRPr="003D178F" w:rsidRDefault="00A3441F" w:rsidP="003942D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EE814A8" w14:textId="77777777" w:rsidR="00A3441F" w:rsidRPr="003D178F" w:rsidRDefault="00A3441F" w:rsidP="003942D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A3441F" w:rsidRPr="003D178F" w14:paraId="5F662C27" w14:textId="77777777" w:rsidTr="003942DE">
        <w:tc>
          <w:tcPr>
            <w:tcW w:w="9460" w:type="dxa"/>
            <w:gridSpan w:val="5"/>
          </w:tcPr>
          <w:p w14:paraId="345C98FF" w14:textId="77777777" w:rsidR="00A3441F" w:rsidRPr="003D178F" w:rsidRDefault="00A3441F" w:rsidP="003942DE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создании рабочей группы по вопросу принятия и реализации решений о комплексном развитии территории на территории городского округа Верхняя Пышма </w:t>
            </w:r>
          </w:p>
        </w:tc>
      </w:tr>
      <w:tr w:rsidR="00A3441F" w:rsidRPr="003D178F" w14:paraId="31AB896A" w14:textId="77777777" w:rsidTr="003942DE">
        <w:tc>
          <w:tcPr>
            <w:tcW w:w="9460" w:type="dxa"/>
            <w:gridSpan w:val="5"/>
          </w:tcPr>
          <w:p w14:paraId="6DB8B2E0" w14:textId="77777777" w:rsidR="00A3441F" w:rsidRPr="003D178F" w:rsidRDefault="00A3441F" w:rsidP="00394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1B32BFE" w14:textId="77777777" w:rsidR="00A3441F" w:rsidRPr="003D178F" w:rsidRDefault="00A3441F" w:rsidP="003942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CC36EB1" w14:textId="77777777" w:rsidR="00A3441F" w:rsidRDefault="00A3441F" w:rsidP="00A3441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z w:val="12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целях</w:t>
      </w:r>
      <w:r>
        <w:rPr>
          <w:rFonts w:ascii="Liberation Serif" w:hAnsi="Liberation Serif"/>
          <w:sz w:val="12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реализации</w:t>
      </w:r>
      <w:r>
        <w:rPr>
          <w:rFonts w:ascii="Liberation Serif" w:hAnsi="Liberation Serif"/>
          <w:sz w:val="12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Федерального</w:t>
      </w:r>
      <w:r>
        <w:rPr>
          <w:rFonts w:ascii="Liberation Serif" w:hAnsi="Liberation Serif"/>
          <w:sz w:val="12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закона</w:t>
      </w:r>
      <w:r>
        <w:rPr>
          <w:rFonts w:ascii="Liberation Serif" w:hAnsi="Liberation Serif"/>
          <w:sz w:val="12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</w:t>
      </w:r>
      <w:r>
        <w:rPr>
          <w:rFonts w:ascii="Liberation Serif" w:hAnsi="Liberation Serif"/>
          <w:sz w:val="12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30 декабря</w:t>
      </w:r>
      <w:r>
        <w:rPr>
          <w:rFonts w:ascii="Liberation Serif" w:hAnsi="Liberation Serif"/>
          <w:sz w:val="12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2020</w:t>
      </w:r>
      <w:r>
        <w:rPr>
          <w:rFonts w:ascii="Liberation Serif" w:hAnsi="Liberation Serif"/>
          <w:sz w:val="1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года</w:t>
      </w:r>
      <w:r>
        <w:rPr>
          <w:rFonts w:ascii="Liberation Serif" w:hAnsi="Liberation Serif"/>
          <w:sz w:val="22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№ 494-ФЗ «О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территорий»:</w:t>
      </w:r>
    </w:p>
    <w:p w14:paraId="107A4536" w14:textId="77777777" w:rsidR="00A3441F" w:rsidRDefault="00A3441F" w:rsidP="00A3441F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Создать рабочую группу по вопросу </w:t>
      </w:r>
      <w:r w:rsidRPr="0076593A">
        <w:rPr>
          <w:rFonts w:ascii="Liberation Serif" w:hAnsi="Liberation Serif"/>
          <w:sz w:val="28"/>
          <w:szCs w:val="28"/>
        </w:rPr>
        <w:t xml:space="preserve">принятия и реализации </w:t>
      </w:r>
      <w:r>
        <w:rPr>
          <w:rFonts w:ascii="Liberation Serif" w:hAnsi="Liberation Serif"/>
          <w:sz w:val="28"/>
          <w:szCs w:val="28"/>
        </w:rPr>
        <w:t>решений о комплексном развитии территорий на территории городского округа Верхняя Пышма (далее – рабочая группа).</w:t>
      </w:r>
    </w:p>
    <w:p w14:paraId="3DBDD1FA" w14:textId="77777777" w:rsidR="00A3441F" w:rsidRDefault="00A3441F" w:rsidP="00A3441F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Состав рабочей группы (прилагается).</w:t>
      </w:r>
    </w:p>
    <w:p w14:paraId="362D47DA" w14:textId="77777777" w:rsidR="00A3441F" w:rsidRDefault="00A3441F" w:rsidP="00A3441F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Положение о рабочей группе (прилагается).</w:t>
      </w:r>
    </w:p>
    <w:p w14:paraId="022A3C7B" w14:textId="77777777" w:rsidR="00A3441F" w:rsidRDefault="00A3441F" w:rsidP="00A3441F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Контроль исполнения настоящего распоряжения оставляю за собой.</w:t>
      </w:r>
    </w:p>
    <w:p w14:paraId="295EFCB2" w14:textId="77777777" w:rsidR="00A3441F" w:rsidRDefault="00A3441F" w:rsidP="00A3441F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Опубликовать настоящее распоряжение в газете </w:t>
      </w:r>
      <w:r>
        <w:rPr>
          <w:rFonts w:ascii="Liberation Serif" w:hAnsi="Liberation Serif"/>
          <w:sz w:val="28"/>
          <w:szCs w:val="28"/>
        </w:rPr>
        <w:br/>
        <w:t>«Красное знамя», на официальном интернет-портале правовой информации городского округа Верхняя Пышма (www.верхняяпышма-право.рф), на официальном сайте городского округа Верхняя Пышма (www.movp.ru).</w:t>
      </w:r>
    </w:p>
    <w:p w14:paraId="3C11137B" w14:textId="77777777" w:rsidR="00A3441F" w:rsidRDefault="00A3441F" w:rsidP="00A3441F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14:paraId="762525DB" w14:textId="77777777" w:rsidR="00A3441F" w:rsidRPr="003D178F" w:rsidRDefault="00A3441F" w:rsidP="00A3441F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A3441F" w:rsidRPr="003D178F" w14:paraId="7C084EEE" w14:textId="77777777" w:rsidTr="003942DE">
        <w:tc>
          <w:tcPr>
            <w:tcW w:w="6237" w:type="dxa"/>
            <w:vAlign w:val="bottom"/>
          </w:tcPr>
          <w:p w14:paraId="0A2A2A0A" w14:textId="77777777" w:rsidR="00A3441F" w:rsidRPr="003D178F" w:rsidRDefault="00A3441F" w:rsidP="003942DE">
            <w:pPr>
              <w:rPr>
                <w:rFonts w:ascii="Liberation Serif" w:hAnsi="Liberation Serif"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0E9B6F44" w14:textId="77777777" w:rsidR="00A3441F" w:rsidRPr="003D178F" w:rsidRDefault="00A3441F" w:rsidP="003942DE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5C8E862" w14:textId="77777777" w:rsidR="00A3441F" w:rsidRPr="003D178F" w:rsidRDefault="00A3441F" w:rsidP="00A3441F">
      <w:pPr>
        <w:pStyle w:val="ConsNormal"/>
        <w:widowControl/>
        <w:ind w:firstLine="0"/>
        <w:rPr>
          <w:rFonts w:ascii="Liberation Serif" w:hAnsi="Liberation Serif"/>
        </w:rPr>
      </w:pPr>
    </w:p>
    <w:p w14:paraId="407A67D9" w14:textId="77777777" w:rsidR="00187D62" w:rsidRDefault="00187D62"/>
    <w:sectPr w:rsidR="00187D62" w:rsidSect="009F482A">
      <w:headerReference w:type="default" r:id="rId5"/>
      <w:footerReference w:type="default" r:id="rId6"/>
      <w:headerReference w:type="first" r:id="rId7"/>
      <w:footerReference w:type="first" r:id="rId8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9A75C4" w14:textId="77777777" w:rsidR="00810AAA" w:rsidRPr="00810AAA" w:rsidRDefault="00A3441F" w:rsidP="00810AAA">
    <w:pPr>
      <w:pStyle w:val="a5"/>
      <w:jc w:val="right"/>
      <w:rPr>
        <w:sz w:val="20"/>
        <w:szCs w:val="20"/>
      </w:rPr>
    </w:pPr>
    <w:r w:rsidRPr="00EC798A">
      <w:rPr>
        <w:sz w:val="20"/>
        <w:szCs w:val="20"/>
      </w:rPr>
      <w:t>Вр-694149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</w:instrText>
    </w:r>
    <w:r>
      <w:rPr>
        <w:sz w:val="20"/>
        <w:szCs w:val="20"/>
      </w:rPr>
      <w:instrText xml:space="preserve">TY  </w:instrText>
    </w:r>
    <w:r>
      <w:rPr>
        <w:sz w:val="20"/>
        <w:szCs w:val="20"/>
      </w:rPr>
      <w:instrText xml:space="preserve">"Временный </w:instrText>
    </w:r>
    <w:r>
      <w:rPr>
        <w:sz w:val="20"/>
        <w:szCs w:val="20"/>
      </w:rPr>
      <w:instrText xml:space="preserve">номер"  \* MERGEFORMAT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92E3F8" w14:textId="77777777" w:rsidR="00810AAA" w:rsidRPr="007B0005" w:rsidRDefault="00A3441F" w:rsidP="007B0005">
    <w:pPr>
      <w:pStyle w:val="a5"/>
      <w:jc w:val="right"/>
      <w:rPr>
        <w:sz w:val="20"/>
        <w:szCs w:val="20"/>
      </w:rPr>
    </w:pPr>
    <w:r w:rsidRPr="00EC798A">
      <w:rPr>
        <w:sz w:val="20"/>
        <w:szCs w:val="20"/>
      </w:rPr>
      <w:t>Вр-694149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ermStart w:id="1709008775" w:edGrp="everyone"/>
  <w:p w14:paraId="37AE9412" w14:textId="77777777" w:rsidR="00AF0248" w:rsidRDefault="00A3441F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ermEnd w:id="1709008775"/>
  <w:p w14:paraId="3F7349B6" w14:textId="77777777" w:rsidR="00810AAA" w:rsidRPr="00810AAA" w:rsidRDefault="00A3441F" w:rsidP="00810AAA">
    <w:pPr>
      <w:pStyle w:val="a3"/>
      <w:jc w:val="center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85150C" w14:textId="77777777" w:rsidR="00810AAA" w:rsidRDefault="00A3441F" w:rsidP="00810AAA">
    <w:pPr>
      <w:pStyle w:val="a3"/>
      <w:jc w:val="center"/>
    </w:pPr>
    <w:permStart w:id="313336173" w:edGrp="everyone"/>
    <w:permEnd w:id="31333617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6F7DC5"/>
    <w:multiLevelType w:val="hybridMultilevel"/>
    <w:tmpl w:val="9984F0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F1F"/>
    <w:rsid w:val="00187D62"/>
    <w:rsid w:val="00A3441F"/>
    <w:rsid w:val="00EE0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D71CF"/>
  <w15:chartTrackingRefBased/>
  <w15:docId w15:val="{7FED2571-937D-4893-9C72-8FAC8A018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44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3441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A344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A3441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A344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A3441F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2026-07-28T04:45:00Z</dcterms:created>
  <dcterms:modified xsi:type="dcterms:W3CDTF">2026-07-28T04:45:00Z</dcterms:modified>
</cp:coreProperties>
</file>