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A25FE" w14:textId="77777777" w:rsidR="000153C9" w:rsidRDefault="000153C9" w:rsidP="00127C2E">
      <w:pPr>
        <w:pStyle w:val="a8"/>
        <w:outlineLvl w:val="0"/>
        <w:rPr>
          <w:rFonts w:ascii="Liberation Serif" w:hAnsi="Liberation Serif"/>
          <w:b w:val="0"/>
          <w:sz w:val="24"/>
          <w:szCs w:val="24"/>
        </w:rPr>
      </w:pPr>
      <w:r w:rsidRPr="00C170F8">
        <w:rPr>
          <w:rFonts w:ascii="Liberation Serif" w:hAnsi="Liberation Serif"/>
          <w:noProof/>
        </w:rPr>
        <w:drawing>
          <wp:inline distT="0" distB="0" distL="0" distR="0" wp14:anchorId="3F8F5928" wp14:editId="795C354F">
            <wp:extent cx="504825" cy="609600"/>
            <wp:effectExtent l="0" t="0" r="9525" b="0"/>
            <wp:docPr id="1" name="Рисунок 3"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199EEDA2" w14:textId="77777777" w:rsidR="000153C9" w:rsidRPr="00C170F8" w:rsidRDefault="000153C9" w:rsidP="00127C2E">
      <w:pPr>
        <w:pStyle w:val="a8"/>
        <w:outlineLvl w:val="0"/>
        <w:rPr>
          <w:rFonts w:ascii="Liberation Serif" w:hAnsi="Liberation Serif"/>
          <w:sz w:val="40"/>
        </w:rPr>
      </w:pPr>
      <w:r w:rsidRPr="00C170F8">
        <w:rPr>
          <w:rFonts w:ascii="Liberation Serif" w:hAnsi="Liberation Serif"/>
          <w:sz w:val="40"/>
        </w:rPr>
        <w:t>РЕШЕНИЕ</w:t>
      </w:r>
    </w:p>
    <w:p w14:paraId="010F2204" w14:textId="77777777" w:rsidR="000153C9" w:rsidRPr="00C170F8" w:rsidRDefault="000153C9" w:rsidP="00127C2E">
      <w:pPr>
        <w:pStyle w:val="af4"/>
        <w:rPr>
          <w:rFonts w:ascii="Liberation Serif" w:hAnsi="Liberation Serif"/>
          <w:b/>
        </w:rPr>
      </w:pPr>
      <w:r w:rsidRPr="00C170F8">
        <w:rPr>
          <w:rFonts w:ascii="Liberation Serif" w:hAnsi="Liberation Serif"/>
          <w:b/>
        </w:rPr>
        <w:t>Думы городского округа Верхняя Пышма</w:t>
      </w:r>
    </w:p>
    <w:p w14:paraId="4535996E" w14:textId="77777777" w:rsidR="00870B80" w:rsidRPr="00045FCC" w:rsidRDefault="00870B80" w:rsidP="00127C2E">
      <w:pPr>
        <w:pStyle w:val="ConsPlusNormal"/>
        <w:widowControl/>
        <w:ind w:firstLine="0"/>
        <w:rPr>
          <w:rFonts w:ascii="Liberation Serif" w:hAnsi="Liberation Serif" w:cs="Liberation Serif"/>
          <w:sz w:val="24"/>
          <w:szCs w:val="24"/>
        </w:rPr>
      </w:pPr>
    </w:p>
    <w:p w14:paraId="344BEFE5" w14:textId="77777777" w:rsidR="00870B80" w:rsidRPr="00045FCC" w:rsidRDefault="00870B80" w:rsidP="00127C2E">
      <w:pPr>
        <w:pStyle w:val="ConsPlusNormal"/>
        <w:widowControl/>
        <w:ind w:firstLine="0"/>
        <w:rPr>
          <w:rFonts w:ascii="Liberation Serif" w:hAnsi="Liberation Serif" w:cs="Liberation Serif"/>
          <w:sz w:val="24"/>
          <w:szCs w:val="24"/>
        </w:rPr>
      </w:pPr>
    </w:p>
    <w:p w14:paraId="603F0359" w14:textId="5ADBCB5E" w:rsidR="00870B80" w:rsidRPr="00045FCC" w:rsidRDefault="00870B80" w:rsidP="00127C2E">
      <w:pPr>
        <w:pStyle w:val="ConsPlusNormal"/>
        <w:widowControl/>
        <w:ind w:firstLine="0"/>
        <w:rPr>
          <w:rFonts w:ascii="Liberation Serif" w:hAnsi="Liberation Serif" w:cs="Liberation Serif"/>
          <w:sz w:val="24"/>
          <w:szCs w:val="24"/>
        </w:rPr>
      </w:pPr>
      <w:r w:rsidRPr="00045FCC">
        <w:rPr>
          <w:rFonts w:ascii="Liberation Serif" w:hAnsi="Liberation Serif" w:cs="Liberation Serif"/>
          <w:sz w:val="24"/>
          <w:szCs w:val="24"/>
        </w:rPr>
        <w:t xml:space="preserve">от </w:t>
      </w:r>
      <w:r w:rsidR="00C7731A" w:rsidRPr="00045FCC">
        <w:rPr>
          <w:rFonts w:ascii="Liberation Serif" w:hAnsi="Liberation Serif" w:cs="Liberation Serif"/>
          <w:sz w:val="24"/>
          <w:szCs w:val="24"/>
        </w:rPr>
        <w:t xml:space="preserve">06 августа </w:t>
      </w:r>
      <w:r w:rsidRPr="00045FCC">
        <w:rPr>
          <w:rFonts w:ascii="Liberation Serif" w:hAnsi="Liberation Serif" w:cs="Liberation Serif"/>
          <w:sz w:val="24"/>
          <w:szCs w:val="24"/>
        </w:rPr>
        <w:t>2026 года № 4</w:t>
      </w:r>
      <w:r w:rsidR="00795DD3" w:rsidRPr="00045FCC">
        <w:rPr>
          <w:rFonts w:ascii="Liberation Serif" w:hAnsi="Liberation Serif" w:cs="Liberation Serif"/>
          <w:sz w:val="24"/>
          <w:szCs w:val="24"/>
        </w:rPr>
        <w:t>3</w:t>
      </w:r>
      <w:r w:rsidRPr="00045FCC">
        <w:rPr>
          <w:rFonts w:ascii="Liberation Serif" w:hAnsi="Liberation Serif" w:cs="Liberation Serif"/>
          <w:sz w:val="24"/>
          <w:szCs w:val="24"/>
        </w:rPr>
        <w:t>/</w:t>
      </w:r>
      <w:r w:rsidR="009E61CD">
        <w:rPr>
          <w:rFonts w:ascii="Liberation Serif" w:hAnsi="Liberation Serif" w:cs="Liberation Serif"/>
          <w:sz w:val="24"/>
          <w:szCs w:val="24"/>
        </w:rPr>
        <w:t>7</w:t>
      </w:r>
    </w:p>
    <w:p w14:paraId="6C706165" w14:textId="77777777" w:rsidR="00870B80" w:rsidRPr="00045FCC" w:rsidRDefault="00870B80" w:rsidP="00127C2E">
      <w:pPr>
        <w:pStyle w:val="ConsPlusNormal"/>
        <w:widowControl/>
        <w:ind w:firstLine="0"/>
        <w:rPr>
          <w:rFonts w:ascii="Liberation Serif" w:hAnsi="Liberation Serif" w:cs="Liberation Serif"/>
          <w:sz w:val="24"/>
          <w:szCs w:val="24"/>
        </w:rPr>
      </w:pPr>
    </w:p>
    <w:p w14:paraId="6A6A046A" w14:textId="0D616CDD" w:rsidR="00A70A6A" w:rsidRPr="00045FCC" w:rsidRDefault="00B17F16" w:rsidP="00795DD3">
      <w:pPr>
        <w:autoSpaceDE w:val="0"/>
        <w:autoSpaceDN w:val="0"/>
        <w:adjustRightInd w:val="0"/>
        <w:ind w:right="6235"/>
        <w:outlineLvl w:val="0"/>
        <w:rPr>
          <w:rFonts w:ascii="Liberation Serif" w:hAnsi="Liberation Serif" w:cs="Liberation Serif"/>
        </w:rPr>
      </w:pPr>
      <w:r w:rsidRPr="00045FCC">
        <w:rPr>
          <w:rFonts w:ascii="Liberation Serif" w:hAnsi="Liberation Serif"/>
        </w:rPr>
        <w:t>О внесении изменений</w:t>
      </w:r>
      <w:r w:rsidR="00795DD3" w:rsidRPr="00045FCC">
        <w:rPr>
          <w:rFonts w:ascii="Liberation Serif" w:hAnsi="Liberation Serif"/>
        </w:rPr>
        <w:t xml:space="preserve"> </w:t>
      </w:r>
      <w:r w:rsidR="00A70A6A" w:rsidRPr="00045FCC">
        <w:rPr>
          <w:rFonts w:ascii="Liberation Serif" w:hAnsi="Liberation Serif"/>
        </w:rPr>
        <w:t>в</w:t>
      </w:r>
      <w:r w:rsidR="00A70A6A" w:rsidRPr="00045FCC">
        <w:rPr>
          <w:rFonts w:ascii="Liberation Serif" w:hAnsi="Liberation Serif" w:cs="Liberation Serif"/>
        </w:rPr>
        <w:t> </w:t>
      </w:r>
      <w:r w:rsidR="00A70A6A" w:rsidRPr="00045FCC">
        <w:rPr>
          <w:rFonts w:ascii="Liberation Serif" w:hAnsi="Liberation Serif"/>
        </w:rPr>
        <w:t>Положение о муниципальном лесном контроле на</w:t>
      </w:r>
      <w:r w:rsidR="00A70A6A" w:rsidRPr="00045FCC">
        <w:rPr>
          <w:rFonts w:ascii="Liberation Serif" w:hAnsi="Liberation Serif" w:cs="Liberation Serif"/>
        </w:rPr>
        <w:t> </w:t>
      </w:r>
      <w:r w:rsidR="00A70A6A" w:rsidRPr="00045FCC">
        <w:rPr>
          <w:rFonts w:ascii="Liberation Serif" w:hAnsi="Liberation Serif"/>
        </w:rPr>
        <w:t>территории городского округа Верхняя Пышма</w:t>
      </w:r>
    </w:p>
    <w:p w14:paraId="74483FEF" w14:textId="77777777" w:rsidR="00795DD3" w:rsidRPr="00045FCC" w:rsidRDefault="00795DD3" w:rsidP="00795DD3">
      <w:pPr>
        <w:pStyle w:val="ConsPlusNormal"/>
        <w:widowControl/>
        <w:ind w:firstLine="0"/>
        <w:rPr>
          <w:rFonts w:ascii="Liberation Serif" w:hAnsi="Liberation Serif" w:cs="Liberation Serif"/>
          <w:sz w:val="24"/>
          <w:szCs w:val="24"/>
        </w:rPr>
      </w:pPr>
    </w:p>
    <w:p w14:paraId="12C99EC0" w14:textId="77777777" w:rsidR="00795DD3" w:rsidRPr="00045FCC" w:rsidRDefault="00795DD3" w:rsidP="00795DD3">
      <w:pPr>
        <w:pStyle w:val="ConsPlusNormal"/>
        <w:widowControl/>
        <w:ind w:firstLine="0"/>
        <w:rPr>
          <w:rFonts w:ascii="Liberation Serif" w:hAnsi="Liberation Serif" w:cs="Liberation Serif"/>
          <w:sz w:val="24"/>
          <w:szCs w:val="24"/>
        </w:rPr>
      </w:pPr>
    </w:p>
    <w:p w14:paraId="7B970CF5" w14:textId="7B720DD0" w:rsidR="009A750F" w:rsidRPr="00045FCC" w:rsidRDefault="009A750F" w:rsidP="00127C2E">
      <w:pPr>
        <w:suppressAutoHyphens/>
        <w:ind w:firstLine="709"/>
        <w:jc w:val="both"/>
        <w:rPr>
          <w:rFonts w:ascii="Liberation Serif" w:eastAsia="SimSun" w:hAnsi="Liberation Serif"/>
          <w:lang w:eastAsia="zh-CN"/>
        </w:rPr>
      </w:pPr>
      <w:r w:rsidRPr="00045FCC">
        <w:rPr>
          <w:rFonts w:ascii="Liberation Serif" w:eastAsia="SimSun" w:hAnsi="Liberation Serif"/>
          <w:lang w:eastAsia="zh-CN"/>
        </w:rPr>
        <w:t xml:space="preserve">Рассмотрев представленный </w:t>
      </w:r>
      <w:r w:rsidR="00870B80" w:rsidRPr="00045FCC">
        <w:rPr>
          <w:rFonts w:ascii="Liberation Serif" w:eastAsia="SimSun" w:hAnsi="Liberation Serif"/>
          <w:lang w:eastAsia="zh-CN"/>
        </w:rPr>
        <w:t xml:space="preserve">Администрацией </w:t>
      </w:r>
      <w:r w:rsidR="00FA5ADE" w:rsidRPr="00045FCC">
        <w:rPr>
          <w:rFonts w:ascii="Liberation Serif" w:eastAsia="SimSun" w:hAnsi="Liberation Serif"/>
          <w:lang w:eastAsia="zh-CN"/>
        </w:rPr>
        <w:t>городского округа Верхняя Пышма</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проект решения Думы городского округа Верх</w:t>
      </w:r>
      <w:r w:rsidR="00FA5ADE" w:rsidRPr="00045FCC">
        <w:rPr>
          <w:rFonts w:ascii="Liberation Serif" w:eastAsia="SimSun" w:hAnsi="Liberation Serif"/>
          <w:lang w:eastAsia="zh-CN"/>
        </w:rPr>
        <w:t>няя Пышма «О внесении изменений</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 xml:space="preserve">в </w:t>
      </w:r>
      <w:r w:rsidR="00870B80" w:rsidRPr="00045FCC">
        <w:rPr>
          <w:rFonts w:ascii="Liberation Serif" w:hAnsi="Liberation Serif"/>
        </w:rPr>
        <w:t>Положение о</w:t>
      </w:r>
      <w:r w:rsidR="00870B80" w:rsidRPr="00045FCC">
        <w:rPr>
          <w:rFonts w:ascii="Liberation Serif" w:hAnsi="Liberation Serif" w:cs="Liberation Serif"/>
        </w:rPr>
        <w:t> </w:t>
      </w:r>
      <w:r w:rsidR="00870B80" w:rsidRPr="00045FCC">
        <w:rPr>
          <w:rFonts w:ascii="Liberation Serif" w:hAnsi="Liberation Serif"/>
        </w:rPr>
        <w:t>муниципальном лесном контроле на</w:t>
      </w:r>
      <w:r w:rsidR="00052147" w:rsidRPr="00045FCC">
        <w:rPr>
          <w:rFonts w:ascii="Liberation Serif" w:hAnsi="Liberation Serif" w:cs="Liberation Serif"/>
        </w:rPr>
        <w:t xml:space="preserve"> </w:t>
      </w:r>
      <w:r w:rsidR="00870B80" w:rsidRPr="00045FCC">
        <w:rPr>
          <w:rFonts w:ascii="Liberation Serif" w:hAnsi="Liberation Serif"/>
        </w:rPr>
        <w:t>территории городского округа Верхняя Пышма</w:t>
      </w:r>
      <w:r w:rsidRPr="00045FCC">
        <w:rPr>
          <w:rFonts w:ascii="Liberation Serif" w:eastAsia="SimSun" w:hAnsi="Liberation Serif"/>
          <w:lang w:eastAsia="zh-CN"/>
        </w:rPr>
        <w:t>», в целях приведени</w:t>
      </w:r>
      <w:r w:rsidR="00FA5ADE" w:rsidRPr="00045FCC">
        <w:rPr>
          <w:rFonts w:ascii="Liberation Serif" w:eastAsia="SimSun" w:hAnsi="Liberation Serif"/>
          <w:lang w:eastAsia="zh-CN"/>
        </w:rPr>
        <w:t>я правового акта в соответствие</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с законодательством Российской Федерации и в связ</w:t>
      </w:r>
      <w:r w:rsidR="00FA5ADE" w:rsidRPr="00045FCC">
        <w:rPr>
          <w:rFonts w:ascii="Liberation Serif" w:eastAsia="SimSun" w:hAnsi="Liberation Serif"/>
          <w:lang w:eastAsia="zh-CN"/>
        </w:rPr>
        <w:t>и принятием Федерального закона</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от 29 декабря 2025</w:t>
      </w:r>
      <w:r w:rsidR="00870B80" w:rsidRPr="00045FCC">
        <w:rPr>
          <w:rFonts w:ascii="Liberation Serif" w:eastAsia="SimSun" w:hAnsi="Liberation Serif"/>
          <w:lang w:eastAsia="zh-CN"/>
        </w:rPr>
        <w:t xml:space="preserve"> года</w:t>
      </w:r>
      <w:r w:rsidRPr="00045FCC">
        <w:rPr>
          <w:rFonts w:ascii="Liberation Serif" w:eastAsia="SimSun" w:hAnsi="Liberation Serif"/>
          <w:lang w:eastAsia="zh-CN"/>
        </w:rPr>
        <w:t xml:space="preserve"> №</w:t>
      </w:r>
      <w:r w:rsidR="00870B80" w:rsidRPr="00045FCC">
        <w:rPr>
          <w:rFonts w:ascii="Liberation Serif" w:hAnsi="Liberation Serif" w:cs="Liberation Serif"/>
        </w:rPr>
        <w:t> </w:t>
      </w:r>
      <w:r w:rsidRPr="00045FCC">
        <w:rPr>
          <w:rFonts w:ascii="Liberation Serif" w:eastAsia="SimSun" w:hAnsi="Liberation Serif"/>
          <w:lang w:eastAsia="zh-CN"/>
        </w:rPr>
        <w:t>567-ФЗ «О внесении изменений</w:t>
      </w:r>
      <w:r w:rsidR="00870B80" w:rsidRPr="00045FCC">
        <w:rPr>
          <w:rFonts w:ascii="Liberation Serif" w:eastAsia="SimSun" w:hAnsi="Liberation Serif"/>
          <w:lang w:eastAsia="zh-CN"/>
        </w:rPr>
        <w:t xml:space="preserve"> </w:t>
      </w:r>
      <w:r w:rsidRPr="00045FCC">
        <w:rPr>
          <w:rFonts w:ascii="Liberation Serif" w:eastAsia="SimSun" w:hAnsi="Liberation Serif"/>
          <w:lang w:eastAsia="zh-CN"/>
        </w:rPr>
        <w:t>в</w:t>
      </w:r>
      <w:r w:rsidR="00870B80" w:rsidRPr="00045FCC">
        <w:rPr>
          <w:rFonts w:ascii="Liberation Serif" w:hAnsi="Liberation Serif" w:cs="Liberation Serif"/>
        </w:rPr>
        <w:t> </w:t>
      </w:r>
      <w:r w:rsidRPr="00045FCC">
        <w:rPr>
          <w:rFonts w:ascii="Liberation Serif" w:eastAsia="SimSun" w:hAnsi="Liberation Serif"/>
          <w:lang w:eastAsia="zh-CN"/>
        </w:rPr>
        <w:t>Фе</w:t>
      </w:r>
      <w:r w:rsidR="00FA5ADE" w:rsidRPr="00045FCC">
        <w:rPr>
          <w:rFonts w:ascii="Liberation Serif" w:eastAsia="SimSun" w:hAnsi="Liberation Serif"/>
          <w:lang w:eastAsia="zh-CN"/>
        </w:rPr>
        <w:t>деральный закон</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«О государственном контроле (надзоре) и муниципальном контроле</w:t>
      </w:r>
      <w:r w:rsidR="00870B80" w:rsidRPr="00045FCC">
        <w:rPr>
          <w:rFonts w:ascii="Liberation Serif" w:eastAsia="SimSun" w:hAnsi="Liberation Serif"/>
          <w:lang w:eastAsia="zh-CN"/>
        </w:rPr>
        <w:t xml:space="preserve"> </w:t>
      </w:r>
      <w:r w:rsidRPr="00045FCC">
        <w:rPr>
          <w:rFonts w:ascii="Liberation Serif" w:eastAsia="SimSun" w:hAnsi="Liberation Serif"/>
          <w:lang w:eastAsia="zh-CN"/>
        </w:rPr>
        <w:t>в</w:t>
      </w:r>
      <w:r w:rsidR="00870B80" w:rsidRPr="00045FCC">
        <w:rPr>
          <w:rFonts w:ascii="Liberation Serif" w:hAnsi="Liberation Serif" w:cs="Liberation Serif"/>
        </w:rPr>
        <w:t> </w:t>
      </w:r>
      <w:r w:rsidRPr="00045FCC">
        <w:rPr>
          <w:rFonts w:ascii="Liberation Serif" w:eastAsia="SimSun" w:hAnsi="Liberation Serif"/>
          <w:lang w:eastAsia="zh-CN"/>
        </w:rPr>
        <w:t>Российской Федерации»,</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 xml:space="preserve">в соответствии со статьей 16 Федерального закона от </w:t>
      </w:r>
      <w:r w:rsidR="00520ACA" w:rsidRPr="00045FCC">
        <w:rPr>
          <w:rFonts w:ascii="Liberation Serif" w:eastAsia="SimSun" w:hAnsi="Liberation Serif"/>
          <w:lang w:eastAsia="zh-CN"/>
        </w:rPr>
        <w:t>0</w:t>
      </w:r>
      <w:r w:rsidRPr="00045FCC">
        <w:rPr>
          <w:rFonts w:ascii="Liberation Serif" w:eastAsia="SimSun" w:hAnsi="Liberation Serif"/>
          <w:lang w:eastAsia="zh-CN"/>
        </w:rPr>
        <w:t>6 октября 2003</w:t>
      </w:r>
      <w:r w:rsidR="00052147" w:rsidRPr="00045FCC">
        <w:rPr>
          <w:rFonts w:ascii="Liberation Serif" w:hAnsi="Liberation Serif" w:cs="Liberation Serif"/>
        </w:rPr>
        <w:t> </w:t>
      </w:r>
      <w:r w:rsidRPr="00045FCC">
        <w:rPr>
          <w:rFonts w:ascii="Liberation Serif" w:eastAsia="SimSun" w:hAnsi="Liberation Serif"/>
          <w:lang w:eastAsia="zh-CN"/>
        </w:rPr>
        <w:t>года № 131-ФЗ</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«Об общих принципах организации местного самоуправления в Российской Федерации», статьями 3, 23, 30 Федерального закона от 31 июля 2020 года №</w:t>
      </w:r>
      <w:r w:rsidR="00870B80" w:rsidRPr="00045FCC">
        <w:rPr>
          <w:rFonts w:ascii="Liberation Serif" w:hAnsi="Liberation Serif" w:cs="Liberation Serif"/>
        </w:rPr>
        <w:t> </w:t>
      </w:r>
      <w:r w:rsidRPr="00045FCC">
        <w:rPr>
          <w:rFonts w:ascii="Liberation Serif" w:eastAsia="SimSun" w:hAnsi="Liberation Serif"/>
          <w:lang w:eastAsia="zh-CN"/>
        </w:rPr>
        <w:t>248-ФЗ</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«О</w:t>
      </w:r>
      <w:r w:rsidR="00052147" w:rsidRPr="00045FCC">
        <w:rPr>
          <w:rFonts w:ascii="Liberation Serif" w:hAnsi="Liberation Serif" w:cs="Liberation Serif"/>
        </w:rPr>
        <w:t> </w:t>
      </w:r>
      <w:r w:rsidRPr="00045FCC">
        <w:rPr>
          <w:rFonts w:ascii="Liberation Serif" w:eastAsia="SimSun" w:hAnsi="Liberation Serif"/>
          <w:lang w:eastAsia="zh-CN"/>
        </w:rPr>
        <w:t xml:space="preserve">государственном контроле (надзоре) и муниципальном контроле в Российской Федерации», руководствуясь статьями </w:t>
      </w:r>
      <w:r w:rsidR="00052147" w:rsidRPr="00045FCC">
        <w:rPr>
          <w:rFonts w:ascii="Liberation Serif" w:eastAsia="SimSun" w:hAnsi="Liberation Serif"/>
          <w:bCs/>
          <w:color w:val="000000" w:themeColor="text1"/>
          <w:lang w:eastAsia="zh-CN"/>
        </w:rPr>
        <w:t xml:space="preserve">7.1, </w:t>
      </w:r>
      <w:r w:rsidRPr="00045FCC">
        <w:rPr>
          <w:rFonts w:ascii="Liberation Serif" w:eastAsia="SimSun" w:hAnsi="Liberation Serif"/>
          <w:lang w:eastAsia="zh-CN"/>
        </w:rPr>
        <w:t>21 и 42 Устава городского округа Верхняя Пышма</w:t>
      </w:r>
      <w:r w:rsidR="00DA226A" w:rsidRPr="00045FCC">
        <w:rPr>
          <w:rFonts w:ascii="Liberation Serif" w:eastAsia="SimSun" w:hAnsi="Liberation Serif"/>
          <w:lang w:eastAsia="zh-CN"/>
        </w:rPr>
        <w:t xml:space="preserve"> </w:t>
      </w:r>
      <w:r w:rsidRPr="00045FCC">
        <w:rPr>
          <w:rFonts w:ascii="Liberation Serif" w:eastAsia="SimSun" w:hAnsi="Liberation Serif"/>
          <w:lang w:eastAsia="zh-CN"/>
        </w:rPr>
        <w:t>Свердловской области,</w:t>
      </w:r>
    </w:p>
    <w:p w14:paraId="00B972BC" w14:textId="6CD91F91" w:rsidR="000153C9" w:rsidRPr="00045FCC" w:rsidRDefault="009A750F" w:rsidP="00127C2E">
      <w:pPr>
        <w:suppressAutoHyphens/>
        <w:jc w:val="both"/>
        <w:rPr>
          <w:rFonts w:ascii="Liberation Serif" w:eastAsia="SimSun" w:hAnsi="Liberation Serif"/>
          <w:lang w:eastAsia="zh-CN"/>
        </w:rPr>
      </w:pPr>
      <w:r w:rsidRPr="00045FCC">
        <w:rPr>
          <w:rFonts w:ascii="Liberation Serif" w:eastAsia="SimSun" w:hAnsi="Liberation Serif"/>
          <w:lang w:eastAsia="zh-CN"/>
        </w:rPr>
        <w:t>Дума городского округа Верхняя Пышма</w:t>
      </w:r>
    </w:p>
    <w:p w14:paraId="4EC95A59" w14:textId="77777777" w:rsidR="00045FCC" w:rsidRPr="00045FCC" w:rsidRDefault="00045FCC" w:rsidP="00045FCC">
      <w:pPr>
        <w:pStyle w:val="afc"/>
        <w:spacing w:after="0"/>
        <w:rPr>
          <w:rFonts w:ascii="Liberation Serif" w:hAnsi="Liberation Serif"/>
          <w:sz w:val="16"/>
          <w:szCs w:val="16"/>
        </w:rPr>
      </w:pPr>
    </w:p>
    <w:p w14:paraId="657333BE" w14:textId="77777777" w:rsidR="00DD39BF" w:rsidRPr="00045FCC" w:rsidRDefault="00DD39BF" w:rsidP="00127C2E">
      <w:pPr>
        <w:pStyle w:val="afc"/>
        <w:spacing w:after="0"/>
        <w:rPr>
          <w:rFonts w:ascii="Liberation Serif" w:hAnsi="Liberation Serif"/>
        </w:rPr>
      </w:pPr>
      <w:r w:rsidRPr="00045FCC">
        <w:rPr>
          <w:rFonts w:ascii="Liberation Serif" w:hAnsi="Liberation Serif"/>
        </w:rPr>
        <w:t>РЕШИЛА:</w:t>
      </w:r>
    </w:p>
    <w:p w14:paraId="1DBCA794" w14:textId="77777777" w:rsidR="00795DD3" w:rsidRPr="00045FCC" w:rsidRDefault="00795DD3" w:rsidP="00795DD3">
      <w:pPr>
        <w:pStyle w:val="afc"/>
        <w:spacing w:after="0"/>
        <w:rPr>
          <w:rFonts w:ascii="Liberation Serif" w:hAnsi="Liberation Serif"/>
          <w:sz w:val="16"/>
          <w:szCs w:val="16"/>
        </w:rPr>
      </w:pPr>
    </w:p>
    <w:p w14:paraId="53DCEFCB" w14:textId="582D65DB" w:rsidR="009A750F" w:rsidRPr="009A750F" w:rsidRDefault="00870B80" w:rsidP="00127C2E">
      <w:pPr>
        <w:pStyle w:val="afe"/>
        <w:spacing w:after="0"/>
        <w:ind w:left="0" w:firstLine="709"/>
        <w:jc w:val="both"/>
        <w:rPr>
          <w:rFonts w:ascii="Liberation Serif" w:eastAsia="SimSun" w:hAnsi="Liberation Serif"/>
          <w:bCs/>
          <w:lang w:eastAsia="zh-CN"/>
        </w:rPr>
      </w:pPr>
      <w:r>
        <w:rPr>
          <w:rFonts w:ascii="Liberation Serif" w:eastAsia="SimSun" w:hAnsi="Liberation Serif"/>
          <w:bCs/>
          <w:lang w:eastAsia="zh-CN"/>
        </w:rPr>
        <w:t>1.</w:t>
      </w:r>
      <w:r w:rsidRPr="00870B80">
        <w:rPr>
          <w:rFonts w:ascii="Liberation Serif" w:hAnsi="Liberation Serif" w:cs="Liberation Serif"/>
        </w:rPr>
        <w:t> </w:t>
      </w:r>
      <w:r w:rsidR="009A750F" w:rsidRPr="009A750F">
        <w:rPr>
          <w:rFonts w:ascii="Liberation Serif" w:eastAsia="SimSun" w:hAnsi="Liberation Serif"/>
          <w:bCs/>
          <w:lang w:eastAsia="zh-CN"/>
        </w:rPr>
        <w:t>Внести в Положение о муниципальном лесном контроле на территории городского</w:t>
      </w:r>
      <w:r>
        <w:rPr>
          <w:rFonts w:ascii="Liberation Serif" w:eastAsia="SimSun" w:hAnsi="Liberation Serif"/>
          <w:bCs/>
          <w:lang w:eastAsia="zh-CN"/>
        </w:rPr>
        <w:t xml:space="preserve"> </w:t>
      </w:r>
      <w:r w:rsidR="009A750F" w:rsidRPr="009A750F">
        <w:rPr>
          <w:rFonts w:ascii="Liberation Serif" w:eastAsia="SimSun" w:hAnsi="Liberation Serif"/>
          <w:bCs/>
          <w:lang w:eastAsia="zh-CN"/>
        </w:rPr>
        <w:t>округа Верхняя Пышма, утвержденное Решением Думы городского округа Верхняя Пышма</w:t>
      </w:r>
      <w:r>
        <w:rPr>
          <w:rFonts w:ascii="Liberation Serif" w:eastAsia="SimSun" w:hAnsi="Liberation Serif"/>
          <w:bCs/>
          <w:lang w:eastAsia="zh-CN"/>
        </w:rPr>
        <w:t xml:space="preserve"> </w:t>
      </w:r>
      <w:r w:rsidR="009A750F" w:rsidRPr="009A750F">
        <w:rPr>
          <w:rFonts w:ascii="Liberation Serif" w:eastAsia="SimSun" w:hAnsi="Liberation Serif"/>
          <w:bCs/>
          <w:lang w:eastAsia="zh-CN"/>
        </w:rPr>
        <w:t>от</w:t>
      </w:r>
      <w:r w:rsidR="00052147" w:rsidRPr="00870B80">
        <w:rPr>
          <w:rFonts w:ascii="Liberation Serif" w:hAnsi="Liberation Serif" w:cs="Liberation Serif"/>
        </w:rPr>
        <w:t> </w:t>
      </w:r>
      <w:r w:rsidR="009A750F" w:rsidRPr="009A750F">
        <w:rPr>
          <w:rFonts w:ascii="Liberation Serif" w:eastAsia="SimSun" w:hAnsi="Liberation Serif"/>
          <w:bCs/>
          <w:lang w:eastAsia="zh-CN"/>
        </w:rPr>
        <w:t>31</w:t>
      </w:r>
      <w:r w:rsidR="00052147" w:rsidRPr="00870B80">
        <w:rPr>
          <w:rFonts w:ascii="Liberation Serif" w:hAnsi="Liberation Serif" w:cs="Liberation Serif"/>
        </w:rPr>
        <w:t> </w:t>
      </w:r>
      <w:r w:rsidR="009A750F" w:rsidRPr="009A750F">
        <w:rPr>
          <w:rFonts w:ascii="Liberation Serif" w:eastAsia="SimSun" w:hAnsi="Liberation Serif"/>
          <w:bCs/>
          <w:lang w:eastAsia="zh-CN"/>
        </w:rPr>
        <w:t>июля 2025 года №</w:t>
      </w:r>
      <w:r w:rsidRPr="00870B80">
        <w:rPr>
          <w:rFonts w:ascii="Liberation Serif" w:hAnsi="Liberation Serif" w:cs="Liberation Serif"/>
        </w:rPr>
        <w:t> </w:t>
      </w:r>
      <w:r w:rsidR="009A750F" w:rsidRPr="009A750F">
        <w:rPr>
          <w:rFonts w:ascii="Liberation Serif" w:eastAsia="SimSun" w:hAnsi="Liberation Serif"/>
          <w:bCs/>
          <w:lang w:eastAsia="zh-CN"/>
        </w:rPr>
        <w:t>28/4, следующие изменения:</w:t>
      </w:r>
    </w:p>
    <w:p w14:paraId="70F26ACE" w14:textId="0107D651" w:rsidR="007577CA" w:rsidRPr="007577CA" w:rsidRDefault="00870B80" w:rsidP="00127C2E">
      <w:pPr>
        <w:pStyle w:val="Default"/>
        <w:ind w:firstLine="709"/>
        <w:jc w:val="both"/>
        <w:rPr>
          <w:rFonts w:ascii="Liberation Serif" w:eastAsia="SimSun" w:hAnsi="Liberation Serif"/>
          <w:bCs/>
          <w:lang w:eastAsia="zh-CN"/>
        </w:rPr>
      </w:pPr>
      <w:r w:rsidRPr="00E920F0">
        <w:rPr>
          <w:rFonts w:ascii="Liberation Serif" w:eastAsia="SimSun" w:hAnsi="Liberation Serif"/>
          <w:b/>
          <w:bCs/>
          <w:lang w:eastAsia="zh-CN"/>
        </w:rPr>
        <w:t>1)</w:t>
      </w:r>
      <w:r w:rsidRPr="00870B80">
        <w:rPr>
          <w:rFonts w:ascii="Liberation Serif" w:hAnsi="Liberation Serif" w:cs="Liberation Serif"/>
        </w:rPr>
        <w:t> </w:t>
      </w:r>
      <w:r w:rsidR="007577CA">
        <w:rPr>
          <w:rFonts w:ascii="Liberation Serif" w:eastAsia="SimSun" w:hAnsi="Liberation Serif"/>
          <w:bCs/>
          <w:lang w:eastAsia="zh-CN"/>
        </w:rPr>
        <w:t xml:space="preserve">пункт 5 </w:t>
      </w:r>
      <w:r w:rsidR="007577CA" w:rsidRPr="007577CA">
        <w:rPr>
          <w:rFonts w:ascii="Liberation Serif" w:eastAsia="SimSun" w:hAnsi="Liberation Serif"/>
          <w:bCs/>
          <w:lang w:eastAsia="zh-CN"/>
        </w:rPr>
        <w:t>изложить в следующей редакции:</w:t>
      </w:r>
    </w:p>
    <w:p w14:paraId="1EF84671" w14:textId="30E5B427" w:rsidR="007577CA" w:rsidRPr="007577CA" w:rsidRDefault="00870B80" w:rsidP="00127C2E">
      <w:pPr>
        <w:pStyle w:val="Default"/>
        <w:ind w:firstLine="709"/>
        <w:jc w:val="both"/>
        <w:rPr>
          <w:rFonts w:ascii="Liberation Serif" w:eastAsia="SimSun" w:hAnsi="Liberation Serif"/>
          <w:bCs/>
          <w:lang w:eastAsia="zh-CN"/>
        </w:rPr>
      </w:pPr>
      <w:r>
        <w:rPr>
          <w:rFonts w:ascii="Liberation Serif" w:eastAsia="SimSun" w:hAnsi="Liberation Serif"/>
          <w:bCs/>
          <w:lang w:eastAsia="zh-CN"/>
        </w:rPr>
        <w:t>«5.</w:t>
      </w:r>
      <w:r w:rsidRPr="00870B80">
        <w:rPr>
          <w:rFonts w:ascii="Liberation Serif" w:hAnsi="Liberation Serif" w:cs="Liberation Serif"/>
        </w:rPr>
        <w:t> </w:t>
      </w:r>
      <w:r w:rsidR="007577CA" w:rsidRPr="007577CA">
        <w:rPr>
          <w:rFonts w:ascii="Liberation Serif" w:eastAsia="SimSun" w:hAnsi="Liberation Serif"/>
          <w:bCs/>
          <w:lang w:eastAsia="zh-CN"/>
        </w:rPr>
        <w:t>Муниципальный контроль осуществляют следующие должностные лица:</w:t>
      </w:r>
    </w:p>
    <w:p w14:paraId="59A9D413" w14:textId="3E23D113" w:rsidR="00043196" w:rsidRPr="0004319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а)</w:t>
      </w:r>
      <w:r w:rsidRPr="00870B80">
        <w:rPr>
          <w:rFonts w:ascii="Liberation Serif" w:hAnsi="Liberation Serif" w:cs="Liberation Serif"/>
        </w:rPr>
        <w:t> </w:t>
      </w:r>
      <w:r w:rsidR="00043196" w:rsidRPr="00043196">
        <w:rPr>
          <w:rFonts w:ascii="Liberation Serif" w:eastAsia="SimSun" w:hAnsi="Liberation Serif"/>
          <w:bCs/>
          <w:lang w:eastAsia="zh-CN"/>
        </w:rPr>
        <w:t>начальник управления архитектуры и градостроительства Администрации городского округа</w:t>
      </w:r>
      <w:r w:rsidR="0099040A">
        <w:rPr>
          <w:rFonts w:ascii="Liberation Serif" w:eastAsia="SimSun" w:hAnsi="Liberation Serif"/>
          <w:bCs/>
          <w:lang w:eastAsia="zh-CN"/>
        </w:rPr>
        <w:t>)</w:t>
      </w:r>
      <w:r w:rsidR="00043196" w:rsidRPr="00043196">
        <w:rPr>
          <w:rFonts w:ascii="Liberation Serif" w:eastAsia="SimSun" w:hAnsi="Liberation Serif"/>
          <w:bCs/>
          <w:lang w:eastAsia="zh-CN"/>
        </w:rPr>
        <w:t xml:space="preserve"> (далее – начальник управления архитектуры);</w:t>
      </w:r>
    </w:p>
    <w:p w14:paraId="6339B6E4" w14:textId="20935668" w:rsidR="00043196" w:rsidRPr="0004319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б)</w:t>
      </w:r>
      <w:r w:rsidRPr="00870B80">
        <w:rPr>
          <w:rFonts w:ascii="Liberation Serif" w:hAnsi="Liberation Serif" w:cs="Liberation Serif"/>
        </w:rPr>
        <w:t> </w:t>
      </w:r>
      <w:r w:rsidR="00043196" w:rsidRPr="00043196">
        <w:rPr>
          <w:rFonts w:ascii="Liberation Serif" w:eastAsia="SimSun" w:hAnsi="Liberation Serif"/>
          <w:bCs/>
          <w:lang w:eastAsia="zh-CN"/>
        </w:rPr>
        <w:t>директор контрольного органа;</w:t>
      </w:r>
    </w:p>
    <w:p w14:paraId="382A2870" w14:textId="73EBC228" w:rsidR="00043196" w:rsidRPr="0004319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в)</w:t>
      </w:r>
      <w:r w:rsidRPr="00870B80">
        <w:rPr>
          <w:rFonts w:ascii="Liberation Serif" w:hAnsi="Liberation Serif" w:cs="Liberation Serif"/>
        </w:rPr>
        <w:t> </w:t>
      </w:r>
      <w:r w:rsidR="00043196" w:rsidRPr="00043196">
        <w:rPr>
          <w:rFonts w:ascii="Liberation Serif" w:eastAsia="SimSun" w:hAnsi="Liberation Serif"/>
          <w:bCs/>
          <w:lang w:eastAsia="zh-CN"/>
        </w:rPr>
        <w:t>заместитель директора контрольного органа;</w:t>
      </w:r>
    </w:p>
    <w:p w14:paraId="28BF44B2" w14:textId="4B17F345" w:rsidR="007577CA" w:rsidRPr="00B17F1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г)</w:t>
      </w:r>
      <w:r w:rsidRPr="00870B80">
        <w:rPr>
          <w:rFonts w:ascii="Liberation Serif" w:hAnsi="Liberation Serif" w:cs="Liberation Serif"/>
        </w:rPr>
        <w:t> </w:t>
      </w:r>
      <w:r w:rsidR="00043196" w:rsidRPr="00043196">
        <w:rPr>
          <w:rFonts w:ascii="Liberation Serif" w:eastAsia="SimSun" w:hAnsi="Liberation Serif"/>
          <w:bCs/>
          <w:lang w:eastAsia="zh-CN"/>
        </w:rPr>
        <w:t>должностные лица контрольного органа, в должностные обязанности которых в</w:t>
      </w:r>
      <w:r w:rsidRPr="00870B80">
        <w:rPr>
          <w:rFonts w:ascii="Liberation Serif" w:hAnsi="Liberation Serif" w:cs="Liberation Serif"/>
        </w:rPr>
        <w:t> </w:t>
      </w:r>
      <w:r w:rsidR="00043196" w:rsidRPr="00043196">
        <w:rPr>
          <w:rFonts w:ascii="Liberation Serif" w:eastAsia="SimSun" w:hAnsi="Liberation Serif"/>
          <w:bCs/>
          <w:lang w:eastAsia="zh-CN"/>
        </w:rPr>
        <w:t>соответствии с должностной инструкцией входит осуществление полномочий по</w:t>
      </w:r>
      <w:r w:rsidRPr="00870B80">
        <w:rPr>
          <w:rFonts w:ascii="Liberation Serif" w:hAnsi="Liberation Serif" w:cs="Liberation Serif"/>
        </w:rPr>
        <w:t> </w:t>
      </w:r>
      <w:r w:rsidR="00043196" w:rsidRPr="00043196">
        <w:rPr>
          <w:rFonts w:ascii="Liberation Serif" w:eastAsia="SimSun" w:hAnsi="Liberation Serif"/>
          <w:bCs/>
          <w:lang w:eastAsia="zh-CN"/>
        </w:rPr>
        <w:t>муниципальному контролю, в том числе проведение профилактических и контрольных мероприятий (далее – инспекторы).</w:t>
      </w:r>
      <w:r w:rsidR="00870B80" w:rsidRPr="00B17F16">
        <w:rPr>
          <w:rFonts w:ascii="Liberation Serif" w:eastAsia="SimSun" w:hAnsi="Liberation Serif"/>
          <w:bCs/>
          <w:lang w:eastAsia="zh-CN"/>
        </w:rPr>
        <w:t>»;</w:t>
      </w:r>
    </w:p>
    <w:p w14:paraId="44281975" w14:textId="65F371D3" w:rsidR="00870B80" w:rsidRPr="007577CA" w:rsidRDefault="00870B80" w:rsidP="00127C2E">
      <w:pPr>
        <w:pStyle w:val="Default"/>
        <w:ind w:firstLine="709"/>
        <w:jc w:val="both"/>
        <w:rPr>
          <w:rFonts w:ascii="Liberation Serif" w:eastAsia="SimSun" w:hAnsi="Liberation Serif"/>
          <w:bCs/>
          <w:lang w:eastAsia="zh-CN"/>
        </w:rPr>
      </w:pPr>
      <w:r w:rsidRPr="00E920F0">
        <w:rPr>
          <w:rFonts w:ascii="Liberation Serif" w:eastAsia="SimSun" w:hAnsi="Liberation Serif"/>
          <w:b/>
          <w:bCs/>
          <w:lang w:eastAsia="zh-CN"/>
        </w:rPr>
        <w:t>2)</w:t>
      </w:r>
      <w:r w:rsidRPr="00B17F16">
        <w:rPr>
          <w:rFonts w:ascii="Liberation Serif" w:hAnsi="Liberation Serif" w:cs="Liberation Serif"/>
        </w:rPr>
        <w:t> </w:t>
      </w:r>
      <w:r w:rsidRPr="00B17F16">
        <w:rPr>
          <w:rFonts w:ascii="Liberation Serif" w:eastAsia="SimSun" w:hAnsi="Liberation Serif"/>
          <w:bCs/>
          <w:lang w:eastAsia="zh-CN"/>
        </w:rPr>
        <w:t>пункт 6 изложить в следующей редакции:</w:t>
      </w:r>
    </w:p>
    <w:p w14:paraId="7A4D68E8" w14:textId="198ADFAD" w:rsidR="007577CA" w:rsidRPr="007577CA" w:rsidRDefault="00870B80" w:rsidP="00127C2E">
      <w:pPr>
        <w:pStyle w:val="Default"/>
        <w:ind w:firstLine="709"/>
        <w:jc w:val="both"/>
        <w:rPr>
          <w:rFonts w:ascii="Liberation Serif" w:eastAsia="SimSun" w:hAnsi="Liberation Serif"/>
          <w:bCs/>
          <w:lang w:eastAsia="zh-CN"/>
        </w:rPr>
      </w:pPr>
      <w:r>
        <w:rPr>
          <w:rFonts w:ascii="Liberation Serif" w:hAnsi="Liberation Serif" w:cs="Liberation Serif"/>
        </w:rPr>
        <w:t>«6.</w:t>
      </w:r>
      <w:r w:rsidRPr="00870B80">
        <w:rPr>
          <w:rFonts w:ascii="Liberation Serif" w:hAnsi="Liberation Serif" w:cs="Liberation Serif"/>
        </w:rPr>
        <w:t> </w:t>
      </w:r>
      <w:r w:rsidR="007577CA" w:rsidRPr="007577CA">
        <w:rPr>
          <w:rFonts w:ascii="Liberation Serif" w:eastAsia="SimSun" w:hAnsi="Liberation Serif"/>
          <w:bCs/>
          <w:lang w:eastAsia="zh-CN"/>
        </w:rPr>
        <w:t>Должностными лицами, уполномоченными на выдачу заданий на проведение контрольных мероприятий без взаимодействия, на принятие решений о проведении контрольных мероприятий, являются:</w:t>
      </w:r>
    </w:p>
    <w:p w14:paraId="6A99ABF4" w14:textId="6CF1C1FF" w:rsidR="00043196" w:rsidRPr="0004319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а)</w:t>
      </w:r>
      <w:r w:rsidRPr="00870B80">
        <w:rPr>
          <w:rFonts w:ascii="Liberation Serif" w:hAnsi="Liberation Serif" w:cs="Liberation Serif"/>
        </w:rPr>
        <w:t> </w:t>
      </w:r>
      <w:r w:rsidR="00043196" w:rsidRPr="00043196">
        <w:rPr>
          <w:rFonts w:ascii="Liberation Serif" w:eastAsia="SimSun" w:hAnsi="Liberation Serif"/>
          <w:bCs/>
          <w:lang w:eastAsia="zh-CN"/>
        </w:rPr>
        <w:t>начальник управления архитектуры</w:t>
      </w:r>
      <w:r w:rsidR="0099040A">
        <w:rPr>
          <w:rFonts w:ascii="Liberation Serif" w:eastAsia="SimSun" w:hAnsi="Liberation Serif"/>
          <w:bCs/>
          <w:lang w:eastAsia="zh-CN"/>
        </w:rPr>
        <w:t>)</w:t>
      </w:r>
      <w:r w:rsidR="00043196" w:rsidRPr="00043196">
        <w:rPr>
          <w:rFonts w:ascii="Liberation Serif" w:eastAsia="SimSun" w:hAnsi="Liberation Serif"/>
          <w:bCs/>
          <w:lang w:eastAsia="zh-CN"/>
        </w:rPr>
        <w:t>;</w:t>
      </w:r>
    </w:p>
    <w:p w14:paraId="24669279" w14:textId="0BE790CD" w:rsidR="00043196" w:rsidRPr="0004319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б)</w:t>
      </w:r>
      <w:r w:rsidRPr="00870B80">
        <w:rPr>
          <w:rFonts w:ascii="Liberation Serif" w:hAnsi="Liberation Serif" w:cs="Liberation Serif"/>
        </w:rPr>
        <w:t> </w:t>
      </w:r>
      <w:r w:rsidR="00043196" w:rsidRPr="00043196">
        <w:rPr>
          <w:rFonts w:ascii="Liberation Serif" w:eastAsia="SimSun" w:hAnsi="Liberation Serif"/>
          <w:bCs/>
          <w:lang w:eastAsia="zh-CN"/>
        </w:rPr>
        <w:t>директор контрольного органа;</w:t>
      </w:r>
    </w:p>
    <w:p w14:paraId="489CF054" w14:textId="01746FA2" w:rsidR="00043196" w:rsidRDefault="00E920F0" w:rsidP="00043196">
      <w:pPr>
        <w:pStyle w:val="Default"/>
        <w:ind w:firstLine="709"/>
        <w:jc w:val="both"/>
        <w:rPr>
          <w:rFonts w:ascii="Liberation Serif" w:eastAsia="SimSun" w:hAnsi="Liberation Serif"/>
          <w:bCs/>
          <w:lang w:eastAsia="zh-CN"/>
        </w:rPr>
      </w:pPr>
      <w:r>
        <w:rPr>
          <w:rFonts w:ascii="Liberation Serif" w:eastAsia="SimSun" w:hAnsi="Liberation Serif"/>
          <w:bCs/>
          <w:lang w:eastAsia="zh-CN"/>
        </w:rPr>
        <w:t>в)</w:t>
      </w:r>
      <w:r w:rsidRPr="00870B80">
        <w:rPr>
          <w:rFonts w:ascii="Liberation Serif" w:hAnsi="Liberation Serif" w:cs="Liberation Serif"/>
        </w:rPr>
        <w:t> </w:t>
      </w:r>
      <w:r w:rsidR="00043196" w:rsidRPr="00043196">
        <w:rPr>
          <w:rFonts w:ascii="Liberation Serif" w:eastAsia="SimSun" w:hAnsi="Liberation Serif"/>
          <w:bCs/>
          <w:lang w:eastAsia="zh-CN"/>
        </w:rPr>
        <w:t>заместитель директора контрольного органа.</w:t>
      </w:r>
      <w:r w:rsidR="00043196">
        <w:rPr>
          <w:rFonts w:ascii="Liberation Serif" w:eastAsia="SimSun" w:hAnsi="Liberation Serif"/>
          <w:bCs/>
          <w:lang w:eastAsia="zh-CN"/>
        </w:rPr>
        <w:t>».</w:t>
      </w:r>
    </w:p>
    <w:p w14:paraId="346D2778" w14:textId="33ADF0A8" w:rsidR="00D35EF5" w:rsidRDefault="00870B80" w:rsidP="00043196">
      <w:pPr>
        <w:pStyle w:val="Default"/>
        <w:ind w:firstLine="709"/>
        <w:jc w:val="both"/>
        <w:rPr>
          <w:rFonts w:ascii="Liberation Serif" w:hAnsi="Liberation Serif"/>
          <w:color w:val="auto"/>
        </w:rPr>
      </w:pPr>
      <w:r w:rsidRPr="00E920F0">
        <w:rPr>
          <w:rFonts w:ascii="Liberation Serif" w:eastAsia="SimSun" w:hAnsi="Liberation Serif"/>
          <w:b/>
          <w:bCs/>
          <w:lang w:eastAsia="zh-CN"/>
        </w:rPr>
        <w:t>3) </w:t>
      </w:r>
      <w:r w:rsidR="00D35EF5" w:rsidRPr="00312A6E">
        <w:rPr>
          <w:rFonts w:ascii="Liberation Serif" w:hAnsi="Liberation Serif"/>
          <w:color w:val="auto"/>
        </w:rPr>
        <w:t xml:space="preserve">в </w:t>
      </w:r>
      <w:r w:rsidR="007577CA">
        <w:rPr>
          <w:rFonts w:ascii="Liberation Serif" w:hAnsi="Liberation Serif"/>
          <w:color w:val="auto"/>
        </w:rPr>
        <w:t>пункте 7</w:t>
      </w:r>
      <w:r w:rsidR="00D35EF5" w:rsidRPr="00312A6E">
        <w:rPr>
          <w:rFonts w:ascii="Liberation Serif" w:hAnsi="Liberation Serif"/>
          <w:color w:val="auto"/>
        </w:rPr>
        <w:t xml:space="preserve"> </w:t>
      </w:r>
      <w:r w:rsidR="00D35EF5" w:rsidRPr="00DC74E6">
        <w:rPr>
          <w:rFonts w:ascii="Liberation Serif" w:hAnsi="Liberation Serif"/>
          <w:color w:val="auto"/>
        </w:rPr>
        <w:t>слово «администраци</w:t>
      </w:r>
      <w:r w:rsidR="007577CA">
        <w:rPr>
          <w:rFonts w:ascii="Liberation Serif" w:hAnsi="Liberation Serif"/>
          <w:color w:val="auto"/>
        </w:rPr>
        <w:t>ей</w:t>
      </w:r>
      <w:r w:rsidR="00D35EF5" w:rsidRPr="00DC74E6">
        <w:rPr>
          <w:rFonts w:ascii="Liberation Serif" w:hAnsi="Liberation Serif"/>
          <w:color w:val="auto"/>
        </w:rPr>
        <w:t>» заменить словом «Администраци</w:t>
      </w:r>
      <w:r w:rsidR="007577CA">
        <w:rPr>
          <w:rFonts w:ascii="Liberation Serif" w:hAnsi="Liberation Serif"/>
          <w:color w:val="auto"/>
        </w:rPr>
        <w:t>ей</w:t>
      </w:r>
      <w:r w:rsidR="00D35EF5" w:rsidRPr="00DC74E6">
        <w:rPr>
          <w:rFonts w:ascii="Liberation Serif" w:hAnsi="Liberation Serif"/>
          <w:color w:val="auto"/>
        </w:rPr>
        <w:t>»</w:t>
      </w:r>
      <w:r w:rsidR="00B100DD">
        <w:rPr>
          <w:rFonts w:ascii="Liberation Serif" w:hAnsi="Liberation Serif"/>
          <w:color w:val="auto"/>
        </w:rPr>
        <w:t>, слова «</w:t>
      </w:r>
      <w:r w:rsidR="004C4A00" w:rsidRPr="00AD0BEE">
        <w:rPr>
          <w:rStyle w:val="pt-a0-000004"/>
          <w:rFonts w:ascii="Liberation Serif" w:hAnsi="Liberation Serif" w:cs="Liberation Serif"/>
        </w:rPr>
        <w:t xml:space="preserve">официальном сайте </w:t>
      </w:r>
      <w:r w:rsidR="00B100DD">
        <w:rPr>
          <w:rFonts w:ascii="Liberation Serif" w:hAnsi="Liberation Serif"/>
          <w:color w:val="auto"/>
        </w:rPr>
        <w:t xml:space="preserve">городского округа» </w:t>
      </w:r>
      <w:r w:rsidR="004C4A00" w:rsidRPr="00DC74E6">
        <w:rPr>
          <w:rFonts w:ascii="Liberation Serif" w:hAnsi="Liberation Serif"/>
          <w:color w:val="auto"/>
        </w:rPr>
        <w:t>заменить слов</w:t>
      </w:r>
      <w:r w:rsidR="004C4A00">
        <w:rPr>
          <w:rFonts w:ascii="Liberation Serif" w:hAnsi="Liberation Serif"/>
          <w:color w:val="auto"/>
        </w:rPr>
        <w:t>а</w:t>
      </w:r>
      <w:r w:rsidR="004C4A00" w:rsidRPr="00DC74E6">
        <w:rPr>
          <w:rFonts w:ascii="Liberation Serif" w:hAnsi="Liberation Serif"/>
          <w:color w:val="auto"/>
        </w:rPr>
        <w:t>м</w:t>
      </w:r>
      <w:r w:rsidR="004C4A00">
        <w:rPr>
          <w:rFonts w:ascii="Liberation Serif" w:hAnsi="Liberation Serif"/>
          <w:color w:val="auto"/>
        </w:rPr>
        <w:t>и</w:t>
      </w:r>
      <w:r w:rsidR="004C4A00" w:rsidRPr="00DC74E6">
        <w:rPr>
          <w:rFonts w:ascii="Liberation Serif" w:hAnsi="Liberation Serif"/>
          <w:color w:val="auto"/>
        </w:rPr>
        <w:t xml:space="preserve"> «</w:t>
      </w:r>
      <w:r w:rsidR="004C4A00" w:rsidRPr="00AD0BEE">
        <w:rPr>
          <w:rStyle w:val="pt-a0-000004"/>
          <w:rFonts w:ascii="Liberation Serif" w:hAnsi="Liberation Serif" w:cs="Liberation Serif"/>
        </w:rPr>
        <w:t>официальном сайте</w:t>
      </w:r>
      <w:r w:rsidR="004C4A00" w:rsidRPr="00DC74E6">
        <w:rPr>
          <w:rFonts w:ascii="Liberation Serif" w:hAnsi="Liberation Serif"/>
          <w:color w:val="auto"/>
        </w:rPr>
        <w:t>»</w:t>
      </w:r>
      <w:r w:rsidR="00D35EF5" w:rsidRPr="00DC74E6">
        <w:rPr>
          <w:rFonts w:ascii="Liberation Serif" w:hAnsi="Liberation Serif"/>
          <w:color w:val="auto"/>
        </w:rPr>
        <w:t>;</w:t>
      </w:r>
    </w:p>
    <w:p w14:paraId="12F03C32" w14:textId="2E7BE15B" w:rsidR="000A2E83" w:rsidRPr="00312A6E" w:rsidRDefault="00566853" w:rsidP="00127C2E">
      <w:pPr>
        <w:pStyle w:val="Default"/>
        <w:ind w:firstLine="709"/>
        <w:jc w:val="both"/>
        <w:rPr>
          <w:rFonts w:ascii="Liberation Serif" w:hAnsi="Liberation Serif"/>
          <w:color w:val="auto"/>
        </w:rPr>
      </w:pPr>
      <w:r w:rsidRPr="00E920F0">
        <w:rPr>
          <w:rFonts w:ascii="Liberation Serif" w:eastAsia="SimSun" w:hAnsi="Liberation Serif"/>
          <w:b/>
          <w:bCs/>
          <w:lang w:eastAsia="zh-CN"/>
        </w:rPr>
        <w:t>4)</w:t>
      </w:r>
      <w:r w:rsidRPr="00870B80">
        <w:rPr>
          <w:rFonts w:ascii="Liberation Serif" w:hAnsi="Liberation Serif" w:cs="Liberation Serif"/>
        </w:rPr>
        <w:t> </w:t>
      </w:r>
      <w:r w:rsidR="00F873A5">
        <w:rPr>
          <w:rFonts w:ascii="Liberation Serif" w:hAnsi="Liberation Serif"/>
          <w:color w:val="auto"/>
        </w:rPr>
        <w:t xml:space="preserve">в пункте 8 </w:t>
      </w:r>
      <w:r w:rsidR="00E920F0">
        <w:rPr>
          <w:rFonts w:ascii="Liberation Serif" w:hAnsi="Liberation Serif"/>
          <w:color w:val="auto"/>
        </w:rPr>
        <w:t>слов</w:t>
      </w:r>
      <w:r w:rsidR="001A50C5">
        <w:rPr>
          <w:rFonts w:ascii="Liberation Serif" w:hAnsi="Liberation Serif"/>
          <w:color w:val="auto"/>
        </w:rPr>
        <w:t>а</w:t>
      </w:r>
      <w:r w:rsidR="00B100DD">
        <w:rPr>
          <w:rFonts w:ascii="Liberation Serif" w:hAnsi="Liberation Serif"/>
          <w:color w:val="auto"/>
        </w:rPr>
        <w:t xml:space="preserve"> «</w:t>
      </w:r>
      <w:r w:rsidR="00B100DD" w:rsidRPr="00B100DD">
        <w:rPr>
          <w:rFonts w:ascii="Liberation Serif" w:hAnsi="Liberation Serif"/>
          <w:color w:val="auto"/>
        </w:rPr>
        <w:t>Федеральным законом от 06 октября 2003 года №</w:t>
      </w:r>
      <w:r w:rsidR="00E920F0" w:rsidRPr="00870B80">
        <w:rPr>
          <w:rFonts w:ascii="Liberation Serif" w:hAnsi="Liberation Serif" w:cs="Liberation Serif"/>
        </w:rPr>
        <w:t> </w:t>
      </w:r>
      <w:r w:rsidR="00B100DD" w:rsidRPr="00B100DD">
        <w:rPr>
          <w:rFonts w:ascii="Liberation Serif" w:hAnsi="Liberation Serif"/>
          <w:color w:val="auto"/>
        </w:rPr>
        <w:t>131-ФЗ «Об общих принципах организации местного самоуправления в Российской Федерации»,</w:t>
      </w:r>
      <w:r w:rsidR="00B100DD">
        <w:rPr>
          <w:rFonts w:ascii="Liberation Serif" w:hAnsi="Liberation Serif"/>
          <w:color w:val="auto"/>
        </w:rPr>
        <w:t>»</w:t>
      </w:r>
      <w:r w:rsidR="00B100DD" w:rsidRPr="00B100DD">
        <w:rPr>
          <w:rFonts w:ascii="Liberation Serif" w:hAnsi="Liberation Serif"/>
          <w:color w:val="auto"/>
        </w:rPr>
        <w:t xml:space="preserve"> </w:t>
      </w:r>
      <w:r w:rsidR="00E920F0">
        <w:rPr>
          <w:rFonts w:ascii="Liberation Serif" w:hAnsi="Liberation Serif"/>
          <w:color w:val="auto"/>
        </w:rPr>
        <w:t>и</w:t>
      </w:r>
      <w:r w:rsidR="001A50C5">
        <w:rPr>
          <w:rFonts w:ascii="Liberation Serif" w:hAnsi="Liberation Serif" w:cs="Liberation Serif"/>
        </w:rPr>
        <w:t xml:space="preserve"> </w:t>
      </w:r>
      <w:r w:rsidR="00E920F0">
        <w:rPr>
          <w:rFonts w:ascii="Liberation Serif" w:hAnsi="Liberation Serif"/>
          <w:color w:val="auto"/>
        </w:rPr>
        <w:t>«</w:t>
      </w:r>
      <w:r w:rsidR="00E920F0" w:rsidRPr="0099040A">
        <w:rPr>
          <w:rFonts w:ascii="Liberation Serif" w:hAnsi="Liberation Serif"/>
          <w:color w:val="auto"/>
        </w:rPr>
        <w:t>Верхняя Пышма</w:t>
      </w:r>
      <w:r w:rsidR="00E920F0">
        <w:rPr>
          <w:rFonts w:ascii="Liberation Serif" w:hAnsi="Liberation Serif"/>
          <w:color w:val="auto"/>
        </w:rPr>
        <w:t xml:space="preserve"> (далее – городской округ)» </w:t>
      </w:r>
      <w:r w:rsidR="000A2E83">
        <w:rPr>
          <w:rFonts w:ascii="Liberation Serif" w:hAnsi="Liberation Serif"/>
          <w:color w:val="auto"/>
        </w:rPr>
        <w:t>исключить;</w:t>
      </w:r>
    </w:p>
    <w:p w14:paraId="6F9925CA" w14:textId="2A5CE614" w:rsidR="00E920F0" w:rsidRDefault="00AC33BF" w:rsidP="00127C2E">
      <w:pPr>
        <w:pStyle w:val="afe"/>
        <w:spacing w:after="0"/>
        <w:ind w:left="0" w:firstLine="709"/>
        <w:jc w:val="both"/>
        <w:rPr>
          <w:rFonts w:ascii="Liberation Serif" w:hAnsi="Liberation Serif"/>
        </w:rPr>
      </w:pPr>
      <w:r w:rsidRPr="00E920F0">
        <w:rPr>
          <w:rFonts w:ascii="Liberation Serif" w:eastAsia="SimSun" w:hAnsi="Liberation Serif"/>
          <w:b/>
          <w:bCs/>
          <w:color w:val="000000"/>
          <w:lang w:eastAsia="zh-CN"/>
        </w:rPr>
        <w:lastRenderedPageBreak/>
        <w:t>5</w:t>
      </w:r>
      <w:r w:rsidR="00566853" w:rsidRPr="00E920F0">
        <w:rPr>
          <w:rFonts w:ascii="Liberation Serif" w:eastAsia="SimSun" w:hAnsi="Liberation Serif"/>
          <w:b/>
          <w:bCs/>
          <w:color w:val="000000"/>
          <w:lang w:eastAsia="zh-CN"/>
        </w:rPr>
        <w:t>)</w:t>
      </w:r>
      <w:r w:rsidR="00566853" w:rsidRPr="00870B80">
        <w:rPr>
          <w:rFonts w:ascii="Liberation Serif" w:hAnsi="Liberation Serif" w:cs="Liberation Serif"/>
        </w:rPr>
        <w:t> </w:t>
      </w:r>
      <w:r>
        <w:rPr>
          <w:rFonts w:ascii="Liberation Serif" w:eastAsia="SimSun" w:hAnsi="Liberation Serif"/>
          <w:bCs/>
          <w:lang w:eastAsia="zh-CN"/>
        </w:rPr>
        <w:t xml:space="preserve">пункт 12 дополнить абзацем </w:t>
      </w:r>
      <w:r w:rsidR="00E920F0" w:rsidRPr="0099040A">
        <w:rPr>
          <w:rFonts w:ascii="Liberation Serif" w:eastAsia="SimSun" w:hAnsi="Liberation Serif"/>
          <w:bCs/>
          <w:lang w:eastAsia="zh-CN"/>
        </w:rPr>
        <w:t xml:space="preserve">четвертым </w:t>
      </w:r>
      <w:r w:rsidR="00E920F0" w:rsidRPr="0099040A">
        <w:rPr>
          <w:rFonts w:ascii="Liberation Serif" w:hAnsi="Liberation Serif"/>
        </w:rPr>
        <w:t>следующего содержания:</w:t>
      </w:r>
    </w:p>
    <w:p w14:paraId="5B21738E" w14:textId="39507AC2" w:rsidR="00AC33BF" w:rsidRDefault="00AC33BF" w:rsidP="00127C2E">
      <w:pPr>
        <w:pStyle w:val="afe"/>
        <w:spacing w:after="0"/>
        <w:ind w:left="0" w:firstLine="709"/>
        <w:jc w:val="both"/>
        <w:rPr>
          <w:rFonts w:ascii="Liberation Serif" w:eastAsia="SimSun" w:hAnsi="Liberation Serif"/>
          <w:bCs/>
          <w:lang w:eastAsia="zh-CN"/>
        </w:rPr>
      </w:pPr>
      <w:r>
        <w:rPr>
          <w:rFonts w:ascii="Liberation Serif" w:eastAsia="SimSun" w:hAnsi="Liberation Serif"/>
          <w:bCs/>
          <w:lang w:eastAsia="zh-CN"/>
        </w:rPr>
        <w:t>«</w:t>
      </w:r>
      <w:r w:rsidRPr="00AC33BF">
        <w:rPr>
          <w:rFonts w:ascii="Liberation Serif" w:eastAsia="SimSun" w:hAnsi="Liberation Serif"/>
          <w:bCs/>
          <w:lang w:eastAsia="zh-CN"/>
        </w:rPr>
        <w:t>Объект контроля считается отнесенным к одной и</w:t>
      </w:r>
      <w:r w:rsidR="00E920F0">
        <w:rPr>
          <w:rFonts w:ascii="Liberation Serif" w:hAnsi="Liberation Serif" w:cs="Liberation Serif"/>
        </w:rPr>
        <w:t xml:space="preserve"> </w:t>
      </w:r>
      <w:r w:rsidRPr="00AC33BF">
        <w:rPr>
          <w:rFonts w:ascii="Liberation Serif" w:eastAsia="SimSun" w:hAnsi="Liberation Serif"/>
          <w:bCs/>
          <w:lang w:eastAsia="zh-CN"/>
        </w:rPr>
        <w:t>категорий риска после внесения сведений</w:t>
      </w:r>
      <w:r>
        <w:rPr>
          <w:rFonts w:ascii="Liberation Serif" w:eastAsia="SimSun" w:hAnsi="Liberation Serif"/>
          <w:bCs/>
          <w:lang w:eastAsia="zh-CN"/>
        </w:rPr>
        <w:t xml:space="preserve"> в единый реестр видов контроля</w:t>
      </w:r>
      <w:r w:rsidRPr="00AC33BF">
        <w:rPr>
          <w:rFonts w:ascii="Liberation Serif" w:eastAsia="SimSun" w:hAnsi="Liberation Serif"/>
          <w:bCs/>
          <w:lang w:eastAsia="zh-CN"/>
        </w:rPr>
        <w:t>.»;</w:t>
      </w:r>
    </w:p>
    <w:p w14:paraId="16EF0F4E" w14:textId="22F639EB" w:rsidR="00523C3B" w:rsidRPr="00C46A1D" w:rsidRDefault="00566853" w:rsidP="00127C2E">
      <w:pPr>
        <w:pStyle w:val="Default"/>
        <w:ind w:firstLine="709"/>
        <w:jc w:val="both"/>
        <w:rPr>
          <w:rFonts w:ascii="Liberation Serif" w:hAnsi="Liberation Serif"/>
          <w:color w:val="auto"/>
        </w:rPr>
      </w:pPr>
      <w:r w:rsidRPr="00E920F0">
        <w:rPr>
          <w:rFonts w:ascii="Liberation Serif" w:eastAsia="SimSun" w:hAnsi="Liberation Serif"/>
          <w:b/>
          <w:bCs/>
          <w:lang w:eastAsia="zh-CN"/>
        </w:rPr>
        <w:t>6)</w:t>
      </w:r>
      <w:r w:rsidRPr="00870B80">
        <w:rPr>
          <w:rFonts w:ascii="Liberation Serif" w:hAnsi="Liberation Serif" w:cs="Liberation Serif"/>
        </w:rPr>
        <w:t> </w:t>
      </w:r>
      <w:r w:rsidR="00523C3B" w:rsidRPr="00C46A1D">
        <w:rPr>
          <w:rFonts w:ascii="Liberation Serif" w:hAnsi="Liberation Serif"/>
          <w:color w:val="auto"/>
        </w:rPr>
        <w:t xml:space="preserve">дополнить </w:t>
      </w:r>
      <w:r w:rsidR="004C4A00" w:rsidRPr="004C4A00">
        <w:rPr>
          <w:rFonts w:ascii="Liberation Serif" w:hAnsi="Liberation Serif"/>
          <w:color w:val="auto"/>
        </w:rPr>
        <w:t>раздел I</w:t>
      </w:r>
      <w:r w:rsidR="004C4A00" w:rsidRPr="00C46A1D">
        <w:rPr>
          <w:rFonts w:ascii="Liberation Serif" w:hAnsi="Liberation Serif"/>
          <w:color w:val="auto"/>
        </w:rPr>
        <w:t xml:space="preserve"> </w:t>
      </w:r>
      <w:r w:rsidR="00523C3B" w:rsidRPr="00C46A1D">
        <w:rPr>
          <w:rFonts w:ascii="Liberation Serif" w:hAnsi="Liberation Serif"/>
          <w:color w:val="auto"/>
        </w:rPr>
        <w:t xml:space="preserve">пунктом </w:t>
      </w:r>
      <w:r w:rsidR="00523C3B">
        <w:rPr>
          <w:rFonts w:ascii="Liberation Serif" w:hAnsi="Liberation Serif"/>
          <w:color w:val="auto"/>
        </w:rPr>
        <w:t>12</w:t>
      </w:r>
      <w:r w:rsidR="00523C3B" w:rsidRPr="00C46A1D">
        <w:rPr>
          <w:rFonts w:ascii="Liberation Serif" w:hAnsi="Liberation Serif"/>
          <w:color w:val="auto"/>
        </w:rPr>
        <w:t>.1 следующего содержания:</w:t>
      </w:r>
    </w:p>
    <w:p w14:paraId="6C2AEA37" w14:textId="54875CDD" w:rsidR="00523C3B" w:rsidRPr="00C46A1D" w:rsidRDefault="00523C3B" w:rsidP="00127C2E">
      <w:pPr>
        <w:pStyle w:val="Default"/>
        <w:ind w:firstLine="709"/>
        <w:jc w:val="both"/>
        <w:rPr>
          <w:rFonts w:ascii="Liberation Serif" w:hAnsi="Liberation Serif"/>
          <w:color w:val="auto"/>
        </w:rPr>
      </w:pPr>
      <w:r w:rsidRPr="00C46A1D">
        <w:rPr>
          <w:rFonts w:ascii="Liberation Serif" w:hAnsi="Liberation Serif"/>
          <w:color w:val="auto"/>
        </w:rPr>
        <w:t>«</w:t>
      </w:r>
      <w:r w:rsidR="00566853">
        <w:rPr>
          <w:rFonts w:ascii="Liberation Serif" w:hAnsi="Liberation Serif"/>
          <w:color w:val="auto"/>
        </w:rPr>
        <w:t>12.1.</w:t>
      </w:r>
      <w:r w:rsidR="00566853" w:rsidRPr="00870B80">
        <w:rPr>
          <w:rFonts w:ascii="Liberation Serif" w:hAnsi="Liberation Serif" w:cs="Liberation Serif"/>
        </w:rPr>
        <w:t> </w:t>
      </w:r>
      <w:r w:rsidRPr="00C46A1D">
        <w:rPr>
          <w:rFonts w:ascii="Liberation Serif" w:hAnsi="Liberation Serif"/>
          <w:color w:val="auto"/>
        </w:rPr>
        <w:t>Реестр объектов контроля содержит следующую информацию:</w:t>
      </w:r>
    </w:p>
    <w:p w14:paraId="456839BD" w14:textId="47F1C517" w:rsidR="00523C3B" w:rsidRPr="00C46A1D" w:rsidRDefault="00523C3B" w:rsidP="00127C2E">
      <w:pPr>
        <w:pStyle w:val="Default"/>
        <w:ind w:firstLine="709"/>
        <w:jc w:val="both"/>
        <w:rPr>
          <w:rFonts w:ascii="Liberation Serif" w:hAnsi="Liberation Serif"/>
          <w:color w:val="auto"/>
        </w:rPr>
      </w:pPr>
      <w:r w:rsidRPr="00C46A1D">
        <w:rPr>
          <w:rFonts w:ascii="Liberation Serif" w:hAnsi="Liberation Serif"/>
          <w:color w:val="auto"/>
        </w:rPr>
        <w:t>а)</w:t>
      </w:r>
      <w:r w:rsidR="00566853" w:rsidRPr="00870B80">
        <w:rPr>
          <w:rFonts w:ascii="Liberation Serif" w:hAnsi="Liberation Serif" w:cs="Liberation Serif"/>
        </w:rPr>
        <w:t> </w:t>
      </w:r>
      <w:r w:rsidRPr="00C46A1D">
        <w:rPr>
          <w:rFonts w:ascii="Liberation Serif" w:hAnsi="Liberation Serif"/>
          <w:color w:val="auto"/>
        </w:rPr>
        <w:t>для организаций – полное наименование контролируемого лица, для граждан – фамилия, имя, отчество (при наличии);</w:t>
      </w:r>
    </w:p>
    <w:p w14:paraId="4A7BE7F1" w14:textId="4AB6A4FB" w:rsidR="00523C3B" w:rsidRPr="00C46A1D" w:rsidRDefault="00523C3B" w:rsidP="00127C2E">
      <w:pPr>
        <w:pStyle w:val="Default"/>
        <w:ind w:firstLine="709"/>
        <w:jc w:val="both"/>
        <w:rPr>
          <w:rFonts w:ascii="Liberation Serif" w:hAnsi="Liberation Serif"/>
          <w:color w:val="auto"/>
        </w:rPr>
      </w:pPr>
      <w:r w:rsidRPr="00C46A1D">
        <w:rPr>
          <w:rFonts w:ascii="Liberation Serif" w:hAnsi="Liberation Serif"/>
          <w:color w:val="auto"/>
        </w:rPr>
        <w:t>б)</w:t>
      </w:r>
      <w:r w:rsidR="00566853" w:rsidRPr="00870B80">
        <w:rPr>
          <w:rFonts w:ascii="Liberation Serif" w:hAnsi="Liberation Serif" w:cs="Liberation Serif"/>
        </w:rPr>
        <w:t> </w:t>
      </w:r>
      <w:r w:rsidRPr="00C46A1D">
        <w:rPr>
          <w:rFonts w:ascii="Liberation Serif" w:hAnsi="Liberation Serif"/>
          <w:color w:val="auto"/>
        </w:rPr>
        <w:t>основной государственный регистрационный номер (ОГРН/ОГРНИП) и</w:t>
      </w:r>
      <w:r w:rsidR="00E920F0" w:rsidRPr="00870B80">
        <w:rPr>
          <w:rFonts w:ascii="Liberation Serif" w:hAnsi="Liberation Serif" w:cs="Liberation Serif"/>
        </w:rPr>
        <w:t> </w:t>
      </w:r>
      <w:r w:rsidR="00E920F0">
        <w:rPr>
          <w:rFonts w:ascii="Liberation Serif" w:hAnsi="Liberation Serif" w:cs="Liberation Serif"/>
        </w:rPr>
        <w:t>(</w:t>
      </w:r>
      <w:r w:rsidRPr="00C46A1D">
        <w:rPr>
          <w:rFonts w:ascii="Liberation Serif" w:hAnsi="Liberation Serif"/>
          <w:color w:val="auto"/>
        </w:rPr>
        <w:t>или</w:t>
      </w:r>
      <w:r w:rsidR="00E920F0">
        <w:rPr>
          <w:rFonts w:ascii="Liberation Serif" w:hAnsi="Liberation Serif"/>
          <w:color w:val="auto"/>
        </w:rPr>
        <w:t>)</w:t>
      </w:r>
      <w:r w:rsidR="00E920F0" w:rsidRPr="00870B80">
        <w:rPr>
          <w:rFonts w:ascii="Liberation Serif" w:hAnsi="Liberation Serif" w:cs="Liberation Serif"/>
        </w:rPr>
        <w:t> </w:t>
      </w:r>
      <w:r w:rsidRPr="00C46A1D">
        <w:rPr>
          <w:rFonts w:ascii="Liberation Serif" w:hAnsi="Liberation Serif"/>
          <w:color w:val="auto"/>
        </w:rPr>
        <w:t>идентификационный номер налогоплательщика (ИНН) контролируемого лица;</w:t>
      </w:r>
    </w:p>
    <w:p w14:paraId="0E7DF20E" w14:textId="1CB2FEEF" w:rsidR="00523C3B" w:rsidRPr="00C46A1D" w:rsidRDefault="00523C3B" w:rsidP="00127C2E">
      <w:pPr>
        <w:pStyle w:val="Default"/>
        <w:ind w:firstLine="709"/>
        <w:jc w:val="both"/>
        <w:rPr>
          <w:rFonts w:ascii="Liberation Serif" w:hAnsi="Liberation Serif"/>
          <w:color w:val="auto"/>
        </w:rPr>
      </w:pPr>
      <w:r w:rsidRPr="00C46A1D">
        <w:rPr>
          <w:rFonts w:ascii="Liberation Serif" w:hAnsi="Liberation Serif"/>
          <w:color w:val="auto"/>
        </w:rPr>
        <w:t>в)</w:t>
      </w:r>
      <w:r w:rsidR="00566853" w:rsidRPr="00870B80">
        <w:rPr>
          <w:rFonts w:ascii="Liberation Serif" w:hAnsi="Liberation Serif" w:cs="Liberation Serif"/>
        </w:rPr>
        <w:t> </w:t>
      </w:r>
      <w:r w:rsidRPr="00C46A1D">
        <w:rPr>
          <w:rFonts w:ascii="Liberation Serif" w:hAnsi="Liberation Serif"/>
          <w:color w:val="auto"/>
        </w:rPr>
        <w:t>адрес места нахождения и осуществления деятельности контролируемых лиц и используемых ими производственных объектов;</w:t>
      </w:r>
    </w:p>
    <w:p w14:paraId="10BBACF9" w14:textId="69D840E8" w:rsidR="00523C3B" w:rsidRPr="00312A6E" w:rsidRDefault="00523C3B" w:rsidP="00127C2E">
      <w:pPr>
        <w:pStyle w:val="Default"/>
        <w:ind w:firstLine="709"/>
        <w:jc w:val="both"/>
        <w:rPr>
          <w:rFonts w:ascii="Liberation Serif" w:hAnsi="Liberation Serif"/>
          <w:color w:val="auto"/>
        </w:rPr>
      </w:pPr>
      <w:r w:rsidRPr="00C46A1D">
        <w:rPr>
          <w:rFonts w:ascii="Liberation Serif" w:hAnsi="Liberation Serif"/>
          <w:color w:val="auto"/>
        </w:rPr>
        <w:t>г)</w:t>
      </w:r>
      <w:r w:rsidR="00566853" w:rsidRPr="00870B80">
        <w:rPr>
          <w:rFonts w:ascii="Liberation Serif" w:hAnsi="Liberation Serif" w:cs="Liberation Serif"/>
        </w:rPr>
        <w:t> </w:t>
      </w:r>
      <w:r w:rsidRPr="00C46A1D">
        <w:rPr>
          <w:rFonts w:ascii="Liberation Serif" w:hAnsi="Liberation Serif"/>
          <w:color w:val="auto"/>
        </w:rPr>
        <w:t>категория риска, присвоенная объекту контроля.»;</w:t>
      </w:r>
    </w:p>
    <w:p w14:paraId="0E7EFC37" w14:textId="76B1145F" w:rsidR="00C64849" w:rsidRPr="00566853" w:rsidRDefault="00523C3B" w:rsidP="006A6159">
      <w:pPr>
        <w:pStyle w:val="Default"/>
        <w:ind w:firstLine="709"/>
        <w:jc w:val="both"/>
        <w:rPr>
          <w:rFonts w:ascii="Liberation Serif" w:hAnsi="Liberation Serif"/>
        </w:rPr>
      </w:pPr>
      <w:r w:rsidRPr="00E920F0">
        <w:rPr>
          <w:rFonts w:ascii="Liberation Serif" w:eastAsia="SimSun" w:hAnsi="Liberation Serif"/>
          <w:b/>
          <w:bCs/>
          <w:lang w:eastAsia="zh-CN"/>
        </w:rPr>
        <w:t>7)</w:t>
      </w:r>
      <w:r w:rsidR="00C8219B" w:rsidRPr="00566853">
        <w:rPr>
          <w:rFonts w:ascii="Liberation Serif" w:hAnsi="Liberation Serif" w:cs="Liberation Serif"/>
        </w:rPr>
        <w:t> </w:t>
      </w:r>
      <w:r w:rsidR="00C64849" w:rsidRPr="00566853">
        <w:rPr>
          <w:rFonts w:ascii="Liberation Serif" w:hAnsi="Liberation Serif"/>
        </w:rPr>
        <w:t>пункт 22 изложить в следующей редакции:</w:t>
      </w:r>
    </w:p>
    <w:p w14:paraId="389E80C1" w14:textId="542FBB10" w:rsidR="00C64849" w:rsidRDefault="00566853" w:rsidP="00127C2E">
      <w:pPr>
        <w:pStyle w:val="ConsPlusNormal"/>
        <w:ind w:firstLine="709"/>
        <w:jc w:val="both"/>
        <w:rPr>
          <w:rFonts w:ascii="Liberation Serif" w:hAnsi="Liberation Serif"/>
          <w:sz w:val="24"/>
          <w:szCs w:val="24"/>
        </w:rPr>
      </w:pPr>
      <w:r w:rsidRPr="00566853">
        <w:rPr>
          <w:rFonts w:ascii="Liberation Serif" w:hAnsi="Liberation Serif"/>
          <w:sz w:val="24"/>
          <w:szCs w:val="24"/>
        </w:rPr>
        <w:t>«22.</w:t>
      </w:r>
      <w:r w:rsidRPr="00566853">
        <w:rPr>
          <w:rFonts w:ascii="Liberation Serif" w:hAnsi="Liberation Serif" w:cs="Liberation Serif"/>
          <w:sz w:val="24"/>
          <w:szCs w:val="24"/>
        </w:rPr>
        <w:t> </w:t>
      </w:r>
      <w:r w:rsidR="00C64849" w:rsidRPr="00566853">
        <w:rPr>
          <w:rFonts w:ascii="Liberation Serif" w:hAnsi="Liberation Serif"/>
          <w:sz w:val="24"/>
          <w:szCs w:val="24"/>
        </w:rPr>
        <w:t xml:space="preserve">В целях оценки риска причинения вреда (ущерба) контрольный орган при принятии решения о проведении и выборе вида внепланового контрольного мероприятия руководствуется перечнем индикаторов риска нарушения обязательных требований </w:t>
      </w:r>
      <w:r w:rsidR="00B17F16">
        <w:rPr>
          <w:rFonts w:ascii="Liberation Serif" w:hAnsi="Liberation Serif"/>
          <w:sz w:val="24"/>
          <w:szCs w:val="24"/>
        </w:rPr>
        <w:t>согласно</w:t>
      </w:r>
      <w:r w:rsidR="00C64849" w:rsidRPr="00566853">
        <w:rPr>
          <w:rFonts w:ascii="Liberation Serif" w:hAnsi="Liberation Serif"/>
          <w:sz w:val="24"/>
          <w:szCs w:val="24"/>
        </w:rPr>
        <w:t xml:space="preserve"> приложени</w:t>
      </w:r>
      <w:r w:rsidR="00E920F0" w:rsidRPr="0099040A">
        <w:rPr>
          <w:rFonts w:ascii="Liberation Serif" w:hAnsi="Liberation Serif"/>
          <w:sz w:val="24"/>
          <w:szCs w:val="24"/>
        </w:rPr>
        <w:t>ю</w:t>
      </w:r>
      <w:r w:rsidRPr="00566853">
        <w:rPr>
          <w:rFonts w:ascii="Liberation Serif" w:hAnsi="Liberation Serif" w:cs="Liberation Serif"/>
          <w:sz w:val="24"/>
          <w:szCs w:val="24"/>
        </w:rPr>
        <w:t> </w:t>
      </w:r>
      <w:r w:rsidR="00B17F16">
        <w:rPr>
          <w:rFonts w:ascii="Liberation Serif" w:hAnsi="Liberation Serif"/>
          <w:sz w:val="24"/>
          <w:szCs w:val="24"/>
        </w:rPr>
        <w:t>1</w:t>
      </w:r>
      <w:r w:rsidR="00C64849" w:rsidRPr="00566853">
        <w:rPr>
          <w:rFonts w:ascii="Liberation Serif" w:hAnsi="Liberation Serif"/>
          <w:sz w:val="24"/>
          <w:szCs w:val="24"/>
        </w:rPr>
        <w:t xml:space="preserve"> к</w:t>
      </w:r>
      <w:r w:rsidR="00E920F0" w:rsidRPr="00870B80">
        <w:rPr>
          <w:rFonts w:ascii="Liberation Serif" w:hAnsi="Liberation Serif" w:cs="Liberation Serif"/>
        </w:rPr>
        <w:t> </w:t>
      </w:r>
      <w:r w:rsidR="00C64849" w:rsidRPr="00566853">
        <w:rPr>
          <w:rFonts w:ascii="Liberation Serif" w:hAnsi="Liberation Serif"/>
          <w:sz w:val="24"/>
          <w:szCs w:val="24"/>
        </w:rPr>
        <w:t>настоящему Положению.»;</w:t>
      </w:r>
    </w:p>
    <w:p w14:paraId="44B580AC" w14:textId="29C2CFF0" w:rsidR="00C64849" w:rsidRDefault="006A6159" w:rsidP="00127C2E">
      <w:pPr>
        <w:pStyle w:val="ConsPlusNormal"/>
        <w:ind w:firstLine="709"/>
        <w:jc w:val="both"/>
        <w:rPr>
          <w:rFonts w:ascii="Liberation Serif" w:hAnsi="Liberation Serif"/>
          <w:sz w:val="24"/>
          <w:szCs w:val="24"/>
        </w:rPr>
      </w:pPr>
      <w:r w:rsidRPr="00E920F0">
        <w:rPr>
          <w:rFonts w:ascii="Liberation Serif" w:eastAsia="SimSun" w:hAnsi="Liberation Serif" w:cs="Times New Roman"/>
          <w:b/>
          <w:bCs/>
          <w:color w:val="000000"/>
          <w:sz w:val="24"/>
          <w:szCs w:val="24"/>
          <w:lang w:eastAsia="zh-CN"/>
        </w:rPr>
        <w:t>8</w:t>
      </w:r>
      <w:r w:rsidR="00566853" w:rsidRPr="00E920F0">
        <w:rPr>
          <w:rFonts w:ascii="Liberation Serif" w:eastAsia="SimSun" w:hAnsi="Liberation Serif" w:cs="Times New Roman"/>
          <w:b/>
          <w:bCs/>
          <w:color w:val="000000"/>
          <w:sz w:val="24"/>
          <w:szCs w:val="24"/>
          <w:lang w:eastAsia="zh-CN"/>
        </w:rPr>
        <w:t>)</w:t>
      </w:r>
      <w:r w:rsidR="00566853" w:rsidRPr="00566853">
        <w:rPr>
          <w:rFonts w:ascii="Liberation Serif" w:hAnsi="Liberation Serif" w:cs="Liberation Serif"/>
          <w:sz w:val="24"/>
          <w:szCs w:val="24"/>
        </w:rPr>
        <w:t> </w:t>
      </w:r>
      <w:r w:rsidR="00C64849" w:rsidRPr="00566853">
        <w:rPr>
          <w:rFonts w:ascii="Liberation Serif" w:hAnsi="Liberation Serif"/>
          <w:sz w:val="24"/>
          <w:szCs w:val="24"/>
        </w:rPr>
        <w:t>в пункте 28 слова «должностное лицо незамедлительно направляет информацию об</w:t>
      </w:r>
      <w:r w:rsidR="001A50C5" w:rsidRPr="00870B80">
        <w:rPr>
          <w:rFonts w:ascii="Liberation Serif" w:hAnsi="Liberation Serif" w:cs="Liberation Serif"/>
        </w:rPr>
        <w:t> </w:t>
      </w:r>
      <w:r w:rsidR="00C64849" w:rsidRPr="00566853">
        <w:rPr>
          <w:rFonts w:ascii="Liberation Serif" w:hAnsi="Liberation Serif"/>
          <w:sz w:val="24"/>
          <w:szCs w:val="24"/>
        </w:rPr>
        <w:t>этом руководителю» заменить словами «инспектор незамедлительно направляет информацию об этом директору»;</w:t>
      </w:r>
    </w:p>
    <w:p w14:paraId="5DA46071" w14:textId="394CA1D2" w:rsidR="001A50C5" w:rsidRPr="001A50C5" w:rsidRDefault="001A50C5" w:rsidP="001A50C5">
      <w:pPr>
        <w:pStyle w:val="ConsPlusNormal"/>
        <w:ind w:firstLine="709"/>
        <w:jc w:val="both"/>
        <w:rPr>
          <w:rFonts w:ascii="Liberation Serif" w:hAnsi="Liberation Serif"/>
          <w:sz w:val="24"/>
          <w:szCs w:val="24"/>
        </w:rPr>
      </w:pPr>
      <w:r w:rsidRPr="0099040A">
        <w:rPr>
          <w:rFonts w:ascii="Liberation Serif" w:eastAsia="SimSun" w:hAnsi="Liberation Serif" w:cs="Times New Roman"/>
          <w:b/>
          <w:bCs/>
          <w:color w:val="000000"/>
          <w:sz w:val="24"/>
          <w:szCs w:val="24"/>
          <w:lang w:eastAsia="zh-CN"/>
        </w:rPr>
        <w:t>9)</w:t>
      </w:r>
      <w:r w:rsidRPr="0099040A">
        <w:rPr>
          <w:rFonts w:ascii="Liberation Serif" w:hAnsi="Liberation Serif" w:cs="Liberation Serif"/>
          <w:sz w:val="24"/>
          <w:szCs w:val="24"/>
        </w:rPr>
        <w:t> </w:t>
      </w:r>
      <w:r w:rsidRPr="0099040A">
        <w:rPr>
          <w:rFonts w:ascii="Liberation Serif" w:hAnsi="Liberation Serif"/>
          <w:sz w:val="24"/>
          <w:szCs w:val="24"/>
        </w:rPr>
        <w:t>пункт 32</w:t>
      </w:r>
      <w:r w:rsidR="00542940" w:rsidRPr="0099040A">
        <w:rPr>
          <w:rFonts w:ascii="Liberation Serif" w:hAnsi="Liberation Serif"/>
          <w:sz w:val="24"/>
          <w:szCs w:val="24"/>
        </w:rPr>
        <w:t>,</w:t>
      </w:r>
      <w:r w:rsidRPr="0099040A">
        <w:rPr>
          <w:rFonts w:ascii="Liberation Serif" w:hAnsi="Liberation Serif"/>
          <w:sz w:val="24"/>
          <w:szCs w:val="24"/>
        </w:rPr>
        <w:t xml:space="preserve"> </w:t>
      </w:r>
      <w:r w:rsidR="00542940" w:rsidRPr="0099040A">
        <w:rPr>
          <w:rFonts w:ascii="Liberation Serif" w:hAnsi="Liberation Serif"/>
          <w:sz w:val="24"/>
          <w:szCs w:val="24"/>
        </w:rPr>
        <w:t>подпункт 3 пункта 83, подпункт 4 пункта 91 после слов «должностные лица» в</w:t>
      </w:r>
      <w:r w:rsidR="00542940" w:rsidRPr="0099040A">
        <w:rPr>
          <w:rFonts w:ascii="Liberation Serif" w:hAnsi="Liberation Serif" w:cs="Liberation Serif"/>
          <w:sz w:val="24"/>
          <w:szCs w:val="24"/>
        </w:rPr>
        <w:t> </w:t>
      </w:r>
      <w:r w:rsidR="00542940" w:rsidRPr="0099040A">
        <w:rPr>
          <w:rFonts w:ascii="Liberation Serif" w:hAnsi="Liberation Serif"/>
          <w:sz w:val="24"/>
          <w:szCs w:val="24"/>
        </w:rPr>
        <w:t xml:space="preserve">соответствующем падеже </w:t>
      </w:r>
      <w:r w:rsidRPr="0099040A">
        <w:rPr>
          <w:rFonts w:ascii="Liberation Serif" w:hAnsi="Liberation Serif"/>
          <w:sz w:val="24"/>
          <w:szCs w:val="24"/>
        </w:rPr>
        <w:t>дополнить словами «контрольного органа»;</w:t>
      </w:r>
    </w:p>
    <w:p w14:paraId="6201DBA7" w14:textId="1C1F1E8A" w:rsidR="00F96667" w:rsidRPr="00795DD3" w:rsidRDefault="00043196" w:rsidP="00127C2E">
      <w:pPr>
        <w:pStyle w:val="ConsPlusNormal"/>
        <w:ind w:firstLine="709"/>
        <w:jc w:val="both"/>
        <w:rPr>
          <w:rFonts w:ascii="Liberation Serif" w:hAnsi="Liberation Serif"/>
          <w:sz w:val="24"/>
          <w:szCs w:val="24"/>
        </w:rPr>
      </w:pPr>
      <w:r w:rsidRPr="00795DD3">
        <w:rPr>
          <w:rFonts w:ascii="Liberation Serif" w:eastAsia="SimSun" w:hAnsi="Liberation Serif" w:cs="Times New Roman"/>
          <w:b/>
          <w:bCs/>
          <w:color w:val="000000"/>
          <w:sz w:val="24"/>
          <w:szCs w:val="24"/>
          <w:lang w:eastAsia="zh-CN"/>
        </w:rPr>
        <w:t>1</w:t>
      </w:r>
      <w:r w:rsidR="006A6159" w:rsidRPr="00795DD3">
        <w:rPr>
          <w:rFonts w:ascii="Liberation Serif" w:eastAsia="SimSun" w:hAnsi="Liberation Serif" w:cs="Times New Roman"/>
          <w:b/>
          <w:bCs/>
          <w:color w:val="000000"/>
          <w:sz w:val="24"/>
          <w:szCs w:val="24"/>
          <w:lang w:eastAsia="zh-CN"/>
        </w:rPr>
        <w:t>0</w:t>
      </w:r>
      <w:r w:rsidRPr="00795DD3">
        <w:rPr>
          <w:rFonts w:ascii="Liberation Serif" w:eastAsia="SimSun" w:hAnsi="Liberation Serif" w:cs="Times New Roman"/>
          <w:b/>
          <w:bCs/>
          <w:color w:val="000000"/>
          <w:sz w:val="24"/>
          <w:szCs w:val="24"/>
          <w:lang w:eastAsia="zh-CN"/>
        </w:rPr>
        <w:t>)</w:t>
      </w:r>
      <w:r w:rsidR="001A50C5" w:rsidRPr="00795DD3">
        <w:rPr>
          <w:rFonts w:ascii="Liberation Serif" w:hAnsi="Liberation Serif" w:cs="Liberation Serif"/>
          <w:sz w:val="24"/>
          <w:szCs w:val="24"/>
        </w:rPr>
        <w:t> </w:t>
      </w:r>
      <w:r w:rsidR="00F96667" w:rsidRPr="00795DD3">
        <w:rPr>
          <w:rFonts w:ascii="Liberation Serif" w:hAnsi="Liberation Serif"/>
          <w:sz w:val="24"/>
          <w:szCs w:val="24"/>
        </w:rPr>
        <w:t>пункт 34 изложить в следующей редакции:</w:t>
      </w:r>
    </w:p>
    <w:p w14:paraId="7C5476D9" w14:textId="14A3C909" w:rsidR="00F96667" w:rsidRPr="00795DD3" w:rsidRDefault="00F96667" w:rsidP="00127C2E">
      <w:pPr>
        <w:pStyle w:val="ConsPlusNormal"/>
        <w:ind w:firstLine="709"/>
        <w:jc w:val="both"/>
        <w:rPr>
          <w:rFonts w:ascii="Liberation Serif" w:hAnsi="Liberation Serif"/>
          <w:sz w:val="24"/>
          <w:szCs w:val="24"/>
        </w:rPr>
      </w:pPr>
      <w:r w:rsidRPr="00795DD3">
        <w:rPr>
          <w:rFonts w:ascii="Liberation Serif" w:hAnsi="Liberation Serif"/>
          <w:sz w:val="24"/>
          <w:szCs w:val="24"/>
        </w:rPr>
        <w:t>«</w:t>
      </w:r>
      <w:r w:rsidR="00566853" w:rsidRPr="00795DD3">
        <w:rPr>
          <w:rFonts w:ascii="Liberation Serif" w:eastAsia="SimSun" w:hAnsi="Liberation Serif"/>
          <w:bCs/>
          <w:sz w:val="24"/>
          <w:szCs w:val="24"/>
          <w:lang w:eastAsia="zh-CN"/>
        </w:rPr>
        <w:t>34.</w:t>
      </w:r>
      <w:r w:rsidR="00566853" w:rsidRPr="00795DD3">
        <w:rPr>
          <w:rFonts w:ascii="Liberation Serif" w:hAnsi="Liberation Serif" w:cs="Liberation Serif"/>
          <w:sz w:val="24"/>
          <w:szCs w:val="24"/>
        </w:rPr>
        <w:t> </w:t>
      </w:r>
      <w:r w:rsidRPr="00795DD3">
        <w:rPr>
          <w:rFonts w:ascii="Liberation Serif" w:hAnsi="Liberation Serif"/>
          <w:sz w:val="24"/>
          <w:szCs w:val="24"/>
        </w:rPr>
        <w:t>Должностное лицо контрольного органа по обращениям контролируемых лиц и их представителей, направленных в том числе посредством единого портала государственных и</w:t>
      </w:r>
      <w:r w:rsidR="004D24DF" w:rsidRPr="00795DD3">
        <w:rPr>
          <w:rFonts w:ascii="Liberation Serif" w:hAnsi="Liberation Serif" w:cs="Liberation Serif"/>
          <w:sz w:val="24"/>
          <w:szCs w:val="24"/>
        </w:rPr>
        <w:t> </w:t>
      </w:r>
      <w:r w:rsidRPr="00795DD3">
        <w:rPr>
          <w:rFonts w:ascii="Liberation Serif" w:hAnsi="Liberation Serif"/>
          <w:sz w:val="24"/>
          <w:szCs w:val="24"/>
        </w:rPr>
        <w:t xml:space="preserve">муниципальных услуг (далее </w:t>
      </w:r>
      <w:r w:rsidR="00B100DD" w:rsidRPr="00795DD3">
        <w:rPr>
          <w:rFonts w:ascii="Liberation Serif" w:hAnsi="Liberation Serif"/>
          <w:sz w:val="24"/>
          <w:szCs w:val="24"/>
        </w:rPr>
        <w:t xml:space="preserve">- </w:t>
      </w:r>
      <w:r w:rsidRPr="00795DD3">
        <w:rPr>
          <w:rFonts w:ascii="Liberation Serif" w:hAnsi="Liberation Serif"/>
          <w:sz w:val="24"/>
          <w:szCs w:val="24"/>
        </w:rPr>
        <w:t>единый</w:t>
      </w:r>
      <w:r w:rsidR="004D24DF" w:rsidRPr="00795DD3">
        <w:rPr>
          <w:rFonts w:ascii="Liberation Serif" w:hAnsi="Liberation Serif"/>
          <w:sz w:val="24"/>
          <w:szCs w:val="24"/>
        </w:rPr>
        <w:t xml:space="preserve"> </w:t>
      </w:r>
      <w:r w:rsidRPr="00795DD3">
        <w:rPr>
          <w:rFonts w:ascii="Liberation Serif" w:hAnsi="Liberation Serif"/>
          <w:sz w:val="24"/>
          <w:szCs w:val="24"/>
        </w:rPr>
        <w:t>портал), осуществляет консультирование по вопросам связанным с организацией и осуществлением муниципального лесного контроля, в том числе о</w:t>
      </w:r>
      <w:r w:rsidR="004D24DF" w:rsidRPr="00795DD3">
        <w:rPr>
          <w:rFonts w:ascii="Liberation Serif" w:hAnsi="Liberation Serif" w:cs="Liberation Serif"/>
          <w:sz w:val="24"/>
          <w:szCs w:val="24"/>
        </w:rPr>
        <w:t> </w:t>
      </w:r>
      <w:r w:rsidRPr="00795DD3">
        <w:rPr>
          <w:rFonts w:ascii="Liberation Serif" w:hAnsi="Liberation Serif"/>
          <w:sz w:val="24"/>
          <w:szCs w:val="24"/>
        </w:rPr>
        <w:t>местонахождении и графике работы контрольного органа, реквизитах нормативных правовых актов, регламентирующих осуществление муниципального лесного контроля, о порядке и ходе осуществления муниципального лесного контроля.»;</w:t>
      </w:r>
    </w:p>
    <w:p w14:paraId="57F56928" w14:textId="73CD850C" w:rsidR="00F96667" w:rsidRDefault="00F96667" w:rsidP="00127C2E">
      <w:pPr>
        <w:pStyle w:val="afe"/>
        <w:spacing w:after="0"/>
        <w:ind w:left="0" w:firstLine="709"/>
        <w:jc w:val="both"/>
        <w:rPr>
          <w:rFonts w:ascii="Liberation Serif" w:eastAsia="SimSun" w:hAnsi="Liberation Serif"/>
          <w:bCs/>
          <w:lang w:eastAsia="zh-CN"/>
        </w:rPr>
      </w:pPr>
      <w:r w:rsidRPr="00E920F0">
        <w:rPr>
          <w:rFonts w:ascii="Liberation Serif" w:eastAsia="SimSun" w:hAnsi="Liberation Serif"/>
          <w:b/>
          <w:bCs/>
          <w:color w:val="000000"/>
          <w:lang w:eastAsia="zh-CN"/>
        </w:rPr>
        <w:t>1</w:t>
      </w:r>
      <w:r w:rsidR="006A6159" w:rsidRPr="00E920F0">
        <w:rPr>
          <w:rFonts w:ascii="Liberation Serif" w:eastAsia="SimSun" w:hAnsi="Liberation Serif"/>
          <w:b/>
          <w:bCs/>
          <w:color w:val="000000"/>
          <w:lang w:eastAsia="zh-CN"/>
        </w:rPr>
        <w:t>1</w:t>
      </w:r>
      <w:r w:rsidR="00566853" w:rsidRPr="00E920F0">
        <w:rPr>
          <w:rFonts w:ascii="Liberation Serif" w:eastAsia="SimSun" w:hAnsi="Liberation Serif"/>
          <w:b/>
          <w:bCs/>
          <w:color w:val="000000"/>
          <w:lang w:eastAsia="zh-CN"/>
        </w:rPr>
        <w:t>)</w:t>
      </w:r>
      <w:r w:rsidR="00566853" w:rsidRPr="00566853">
        <w:rPr>
          <w:rFonts w:ascii="Liberation Serif" w:hAnsi="Liberation Serif" w:cs="Liberation Serif"/>
        </w:rPr>
        <w:t> </w:t>
      </w:r>
      <w:r w:rsidRPr="00F96667">
        <w:rPr>
          <w:rFonts w:ascii="Liberation Serif" w:eastAsia="SimSun" w:hAnsi="Liberation Serif"/>
          <w:bCs/>
          <w:lang w:eastAsia="zh-CN"/>
        </w:rPr>
        <w:t>пункт 3</w:t>
      </w:r>
      <w:r>
        <w:rPr>
          <w:rFonts w:ascii="Liberation Serif" w:eastAsia="SimSun" w:hAnsi="Liberation Serif"/>
          <w:bCs/>
          <w:lang w:eastAsia="zh-CN"/>
        </w:rPr>
        <w:t>5</w:t>
      </w:r>
      <w:r w:rsidRPr="00F96667">
        <w:rPr>
          <w:rFonts w:ascii="Liberation Serif" w:eastAsia="SimSun" w:hAnsi="Liberation Serif"/>
          <w:bCs/>
          <w:lang w:eastAsia="zh-CN"/>
        </w:rPr>
        <w:t xml:space="preserve"> изложить в следующей редакции:</w:t>
      </w:r>
    </w:p>
    <w:p w14:paraId="5E6E9E6E" w14:textId="11AC4E4C" w:rsidR="009A0947" w:rsidRDefault="009A750F" w:rsidP="00127C2E">
      <w:pPr>
        <w:pStyle w:val="afe"/>
        <w:spacing w:after="0"/>
        <w:ind w:left="0" w:firstLine="709"/>
        <w:jc w:val="both"/>
        <w:rPr>
          <w:rFonts w:ascii="Liberation Serif" w:eastAsia="SimSun" w:hAnsi="Liberation Serif"/>
          <w:bCs/>
          <w:lang w:eastAsia="zh-CN"/>
        </w:rPr>
      </w:pPr>
      <w:r w:rsidRPr="009A750F">
        <w:rPr>
          <w:rFonts w:ascii="Liberation Serif" w:eastAsia="SimSun" w:hAnsi="Liberation Serif"/>
          <w:bCs/>
          <w:lang w:eastAsia="zh-CN"/>
        </w:rPr>
        <w:t>«</w:t>
      </w:r>
      <w:r w:rsidR="00566853">
        <w:rPr>
          <w:rFonts w:ascii="Liberation Serif" w:eastAsia="SimSun" w:hAnsi="Liberation Serif"/>
          <w:bCs/>
          <w:lang w:eastAsia="zh-CN"/>
        </w:rPr>
        <w:t>35.</w:t>
      </w:r>
      <w:r w:rsidR="00566853" w:rsidRPr="00566853">
        <w:rPr>
          <w:rFonts w:ascii="Liberation Serif" w:hAnsi="Liberation Serif" w:cs="Liberation Serif"/>
        </w:rPr>
        <w:t> </w:t>
      </w:r>
      <w:r w:rsidR="00575394" w:rsidRPr="00575394">
        <w:rPr>
          <w:rFonts w:ascii="Liberation Serif" w:eastAsia="SimSun" w:hAnsi="Liberation Serif"/>
          <w:bCs/>
          <w:lang w:eastAsia="zh-CN"/>
        </w:rPr>
        <w:t xml:space="preserve">Консультирование в устной форме может осуществляться </w:t>
      </w:r>
      <w:r w:rsidR="00C8219B" w:rsidRPr="0099040A">
        <w:rPr>
          <w:rFonts w:ascii="Liberation Serif" w:hAnsi="Liberation Serif" w:cs="Liberation Serif"/>
        </w:rPr>
        <w:t>должностным лицом</w:t>
      </w:r>
      <w:r w:rsidR="00C8219B" w:rsidRPr="00AD0BEE">
        <w:rPr>
          <w:rFonts w:ascii="Liberation Serif" w:hAnsi="Liberation Serif" w:cs="Liberation Serif"/>
        </w:rPr>
        <w:t xml:space="preserve"> </w:t>
      </w:r>
      <w:r w:rsidR="00043196" w:rsidRPr="00043196">
        <w:rPr>
          <w:rFonts w:ascii="Liberation Serif" w:hAnsi="Liberation Serif" w:cs="Liberation Serif"/>
        </w:rPr>
        <w:t>контрольного органа</w:t>
      </w:r>
      <w:r w:rsidR="004D24DF" w:rsidRPr="00B17F16">
        <w:rPr>
          <w:rFonts w:ascii="Liberation Serif" w:hAnsi="Liberation Serif" w:cs="Liberation Serif"/>
        </w:rPr>
        <w:t xml:space="preserve"> </w:t>
      </w:r>
      <w:r w:rsidR="00575394" w:rsidRPr="00575394">
        <w:rPr>
          <w:rFonts w:ascii="Liberation Serif" w:eastAsia="SimSun" w:hAnsi="Liberation Serif"/>
          <w:bCs/>
          <w:lang w:eastAsia="zh-CN"/>
        </w:rPr>
        <w:t>по телефону, посредством видео-конференц-связи, использования мобильного приложения «Инспектор</w:t>
      </w:r>
      <w:r w:rsidR="004D24DF" w:rsidRPr="00B17F16">
        <w:rPr>
          <w:rFonts w:ascii="Liberation Serif" w:eastAsia="SimSun" w:hAnsi="Liberation Serif"/>
          <w:bCs/>
          <w:lang w:eastAsia="zh-CN"/>
        </w:rPr>
        <w:t>»</w:t>
      </w:r>
      <w:r w:rsidR="00575394">
        <w:rPr>
          <w:rFonts w:ascii="Liberation Serif" w:eastAsia="SimSun" w:hAnsi="Liberation Serif"/>
          <w:bCs/>
          <w:lang w:eastAsia="zh-CN"/>
        </w:rPr>
        <w:t xml:space="preserve">, </w:t>
      </w:r>
      <w:r w:rsidR="00575394" w:rsidRPr="00575394">
        <w:rPr>
          <w:rFonts w:ascii="Liberation Serif" w:eastAsia="SimSun" w:hAnsi="Liberation Serif"/>
          <w:bCs/>
          <w:lang w:eastAsia="zh-CN"/>
        </w:rPr>
        <w:t>на личном приеме либо в ходе проведения профилактического мероприятия, контрольного мероприятия и не должно превышать пятнадцать минут.</w:t>
      </w:r>
      <w:r w:rsidR="00E52E81">
        <w:rPr>
          <w:rFonts w:ascii="Liberation Serif" w:eastAsia="SimSun" w:hAnsi="Liberation Serif"/>
          <w:bCs/>
          <w:lang w:eastAsia="zh-CN"/>
        </w:rPr>
        <w:t>»</w:t>
      </w:r>
      <w:r w:rsidR="009A0947">
        <w:rPr>
          <w:rFonts w:ascii="Liberation Serif" w:eastAsia="SimSun" w:hAnsi="Liberation Serif"/>
          <w:bCs/>
          <w:lang w:eastAsia="zh-CN"/>
        </w:rPr>
        <w:t>.</w:t>
      </w:r>
    </w:p>
    <w:p w14:paraId="03BBD3D7" w14:textId="0A74AA03" w:rsidR="004D57F5" w:rsidRDefault="004D57F5" w:rsidP="004D57F5">
      <w:pPr>
        <w:pStyle w:val="afe"/>
        <w:spacing w:after="0"/>
        <w:ind w:left="0" w:firstLine="709"/>
        <w:jc w:val="both"/>
        <w:rPr>
          <w:rFonts w:ascii="Liberation Serif" w:eastAsia="SimSun" w:hAnsi="Liberation Serif"/>
          <w:bCs/>
          <w:lang w:eastAsia="zh-CN"/>
        </w:rPr>
      </w:pPr>
      <w:r w:rsidRPr="00E920F0">
        <w:rPr>
          <w:rFonts w:ascii="Liberation Serif" w:eastAsia="SimSun" w:hAnsi="Liberation Serif"/>
          <w:b/>
          <w:bCs/>
          <w:color w:val="000000"/>
          <w:lang w:eastAsia="zh-CN"/>
        </w:rPr>
        <w:t>1</w:t>
      </w:r>
      <w:r w:rsidR="00D414BC" w:rsidRPr="00E920F0">
        <w:rPr>
          <w:rFonts w:ascii="Liberation Serif" w:eastAsia="SimSun" w:hAnsi="Liberation Serif"/>
          <w:b/>
          <w:bCs/>
          <w:color w:val="000000"/>
          <w:lang w:eastAsia="zh-CN"/>
        </w:rPr>
        <w:t>2</w:t>
      </w:r>
      <w:r w:rsidRPr="00E920F0">
        <w:rPr>
          <w:rFonts w:ascii="Liberation Serif" w:eastAsia="SimSun" w:hAnsi="Liberation Serif"/>
          <w:b/>
          <w:bCs/>
          <w:color w:val="000000"/>
          <w:lang w:eastAsia="zh-CN"/>
        </w:rPr>
        <w:t>)</w:t>
      </w:r>
      <w:r w:rsidRPr="00B17F16">
        <w:rPr>
          <w:rFonts w:ascii="Liberation Serif" w:eastAsia="SimSun" w:hAnsi="Liberation Serif"/>
          <w:bCs/>
          <w:lang w:eastAsia="zh-CN"/>
        </w:rPr>
        <w:t> в абзаце первом пункта 42 слова «посредством единого портала государственных и муниципальных услуг (далее – единый портал)» заменить словами «, в том числе посредством единого портала</w:t>
      </w:r>
      <w:r w:rsidR="00B46CF6">
        <w:rPr>
          <w:rFonts w:ascii="Liberation Serif" w:eastAsia="SimSun" w:hAnsi="Liberation Serif"/>
          <w:bCs/>
          <w:lang w:eastAsia="zh-CN"/>
        </w:rPr>
        <w:t>,</w:t>
      </w:r>
      <w:r w:rsidRPr="00B17F16">
        <w:rPr>
          <w:rFonts w:ascii="Liberation Serif" w:eastAsia="SimSun" w:hAnsi="Liberation Serif"/>
          <w:bCs/>
          <w:lang w:eastAsia="zh-CN"/>
        </w:rPr>
        <w:t>»;</w:t>
      </w:r>
    </w:p>
    <w:p w14:paraId="24A76CF1" w14:textId="383CBC65" w:rsidR="00575394" w:rsidRDefault="003609FD" w:rsidP="00127C2E">
      <w:pPr>
        <w:pStyle w:val="afe"/>
        <w:spacing w:after="0"/>
        <w:ind w:left="0" w:firstLine="709"/>
        <w:jc w:val="both"/>
        <w:rPr>
          <w:rFonts w:ascii="Liberation Serif" w:eastAsia="SimSun" w:hAnsi="Liberation Serif"/>
          <w:bCs/>
          <w:lang w:eastAsia="zh-CN"/>
        </w:rPr>
      </w:pPr>
      <w:r w:rsidRPr="00E920F0">
        <w:rPr>
          <w:rFonts w:ascii="Liberation Serif" w:eastAsia="SimSun" w:hAnsi="Liberation Serif"/>
          <w:b/>
          <w:bCs/>
          <w:color w:val="000000"/>
          <w:lang w:eastAsia="zh-CN"/>
        </w:rPr>
        <w:t>1</w:t>
      </w:r>
      <w:r w:rsidR="00D414BC" w:rsidRPr="00E920F0">
        <w:rPr>
          <w:rFonts w:ascii="Liberation Serif" w:eastAsia="SimSun" w:hAnsi="Liberation Serif"/>
          <w:b/>
          <w:bCs/>
          <w:color w:val="000000"/>
          <w:lang w:eastAsia="zh-CN"/>
        </w:rPr>
        <w:t>3</w:t>
      </w:r>
      <w:r w:rsidR="00566853" w:rsidRPr="00E920F0">
        <w:rPr>
          <w:rFonts w:ascii="Liberation Serif" w:eastAsia="SimSun" w:hAnsi="Liberation Serif"/>
          <w:b/>
          <w:bCs/>
          <w:color w:val="000000"/>
          <w:lang w:eastAsia="zh-CN"/>
        </w:rPr>
        <w:t>)</w:t>
      </w:r>
      <w:r w:rsidR="00566853" w:rsidRPr="00566853">
        <w:rPr>
          <w:rFonts w:ascii="Liberation Serif" w:hAnsi="Liberation Serif" w:cs="Liberation Serif"/>
        </w:rPr>
        <w:t> </w:t>
      </w:r>
      <w:r>
        <w:rPr>
          <w:rFonts w:ascii="Liberation Serif" w:eastAsia="SimSun" w:hAnsi="Liberation Serif"/>
          <w:bCs/>
          <w:lang w:eastAsia="zh-CN"/>
        </w:rPr>
        <w:t>в пункте 45 слова «должностным лицом» заменить словами «инспектором»;</w:t>
      </w:r>
    </w:p>
    <w:p w14:paraId="25F65767" w14:textId="5EB0B542" w:rsidR="007D404F" w:rsidRDefault="003609FD" w:rsidP="00127C2E">
      <w:pPr>
        <w:pStyle w:val="ConsPlusNormal"/>
        <w:ind w:firstLine="709"/>
        <w:jc w:val="both"/>
        <w:rPr>
          <w:rFonts w:ascii="Liberation Serif" w:eastAsia="SimSun" w:hAnsi="Liberation Serif" w:cs="Times New Roman"/>
          <w:bCs/>
          <w:sz w:val="24"/>
          <w:szCs w:val="24"/>
          <w:lang w:eastAsia="zh-CN"/>
        </w:rPr>
      </w:pPr>
      <w:r w:rsidRPr="00E920F0">
        <w:rPr>
          <w:rFonts w:ascii="Liberation Serif" w:eastAsia="SimSun" w:hAnsi="Liberation Serif" w:cs="Times New Roman"/>
          <w:b/>
          <w:bCs/>
          <w:color w:val="000000"/>
          <w:sz w:val="24"/>
          <w:szCs w:val="24"/>
          <w:lang w:eastAsia="zh-CN"/>
        </w:rPr>
        <w:t>1</w:t>
      </w:r>
      <w:r w:rsidR="00D414BC" w:rsidRPr="00E920F0">
        <w:rPr>
          <w:rFonts w:ascii="Liberation Serif" w:eastAsia="SimSun" w:hAnsi="Liberation Serif" w:cs="Times New Roman"/>
          <w:b/>
          <w:bCs/>
          <w:color w:val="000000"/>
          <w:sz w:val="24"/>
          <w:szCs w:val="24"/>
          <w:lang w:eastAsia="zh-CN"/>
        </w:rPr>
        <w:t>4</w:t>
      </w:r>
      <w:r w:rsidR="00566853" w:rsidRPr="00E920F0">
        <w:rPr>
          <w:rFonts w:ascii="Liberation Serif" w:eastAsia="SimSun" w:hAnsi="Liberation Serif" w:cs="Times New Roman"/>
          <w:b/>
          <w:bCs/>
          <w:color w:val="000000"/>
          <w:sz w:val="24"/>
          <w:szCs w:val="24"/>
          <w:lang w:eastAsia="zh-CN"/>
        </w:rPr>
        <w:t>)</w:t>
      </w:r>
      <w:r w:rsidR="00566853" w:rsidRPr="00566853">
        <w:rPr>
          <w:rFonts w:ascii="Liberation Serif" w:hAnsi="Liberation Serif" w:cs="Liberation Serif"/>
          <w:sz w:val="24"/>
          <w:szCs w:val="24"/>
        </w:rPr>
        <w:t> </w:t>
      </w:r>
      <w:r w:rsidRPr="003609FD">
        <w:rPr>
          <w:rFonts w:ascii="Liberation Serif" w:eastAsia="SimSun" w:hAnsi="Liberation Serif" w:cs="Times New Roman"/>
          <w:bCs/>
          <w:sz w:val="24"/>
          <w:szCs w:val="24"/>
          <w:lang w:eastAsia="zh-CN"/>
        </w:rPr>
        <w:t>пункт 47 дополнить предложением</w:t>
      </w:r>
      <w:r w:rsidR="007D404F">
        <w:rPr>
          <w:rFonts w:ascii="Liberation Serif" w:eastAsia="SimSun" w:hAnsi="Liberation Serif" w:cs="Times New Roman"/>
          <w:bCs/>
          <w:sz w:val="24"/>
          <w:szCs w:val="24"/>
          <w:lang w:eastAsia="zh-CN"/>
        </w:rPr>
        <w:t xml:space="preserve"> </w:t>
      </w:r>
      <w:r w:rsidR="007D404F" w:rsidRPr="00B17F16">
        <w:rPr>
          <w:rFonts w:ascii="Liberation Serif" w:eastAsia="SimSun" w:hAnsi="Liberation Serif" w:cs="Times New Roman"/>
          <w:bCs/>
          <w:sz w:val="24"/>
          <w:szCs w:val="24"/>
          <w:lang w:eastAsia="zh-CN"/>
        </w:rPr>
        <w:t>вторым следующего содержания:</w:t>
      </w:r>
    </w:p>
    <w:p w14:paraId="5C5DB65E" w14:textId="78D1CC81" w:rsidR="003609FD" w:rsidRDefault="003609FD" w:rsidP="00127C2E">
      <w:pPr>
        <w:pStyle w:val="ConsPlusNormal"/>
        <w:ind w:firstLine="709"/>
        <w:jc w:val="both"/>
        <w:rPr>
          <w:rFonts w:ascii="Liberation Serif" w:hAnsi="Liberation Serif"/>
          <w:sz w:val="24"/>
          <w:szCs w:val="24"/>
        </w:rPr>
      </w:pPr>
      <w:r w:rsidRPr="003609FD">
        <w:rPr>
          <w:rFonts w:ascii="Liberation Serif" w:eastAsia="SimSun" w:hAnsi="Liberation Serif" w:cs="Times New Roman"/>
          <w:bCs/>
          <w:sz w:val="24"/>
          <w:szCs w:val="24"/>
          <w:lang w:eastAsia="zh-CN"/>
        </w:rPr>
        <w:t>«В рамках обязательного профилактического визита</w:t>
      </w:r>
      <w:r w:rsidRPr="00E425F9">
        <w:rPr>
          <w:rFonts w:ascii="Liberation Serif" w:hAnsi="Liberation Serif"/>
          <w:sz w:val="24"/>
          <w:szCs w:val="24"/>
        </w:rPr>
        <w:t xml:space="preserve"> инспектор при</w:t>
      </w:r>
      <w:r>
        <w:rPr>
          <w:rFonts w:ascii="Liberation Serif" w:hAnsi="Liberation Serif"/>
          <w:sz w:val="24"/>
          <w:szCs w:val="24"/>
        </w:rPr>
        <w:t xml:space="preserve"> </w:t>
      </w:r>
      <w:r w:rsidRPr="00E425F9">
        <w:rPr>
          <w:rFonts w:ascii="Liberation Serif" w:hAnsi="Liberation Serif"/>
          <w:sz w:val="24"/>
          <w:szCs w:val="24"/>
        </w:rPr>
        <w:t>необходимости проводит осмотр, истребование необходимых документов.</w:t>
      </w:r>
      <w:r>
        <w:rPr>
          <w:rFonts w:ascii="Liberation Serif" w:hAnsi="Liberation Serif"/>
          <w:sz w:val="24"/>
          <w:szCs w:val="24"/>
        </w:rPr>
        <w:t>»;</w:t>
      </w:r>
    </w:p>
    <w:p w14:paraId="69F2E53E" w14:textId="2CBEFF62" w:rsidR="003609FD" w:rsidRDefault="003609FD" w:rsidP="00127C2E">
      <w:pPr>
        <w:pStyle w:val="afe"/>
        <w:spacing w:after="0"/>
        <w:ind w:left="0" w:firstLine="709"/>
        <w:jc w:val="both"/>
        <w:rPr>
          <w:rFonts w:ascii="Liberation Serif" w:eastAsia="SimSun" w:hAnsi="Liberation Serif"/>
          <w:bCs/>
          <w:lang w:eastAsia="zh-CN"/>
        </w:rPr>
      </w:pPr>
      <w:r w:rsidRPr="00E920F0">
        <w:rPr>
          <w:rFonts w:ascii="Liberation Serif" w:eastAsia="SimSun" w:hAnsi="Liberation Serif"/>
          <w:b/>
          <w:bCs/>
          <w:color w:val="000000"/>
          <w:lang w:eastAsia="zh-CN"/>
        </w:rPr>
        <w:t>1</w:t>
      </w:r>
      <w:r w:rsidR="00D414BC" w:rsidRPr="00E920F0">
        <w:rPr>
          <w:rFonts w:ascii="Liberation Serif" w:eastAsia="SimSun" w:hAnsi="Liberation Serif"/>
          <w:b/>
          <w:bCs/>
          <w:color w:val="000000"/>
          <w:lang w:eastAsia="zh-CN"/>
        </w:rPr>
        <w:t>5</w:t>
      </w:r>
      <w:r w:rsidR="00566853" w:rsidRPr="00E920F0">
        <w:rPr>
          <w:rFonts w:ascii="Liberation Serif" w:eastAsia="SimSun" w:hAnsi="Liberation Serif"/>
          <w:b/>
          <w:bCs/>
          <w:color w:val="000000"/>
          <w:lang w:eastAsia="zh-CN"/>
        </w:rPr>
        <w:t>)</w:t>
      </w:r>
      <w:r w:rsidR="00566853" w:rsidRPr="00566853">
        <w:rPr>
          <w:rFonts w:ascii="Liberation Serif" w:hAnsi="Liberation Serif" w:cs="Liberation Serif"/>
        </w:rPr>
        <w:t> </w:t>
      </w:r>
      <w:r w:rsidRPr="003609FD">
        <w:rPr>
          <w:rFonts w:ascii="Liberation Serif" w:eastAsia="SimSun" w:hAnsi="Liberation Serif"/>
          <w:bCs/>
          <w:lang w:eastAsia="zh-CN"/>
        </w:rPr>
        <w:t>в пункте 4</w:t>
      </w:r>
      <w:r>
        <w:rPr>
          <w:rFonts w:ascii="Liberation Serif" w:eastAsia="SimSun" w:hAnsi="Liberation Serif"/>
          <w:bCs/>
          <w:lang w:eastAsia="zh-CN"/>
        </w:rPr>
        <w:t>9</w:t>
      </w:r>
      <w:r w:rsidRPr="003609FD">
        <w:rPr>
          <w:rFonts w:ascii="Liberation Serif" w:eastAsia="SimSun" w:hAnsi="Liberation Serif"/>
          <w:bCs/>
          <w:lang w:eastAsia="zh-CN"/>
        </w:rPr>
        <w:t xml:space="preserve"> слова «порядке и на условиях, установленных» заменить словами «порядке, установленном»;</w:t>
      </w:r>
    </w:p>
    <w:p w14:paraId="4191D157" w14:textId="6CD0BDB3" w:rsidR="00A654F5" w:rsidRPr="00AA5E37" w:rsidRDefault="00A654F5" w:rsidP="00127C2E">
      <w:pPr>
        <w:pStyle w:val="ConsPlusNormal"/>
        <w:ind w:firstLine="709"/>
        <w:jc w:val="both"/>
        <w:rPr>
          <w:rFonts w:ascii="Liberation Serif" w:hAnsi="Liberation Serif"/>
          <w:sz w:val="24"/>
          <w:szCs w:val="24"/>
        </w:rPr>
      </w:pPr>
      <w:r w:rsidRPr="00E920F0">
        <w:rPr>
          <w:rFonts w:ascii="Liberation Serif" w:eastAsia="SimSun" w:hAnsi="Liberation Serif" w:cs="Times New Roman"/>
          <w:b/>
          <w:bCs/>
          <w:color w:val="000000"/>
          <w:sz w:val="24"/>
          <w:szCs w:val="24"/>
          <w:lang w:eastAsia="zh-CN"/>
        </w:rPr>
        <w:t>1</w:t>
      </w:r>
      <w:r w:rsidR="00D414BC" w:rsidRPr="00E920F0">
        <w:rPr>
          <w:rFonts w:ascii="Liberation Serif" w:eastAsia="SimSun" w:hAnsi="Liberation Serif" w:cs="Times New Roman"/>
          <w:b/>
          <w:bCs/>
          <w:color w:val="000000"/>
          <w:sz w:val="24"/>
          <w:szCs w:val="24"/>
          <w:lang w:eastAsia="zh-CN"/>
        </w:rPr>
        <w:t>6</w:t>
      </w:r>
      <w:r w:rsidR="00566853" w:rsidRPr="00E920F0">
        <w:rPr>
          <w:rFonts w:ascii="Liberation Serif" w:eastAsia="SimSun" w:hAnsi="Liberation Serif" w:cs="Times New Roman"/>
          <w:b/>
          <w:bCs/>
          <w:color w:val="000000"/>
          <w:sz w:val="24"/>
          <w:szCs w:val="24"/>
          <w:lang w:eastAsia="zh-CN"/>
        </w:rPr>
        <w:t>)</w:t>
      </w:r>
      <w:r w:rsidR="00566853" w:rsidRPr="00566853">
        <w:rPr>
          <w:rFonts w:ascii="Liberation Serif" w:hAnsi="Liberation Serif" w:cs="Liberation Serif"/>
          <w:sz w:val="24"/>
          <w:szCs w:val="24"/>
        </w:rPr>
        <w:t> </w:t>
      </w:r>
      <w:r w:rsidRPr="00317D23">
        <w:rPr>
          <w:rFonts w:ascii="Liberation Serif" w:hAnsi="Liberation Serif"/>
          <w:sz w:val="24"/>
          <w:szCs w:val="24"/>
        </w:rPr>
        <w:t xml:space="preserve">в абзаце втором подпункта 2 пункта </w:t>
      </w:r>
      <w:r>
        <w:rPr>
          <w:rFonts w:ascii="Liberation Serif" w:hAnsi="Liberation Serif"/>
          <w:sz w:val="24"/>
          <w:szCs w:val="24"/>
        </w:rPr>
        <w:t>50</w:t>
      </w:r>
      <w:r w:rsidRPr="00317D23">
        <w:rPr>
          <w:rFonts w:ascii="Liberation Serif" w:hAnsi="Liberation Serif"/>
          <w:sz w:val="24"/>
          <w:szCs w:val="24"/>
        </w:rPr>
        <w:t xml:space="preserve"> слова «№ 248-ФЗ):» заменить</w:t>
      </w:r>
      <w:r>
        <w:rPr>
          <w:rFonts w:ascii="Liberation Serif" w:hAnsi="Liberation Serif"/>
          <w:sz w:val="24"/>
          <w:szCs w:val="24"/>
        </w:rPr>
        <w:t xml:space="preserve"> словами</w:t>
      </w:r>
      <w:r>
        <w:rPr>
          <w:rFonts w:ascii="Liberation Serif" w:hAnsi="Liberation Serif"/>
          <w:sz w:val="24"/>
          <w:szCs w:val="24"/>
        </w:rPr>
        <w:br/>
      </w:r>
      <w:r w:rsidRPr="00317D23">
        <w:rPr>
          <w:rFonts w:ascii="Liberation Serif" w:hAnsi="Liberation Serif"/>
          <w:sz w:val="24"/>
          <w:szCs w:val="24"/>
        </w:rPr>
        <w:t>«№ 248-ФЗ);»;</w:t>
      </w:r>
    </w:p>
    <w:p w14:paraId="7F08B738" w14:textId="6CBD7E40" w:rsidR="00A654F5" w:rsidRPr="00AA5E37" w:rsidRDefault="00A654F5"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1</w:t>
      </w:r>
      <w:r w:rsidR="00D414BC" w:rsidRPr="00E920F0">
        <w:rPr>
          <w:rFonts w:ascii="Liberation Serif" w:eastAsia="SimSun" w:hAnsi="Liberation Serif"/>
          <w:b/>
          <w:bCs/>
          <w:color w:val="000000"/>
          <w:lang w:eastAsia="zh-CN"/>
        </w:rPr>
        <w:t>7</w:t>
      </w:r>
      <w:r w:rsidR="00566853" w:rsidRPr="00E920F0">
        <w:rPr>
          <w:rFonts w:ascii="Liberation Serif" w:eastAsia="SimSun" w:hAnsi="Liberation Serif"/>
          <w:b/>
          <w:bCs/>
          <w:color w:val="000000"/>
          <w:lang w:eastAsia="zh-CN"/>
        </w:rPr>
        <w:t>)</w:t>
      </w:r>
      <w:r w:rsidR="00566853" w:rsidRPr="00566853">
        <w:rPr>
          <w:rFonts w:ascii="Liberation Serif" w:hAnsi="Liberation Serif" w:cs="Liberation Serif"/>
        </w:rPr>
        <w:t> </w:t>
      </w:r>
      <w:r w:rsidRPr="00317D23">
        <w:rPr>
          <w:rFonts w:ascii="Liberation Serif" w:eastAsiaTheme="minorEastAsia" w:hAnsi="Liberation Serif" w:cs="Calibri"/>
        </w:rPr>
        <w:t xml:space="preserve">абзац третий подпункта 2 пункта </w:t>
      </w:r>
      <w:r>
        <w:rPr>
          <w:rFonts w:ascii="Liberation Serif" w:eastAsiaTheme="minorEastAsia" w:hAnsi="Liberation Serif" w:cs="Calibri"/>
        </w:rPr>
        <w:t>50</w:t>
      </w:r>
      <w:r w:rsidRPr="00317D23">
        <w:rPr>
          <w:rFonts w:ascii="Liberation Serif" w:eastAsiaTheme="minorEastAsia" w:hAnsi="Liberation Serif" w:cs="Calibri"/>
        </w:rPr>
        <w:t xml:space="preserve"> дополнить словами «</w:t>
      </w:r>
      <w:r w:rsidRPr="00317D23">
        <w:rPr>
          <w:rFonts w:ascii="Liberation Serif" w:hAnsi="Liberation Serif"/>
        </w:rPr>
        <w:t>, в ходе которого может совершаться контрольное действие – осмотр</w:t>
      </w:r>
      <w:r>
        <w:rPr>
          <w:rFonts w:ascii="Liberation Serif" w:hAnsi="Liberation Serif"/>
        </w:rPr>
        <w:t>, инструментальное обследование</w:t>
      </w:r>
      <w:r w:rsidRPr="00317D23">
        <w:rPr>
          <w:rFonts w:ascii="Liberation Serif" w:hAnsi="Liberation Serif"/>
        </w:rPr>
        <w:t>»;</w:t>
      </w:r>
    </w:p>
    <w:p w14:paraId="0B26B4CE" w14:textId="121E4469" w:rsidR="00DA2A88" w:rsidRPr="00317D23" w:rsidRDefault="00A654F5"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1</w:t>
      </w:r>
      <w:r w:rsidR="00D414BC" w:rsidRPr="00E920F0">
        <w:rPr>
          <w:rFonts w:ascii="Liberation Serif" w:eastAsia="SimSun" w:hAnsi="Liberation Serif"/>
          <w:b/>
          <w:bCs/>
          <w:color w:val="000000"/>
          <w:lang w:eastAsia="zh-CN"/>
        </w:rPr>
        <w:t>8</w:t>
      </w:r>
      <w:r w:rsidR="00566853" w:rsidRPr="00E920F0">
        <w:rPr>
          <w:rFonts w:ascii="Liberation Serif" w:eastAsia="SimSun" w:hAnsi="Liberation Serif"/>
          <w:b/>
          <w:bCs/>
          <w:color w:val="000000"/>
          <w:lang w:eastAsia="zh-CN"/>
        </w:rPr>
        <w:t>)</w:t>
      </w:r>
      <w:r w:rsidR="00566853" w:rsidRPr="00566853">
        <w:rPr>
          <w:rFonts w:ascii="Liberation Serif" w:hAnsi="Liberation Serif" w:cs="Liberation Serif"/>
        </w:rPr>
        <w:t> </w:t>
      </w:r>
      <w:r w:rsidR="00DA2A88" w:rsidRPr="00317D23">
        <w:rPr>
          <w:rFonts w:ascii="Liberation Serif" w:hAnsi="Liberation Serif"/>
        </w:rPr>
        <w:t xml:space="preserve">пункт </w:t>
      </w:r>
      <w:r w:rsidR="00DA2A88">
        <w:rPr>
          <w:rFonts w:ascii="Liberation Serif" w:hAnsi="Liberation Serif"/>
        </w:rPr>
        <w:t>51</w:t>
      </w:r>
      <w:r w:rsidR="00DA2A88" w:rsidRPr="00317D23">
        <w:rPr>
          <w:rFonts w:ascii="Liberation Serif" w:hAnsi="Liberation Serif"/>
        </w:rPr>
        <w:t xml:space="preserve"> изложить в следующей редакции:</w:t>
      </w:r>
    </w:p>
    <w:p w14:paraId="66F2F0D7" w14:textId="5EBAE734" w:rsidR="00DA2A88" w:rsidRDefault="00DA2A88" w:rsidP="00127C2E">
      <w:pPr>
        <w:autoSpaceDE w:val="0"/>
        <w:autoSpaceDN w:val="0"/>
        <w:adjustRightInd w:val="0"/>
        <w:ind w:firstLine="709"/>
        <w:jc w:val="both"/>
        <w:rPr>
          <w:rFonts w:ascii="Liberation Serif" w:hAnsi="Liberation Serif"/>
        </w:rPr>
      </w:pPr>
      <w:r w:rsidRPr="00317D23">
        <w:rPr>
          <w:rFonts w:ascii="Liberation Serif" w:hAnsi="Liberation Serif"/>
        </w:rPr>
        <w:t>«</w:t>
      </w:r>
      <w:r>
        <w:rPr>
          <w:rFonts w:ascii="Liberation Serif" w:hAnsi="Liberation Serif"/>
        </w:rPr>
        <w:t>51</w:t>
      </w:r>
      <w:r w:rsidRPr="00317D23">
        <w:rPr>
          <w:rFonts w:ascii="Liberation Serif" w:hAnsi="Liberation Serif"/>
        </w:rPr>
        <w:t>.</w:t>
      </w:r>
      <w:r w:rsidR="00566853" w:rsidRPr="00566853">
        <w:rPr>
          <w:rFonts w:ascii="Liberation Serif" w:hAnsi="Liberation Serif" w:cs="Liberation Serif"/>
        </w:rPr>
        <w:t> </w:t>
      </w:r>
      <w:r w:rsidRPr="00317D23">
        <w:rPr>
          <w:rFonts w:ascii="Liberation Serif" w:hAnsi="Liberation Serif"/>
        </w:rPr>
        <w:t>Внеплановые</w:t>
      </w:r>
      <w:r w:rsidRPr="00AA5E37">
        <w:rPr>
          <w:rFonts w:ascii="Liberation Serif" w:hAnsi="Liberation Serif"/>
        </w:rPr>
        <w:t xml:space="preserve"> контрольные мероприятия, за исключением случаев, указанных в</w:t>
      </w:r>
      <w:r w:rsidR="00566853" w:rsidRPr="00566853">
        <w:rPr>
          <w:rFonts w:ascii="Liberation Serif" w:hAnsi="Liberation Serif" w:cs="Liberation Serif"/>
        </w:rPr>
        <w:t> </w:t>
      </w:r>
      <w:r w:rsidRPr="00AA5E37">
        <w:rPr>
          <w:rFonts w:ascii="Liberation Serif" w:hAnsi="Liberation Serif"/>
        </w:rPr>
        <w:t xml:space="preserve">пункте </w:t>
      </w:r>
      <w:r w:rsidR="00321D0C" w:rsidRPr="00321D0C">
        <w:rPr>
          <w:rFonts w:ascii="Liberation Serif" w:hAnsi="Liberation Serif"/>
        </w:rPr>
        <w:t>51</w:t>
      </w:r>
      <w:r w:rsidRPr="00AA5E37">
        <w:rPr>
          <w:rFonts w:ascii="Liberation Serif" w:hAnsi="Liberation Serif"/>
        </w:rPr>
        <w:t>.</w:t>
      </w:r>
      <w:r>
        <w:rPr>
          <w:rFonts w:ascii="Liberation Serif" w:hAnsi="Liberation Serif"/>
        </w:rPr>
        <w:t>3</w:t>
      </w:r>
      <w:r w:rsidRPr="00AA5E37">
        <w:rPr>
          <w:rFonts w:ascii="Liberation Serif" w:hAnsi="Liberation Serif"/>
        </w:rPr>
        <w:t xml:space="preserve"> настоящего Положения, проводятся на основании решений о проведении контрольных мероприятий, принятых при наличии оснований,</w:t>
      </w:r>
      <w:r>
        <w:rPr>
          <w:rFonts w:ascii="Liberation Serif" w:hAnsi="Liberation Serif"/>
        </w:rPr>
        <w:t xml:space="preserve"> предусмотренных подпунктами</w:t>
      </w:r>
      <w:r w:rsidRPr="00070631">
        <w:rPr>
          <w:rFonts w:ascii="Liberation Serif" w:hAnsi="Liberation Serif"/>
        </w:rPr>
        <w:t> </w:t>
      </w:r>
      <w:r>
        <w:rPr>
          <w:rFonts w:ascii="Liberation Serif" w:hAnsi="Liberation Serif"/>
        </w:rPr>
        <w:t>1,</w:t>
      </w:r>
      <w:r w:rsidRPr="00070631">
        <w:rPr>
          <w:rFonts w:ascii="Liberation Serif" w:hAnsi="Liberation Serif"/>
        </w:rPr>
        <w:t> </w:t>
      </w:r>
      <w:r w:rsidRPr="00AA5E37">
        <w:rPr>
          <w:rFonts w:ascii="Liberation Serif" w:hAnsi="Liberation Serif"/>
        </w:rPr>
        <w:t>3</w:t>
      </w:r>
      <w:r>
        <w:rPr>
          <w:rFonts w:ascii="Liberation Serif" w:hAnsi="Liberation Serif"/>
        </w:rPr>
        <w:t>–</w:t>
      </w:r>
      <w:r w:rsidRPr="00AA5E37">
        <w:rPr>
          <w:rFonts w:ascii="Liberation Serif" w:hAnsi="Liberation Serif"/>
        </w:rPr>
        <w:t>5</w:t>
      </w:r>
      <w:r>
        <w:rPr>
          <w:rFonts w:ascii="Liberation Serif" w:hAnsi="Liberation Serif"/>
        </w:rPr>
        <w:t>,</w:t>
      </w:r>
      <w:r w:rsidRPr="00070631">
        <w:rPr>
          <w:rFonts w:ascii="Liberation Serif" w:hAnsi="Liberation Serif"/>
        </w:rPr>
        <w:t> </w:t>
      </w:r>
      <w:r>
        <w:rPr>
          <w:rFonts w:ascii="Liberation Serif" w:hAnsi="Liberation Serif"/>
        </w:rPr>
        <w:t>7,</w:t>
      </w:r>
      <w:r w:rsidRPr="00070631">
        <w:rPr>
          <w:rFonts w:ascii="Liberation Serif" w:hAnsi="Liberation Serif"/>
        </w:rPr>
        <w:t> </w:t>
      </w:r>
      <w:r w:rsidRPr="00AA5E37">
        <w:rPr>
          <w:rFonts w:ascii="Liberation Serif" w:hAnsi="Liberation Serif"/>
        </w:rPr>
        <w:t xml:space="preserve">9 части 1 статьи 57 Федерального закона </w:t>
      </w:r>
      <w:r w:rsidRPr="00070631">
        <w:rPr>
          <w:rFonts w:ascii="Liberation Serif" w:hAnsi="Liberation Serif"/>
        </w:rPr>
        <w:t>№ </w:t>
      </w:r>
      <w:r w:rsidRPr="00AA5E37">
        <w:rPr>
          <w:rFonts w:ascii="Liberation Serif" w:hAnsi="Liberation Serif"/>
        </w:rPr>
        <w:t>248-ФЗ</w:t>
      </w:r>
      <w:r>
        <w:rPr>
          <w:rFonts w:ascii="Liberation Serif" w:hAnsi="Liberation Serif"/>
        </w:rPr>
        <w:t>,</w:t>
      </w:r>
      <w:r w:rsidRPr="00AA5E37">
        <w:rPr>
          <w:rFonts w:ascii="Liberation Serif" w:hAnsi="Liberation Serif"/>
        </w:rPr>
        <w:t xml:space="preserve"> и с учетом положений, предусмотренных стать</w:t>
      </w:r>
      <w:r>
        <w:rPr>
          <w:rFonts w:ascii="Liberation Serif" w:hAnsi="Liberation Serif"/>
        </w:rPr>
        <w:t>е</w:t>
      </w:r>
      <w:r w:rsidRPr="00AA5E37">
        <w:rPr>
          <w:rFonts w:ascii="Liberation Serif" w:hAnsi="Liberation Serif"/>
        </w:rPr>
        <w:t xml:space="preserve">й 60 Федерального закона </w:t>
      </w:r>
      <w:r w:rsidRPr="00070631">
        <w:rPr>
          <w:rFonts w:ascii="Liberation Serif" w:hAnsi="Liberation Serif"/>
        </w:rPr>
        <w:t>№ </w:t>
      </w:r>
      <w:r w:rsidRPr="00AA5E37">
        <w:rPr>
          <w:rFonts w:ascii="Liberation Serif" w:hAnsi="Liberation Serif"/>
        </w:rPr>
        <w:t>248-ФЗ.</w:t>
      </w:r>
      <w:r>
        <w:rPr>
          <w:rFonts w:ascii="Liberation Serif" w:hAnsi="Liberation Serif"/>
        </w:rPr>
        <w:t>»;</w:t>
      </w:r>
    </w:p>
    <w:p w14:paraId="110E562E" w14:textId="7B93F4CD" w:rsidR="00DA2A88" w:rsidRPr="009E5AA3" w:rsidRDefault="00D414BC"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19</w:t>
      </w:r>
      <w:r w:rsidR="00DA2A88" w:rsidRPr="00E920F0">
        <w:rPr>
          <w:rFonts w:ascii="Liberation Serif" w:eastAsia="SimSun" w:hAnsi="Liberation Serif"/>
          <w:b/>
          <w:bCs/>
          <w:color w:val="000000"/>
          <w:lang w:eastAsia="zh-CN"/>
        </w:rPr>
        <w:t>)</w:t>
      </w:r>
      <w:r w:rsidR="00566853" w:rsidRPr="00566853">
        <w:rPr>
          <w:rFonts w:ascii="Liberation Serif" w:hAnsi="Liberation Serif" w:cs="Liberation Serif"/>
        </w:rPr>
        <w:t> </w:t>
      </w:r>
      <w:r w:rsidR="00F17DD7">
        <w:rPr>
          <w:rFonts w:ascii="Liberation Serif" w:hAnsi="Liberation Serif"/>
        </w:rPr>
        <w:t>дополнить пунктами 51</w:t>
      </w:r>
      <w:r w:rsidR="00DA2A88" w:rsidRPr="00317D23">
        <w:rPr>
          <w:rFonts w:ascii="Liberation Serif" w:hAnsi="Liberation Serif"/>
        </w:rPr>
        <w:t xml:space="preserve">.1 – </w:t>
      </w:r>
      <w:r w:rsidR="00F17DD7" w:rsidRPr="00B043AD">
        <w:rPr>
          <w:rFonts w:ascii="Liberation Serif" w:hAnsi="Liberation Serif"/>
        </w:rPr>
        <w:t>51</w:t>
      </w:r>
      <w:r w:rsidR="00DA2A88" w:rsidRPr="00317D23">
        <w:rPr>
          <w:rFonts w:ascii="Liberation Serif" w:hAnsi="Liberation Serif"/>
        </w:rPr>
        <w:t>.</w:t>
      </w:r>
      <w:r w:rsidR="00DA2A88">
        <w:rPr>
          <w:rFonts w:ascii="Liberation Serif" w:hAnsi="Liberation Serif"/>
        </w:rPr>
        <w:t>4</w:t>
      </w:r>
      <w:r w:rsidR="00DA2A88" w:rsidRPr="00317D23">
        <w:rPr>
          <w:rFonts w:ascii="Liberation Serif" w:hAnsi="Liberation Serif"/>
        </w:rPr>
        <w:t xml:space="preserve"> следующего</w:t>
      </w:r>
      <w:r w:rsidR="00DA2A88">
        <w:rPr>
          <w:rFonts w:ascii="Liberation Serif" w:hAnsi="Liberation Serif"/>
        </w:rPr>
        <w:t xml:space="preserve"> содержания:</w:t>
      </w:r>
    </w:p>
    <w:p w14:paraId="6E0CCFAA" w14:textId="70047D0E" w:rsidR="00DA2A88" w:rsidRPr="00312A6E" w:rsidRDefault="00DA2A88" w:rsidP="00127C2E">
      <w:pPr>
        <w:autoSpaceDE w:val="0"/>
        <w:autoSpaceDN w:val="0"/>
        <w:adjustRightInd w:val="0"/>
        <w:ind w:firstLine="709"/>
        <w:jc w:val="both"/>
        <w:rPr>
          <w:rFonts w:ascii="Liberation Serif" w:hAnsi="Liberation Serif"/>
        </w:rPr>
      </w:pPr>
      <w:r w:rsidRPr="00312A6E">
        <w:rPr>
          <w:rFonts w:ascii="Liberation Serif" w:hAnsi="Liberation Serif"/>
        </w:rPr>
        <w:lastRenderedPageBreak/>
        <w:t>«</w:t>
      </w:r>
      <w:r>
        <w:rPr>
          <w:rFonts w:ascii="Liberation Serif" w:hAnsi="Liberation Serif"/>
        </w:rPr>
        <w:t>51.1.</w:t>
      </w:r>
      <w:r w:rsidR="00566853" w:rsidRPr="00566853">
        <w:rPr>
          <w:rFonts w:ascii="Liberation Serif" w:hAnsi="Liberation Serif" w:cs="Liberation Serif"/>
        </w:rPr>
        <w:t> </w:t>
      </w:r>
      <w:r w:rsidRPr="00312A6E">
        <w:rPr>
          <w:rFonts w:ascii="Liberation Serif" w:hAnsi="Liberation Serif"/>
        </w:rPr>
        <w:t>Решения контрольного органа о проведении контрольного мероприятия оформляются в соответствии с пунктом 1 статьи 64 Федерального закона № </w:t>
      </w:r>
      <w:r w:rsidRPr="00312A6E">
        <w:rPr>
          <w:rFonts w:ascii="Liberation Serif" w:hAnsi="Liberation Serif" w:cs="Liberation Serif"/>
        </w:rPr>
        <w:t>248-ФЗ</w:t>
      </w:r>
      <w:r w:rsidRPr="00312A6E">
        <w:rPr>
          <w:rFonts w:ascii="Liberation Serif" w:hAnsi="Liberation Serif"/>
        </w:rPr>
        <w:t>.</w:t>
      </w:r>
    </w:p>
    <w:p w14:paraId="48A712D3" w14:textId="30C900DE" w:rsidR="00566853" w:rsidRPr="00B17F16" w:rsidRDefault="00DA2A88" w:rsidP="004C0EEF">
      <w:pPr>
        <w:autoSpaceDE w:val="0"/>
        <w:autoSpaceDN w:val="0"/>
        <w:adjustRightInd w:val="0"/>
        <w:ind w:firstLine="709"/>
        <w:jc w:val="both"/>
        <w:rPr>
          <w:rFonts w:ascii="Liberation Serif" w:hAnsi="Liberation Serif"/>
        </w:rPr>
      </w:pPr>
      <w:r>
        <w:rPr>
          <w:rFonts w:ascii="Liberation Serif" w:hAnsi="Liberation Serif"/>
        </w:rPr>
        <w:t>51.2.</w:t>
      </w:r>
      <w:r w:rsidR="00566853" w:rsidRPr="00566853">
        <w:rPr>
          <w:rFonts w:ascii="Liberation Serif" w:hAnsi="Liberation Serif" w:cs="Liberation Serif"/>
        </w:rPr>
        <w:t> </w:t>
      </w:r>
      <w:r w:rsidRPr="00E92D71">
        <w:rPr>
          <w:rFonts w:ascii="Liberation Serif" w:hAnsi="Liberation Serif"/>
        </w:rPr>
        <w:t>Решение контрольного органа о проведении контрольного мероприятия может быть принято при выявлении признаков нарушений обязательных требований, полученных с</w:t>
      </w:r>
      <w:r w:rsidR="00566853" w:rsidRPr="00566853">
        <w:rPr>
          <w:rFonts w:ascii="Liberation Serif" w:hAnsi="Liberation Serif" w:cs="Liberation Serif"/>
        </w:rPr>
        <w:t> </w:t>
      </w:r>
      <w:r w:rsidRPr="00E92D71">
        <w:rPr>
          <w:rFonts w:ascii="Liberation Serif" w:hAnsi="Liberation Serif"/>
        </w:rPr>
        <w:t>использованием средств, работающих в автоматическом режиме и имеющих функции фотосъёмки, видеозаписи, в том числе беспилотных аппаратов (систем), в соответствии с</w:t>
      </w:r>
      <w:r w:rsidR="00566853" w:rsidRPr="00566853">
        <w:rPr>
          <w:rFonts w:ascii="Liberation Serif" w:hAnsi="Liberation Serif" w:cs="Liberation Serif"/>
        </w:rPr>
        <w:t> </w:t>
      </w:r>
      <w:r w:rsidRPr="00E92D71">
        <w:rPr>
          <w:rFonts w:ascii="Liberation Serif" w:hAnsi="Liberation Serif"/>
        </w:rPr>
        <w:t>перечнем</w:t>
      </w:r>
      <w:r w:rsidRPr="00B17F16">
        <w:rPr>
          <w:rFonts w:ascii="Liberation Serif" w:hAnsi="Liberation Serif"/>
        </w:rPr>
        <w:t xml:space="preserve">, </w:t>
      </w:r>
      <w:r w:rsidR="004C0EEF" w:rsidRPr="00B17F16">
        <w:rPr>
          <w:rFonts w:ascii="Liberation Serif" w:hAnsi="Liberation Serif"/>
        </w:rPr>
        <w:t>приведенным в приложении</w:t>
      </w:r>
      <w:r w:rsidR="00C8219B">
        <w:rPr>
          <w:rFonts w:ascii="Liberation Serif" w:hAnsi="Liberation Serif"/>
        </w:rPr>
        <w:t xml:space="preserve"> </w:t>
      </w:r>
      <w:r w:rsidR="00B17F16" w:rsidRPr="00B17F16">
        <w:rPr>
          <w:rFonts w:ascii="Liberation Serif" w:hAnsi="Liberation Serif"/>
        </w:rPr>
        <w:t>1.1</w:t>
      </w:r>
      <w:r w:rsidR="00566853" w:rsidRPr="00B17F16">
        <w:rPr>
          <w:rFonts w:ascii="Liberation Serif" w:hAnsi="Liberation Serif"/>
        </w:rPr>
        <w:t xml:space="preserve"> к настоящему Положению.</w:t>
      </w:r>
    </w:p>
    <w:p w14:paraId="0B707D53" w14:textId="0C73679A" w:rsidR="00141F5E" w:rsidRPr="00141F5E" w:rsidRDefault="00DA2A88" w:rsidP="00127C2E">
      <w:pPr>
        <w:autoSpaceDE w:val="0"/>
        <w:autoSpaceDN w:val="0"/>
        <w:adjustRightInd w:val="0"/>
        <w:ind w:firstLine="709"/>
        <w:jc w:val="both"/>
        <w:rPr>
          <w:rFonts w:ascii="Liberation Serif" w:hAnsi="Liberation Serif"/>
        </w:rPr>
      </w:pPr>
      <w:r>
        <w:rPr>
          <w:rFonts w:ascii="Liberation Serif" w:hAnsi="Liberation Serif"/>
        </w:rPr>
        <w:t>51.3.</w:t>
      </w:r>
      <w:r w:rsidR="004C0EEF" w:rsidRPr="00566853">
        <w:rPr>
          <w:rFonts w:ascii="Liberation Serif" w:hAnsi="Liberation Serif" w:cs="Liberation Serif"/>
        </w:rPr>
        <w:t> </w:t>
      </w:r>
      <w:r w:rsidR="00141F5E" w:rsidRPr="00141F5E">
        <w:rPr>
          <w:rFonts w:ascii="Liberation Serif" w:hAnsi="Liberation Serif"/>
        </w:rPr>
        <w:t xml:space="preserve">Контрольные мероприятия без взаимодействия проводятся </w:t>
      </w:r>
      <w:r w:rsidR="00941384" w:rsidRPr="00B17F16">
        <w:rPr>
          <w:rFonts w:ascii="Liberation Serif" w:hAnsi="Liberation Serif"/>
        </w:rPr>
        <w:t>инспекторами</w:t>
      </w:r>
      <w:r w:rsidR="00941384" w:rsidRPr="00941384">
        <w:rPr>
          <w:rFonts w:ascii="Liberation Serif" w:hAnsi="Liberation Serif"/>
        </w:rPr>
        <w:t xml:space="preserve"> </w:t>
      </w:r>
      <w:r w:rsidR="00141F5E" w:rsidRPr="00941384">
        <w:rPr>
          <w:rFonts w:ascii="Liberation Serif" w:hAnsi="Liberation Serif"/>
        </w:rPr>
        <w:t>на</w:t>
      </w:r>
      <w:r w:rsidR="00C8219B" w:rsidRPr="00566853">
        <w:rPr>
          <w:rFonts w:ascii="Liberation Serif" w:hAnsi="Liberation Serif" w:cs="Liberation Serif"/>
        </w:rPr>
        <w:t> </w:t>
      </w:r>
      <w:r w:rsidR="00141F5E" w:rsidRPr="00941384">
        <w:rPr>
          <w:rFonts w:ascii="Liberation Serif" w:hAnsi="Liberation Serif"/>
        </w:rPr>
        <w:t>основании</w:t>
      </w:r>
      <w:r w:rsidR="00141F5E" w:rsidRPr="00141F5E">
        <w:rPr>
          <w:rFonts w:ascii="Liberation Serif" w:hAnsi="Liberation Serif"/>
        </w:rPr>
        <w:t xml:space="preserve"> заданий директора или заместителя директора контрольного органа, включая задания, содержащиеся в планах работы контрольного органа, в том числе в</w:t>
      </w:r>
      <w:r w:rsidR="00C7731A">
        <w:rPr>
          <w:rFonts w:ascii="Liberation Serif" w:hAnsi="Liberation Serif" w:cs="Liberation Serif"/>
        </w:rPr>
        <w:t xml:space="preserve"> </w:t>
      </w:r>
      <w:r w:rsidR="00141F5E" w:rsidRPr="00141F5E">
        <w:rPr>
          <w:rFonts w:ascii="Liberation Serif" w:hAnsi="Liberation Serif"/>
        </w:rPr>
        <w:t>случаях, установленных Федеральным законом №</w:t>
      </w:r>
      <w:r w:rsidR="004C0EEF" w:rsidRPr="00566853">
        <w:rPr>
          <w:rFonts w:ascii="Liberation Serif" w:hAnsi="Liberation Serif" w:cs="Liberation Serif"/>
        </w:rPr>
        <w:t> </w:t>
      </w:r>
      <w:r w:rsidR="00141F5E" w:rsidRPr="00141F5E">
        <w:rPr>
          <w:rFonts w:ascii="Liberation Serif" w:hAnsi="Liberation Serif"/>
        </w:rPr>
        <w:t>248-ФЗ, принятие решения о проведении данного контрольного мероприятия не требуется.</w:t>
      </w:r>
    </w:p>
    <w:p w14:paraId="2BFF53D0" w14:textId="65D8D88E" w:rsidR="00141F5E" w:rsidRDefault="00141F5E" w:rsidP="00127C2E">
      <w:pPr>
        <w:autoSpaceDE w:val="0"/>
        <w:autoSpaceDN w:val="0"/>
        <w:adjustRightInd w:val="0"/>
        <w:ind w:firstLine="709"/>
        <w:jc w:val="both"/>
        <w:rPr>
          <w:rFonts w:ascii="Liberation Serif" w:hAnsi="Liberation Serif"/>
        </w:rPr>
      </w:pPr>
      <w:r>
        <w:rPr>
          <w:rFonts w:ascii="Liberation Serif" w:hAnsi="Liberation Serif"/>
        </w:rPr>
        <w:t>51</w:t>
      </w:r>
      <w:r w:rsidR="004C0EEF">
        <w:rPr>
          <w:rFonts w:ascii="Liberation Serif" w:hAnsi="Liberation Serif"/>
        </w:rPr>
        <w:t>.4.</w:t>
      </w:r>
      <w:r w:rsidR="004C0EEF" w:rsidRPr="00566853">
        <w:rPr>
          <w:rFonts w:ascii="Liberation Serif" w:hAnsi="Liberation Serif" w:cs="Liberation Serif"/>
        </w:rPr>
        <w:t> </w:t>
      </w:r>
      <w:r w:rsidRPr="00141F5E">
        <w:rPr>
          <w:rFonts w:ascii="Liberation Serif" w:hAnsi="Liberation Serif"/>
        </w:rPr>
        <w:t>Выездное обследование, запланированное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по решению директора или заместителя директора контрольного органа может быть проведено с использованием беспилотных аппаратов (систем).</w:t>
      </w:r>
    </w:p>
    <w:p w14:paraId="2E9C949F" w14:textId="7D3F2D4C" w:rsidR="00DA2A88" w:rsidRPr="00A97050" w:rsidRDefault="00DA2A88" w:rsidP="00127C2E">
      <w:pPr>
        <w:autoSpaceDE w:val="0"/>
        <w:autoSpaceDN w:val="0"/>
        <w:adjustRightInd w:val="0"/>
        <w:ind w:firstLine="709"/>
        <w:jc w:val="both"/>
        <w:rPr>
          <w:rFonts w:ascii="Liberation Serif" w:hAnsi="Liberation Serif"/>
        </w:rPr>
      </w:pPr>
      <w:r w:rsidRPr="00A97050">
        <w:rPr>
          <w:rFonts w:ascii="Liberation Serif" w:hAnsi="Liberation Serif"/>
        </w:rPr>
        <w:t>Выездное обследование с использованием беспилотных летательных аппаратов (систем) проводится в следующих случаях:</w:t>
      </w:r>
    </w:p>
    <w:p w14:paraId="47FE5C8C" w14:textId="2B9AF582" w:rsidR="00DA2A88" w:rsidRPr="00B17F16" w:rsidRDefault="004C0EEF" w:rsidP="00127C2E">
      <w:pPr>
        <w:autoSpaceDE w:val="0"/>
        <w:autoSpaceDN w:val="0"/>
        <w:adjustRightInd w:val="0"/>
        <w:ind w:firstLine="709"/>
        <w:jc w:val="both"/>
        <w:rPr>
          <w:rFonts w:ascii="Liberation Serif" w:hAnsi="Liberation Serif"/>
        </w:rPr>
      </w:pPr>
      <w:r w:rsidRPr="00B17F16">
        <w:rPr>
          <w:rFonts w:ascii="Liberation Serif" w:hAnsi="Liberation Serif"/>
        </w:rPr>
        <w:t>–</w:t>
      </w:r>
      <w:r w:rsidRPr="00B17F16">
        <w:rPr>
          <w:rFonts w:ascii="Liberation Serif" w:hAnsi="Liberation Serif" w:cs="Liberation Serif"/>
        </w:rPr>
        <w:t> </w:t>
      </w:r>
      <w:r w:rsidR="00DA2A88" w:rsidRPr="00B17F16">
        <w:rPr>
          <w:rFonts w:ascii="Liberation Serif" w:hAnsi="Liberation Serif"/>
        </w:rPr>
        <w:t>при</w:t>
      </w:r>
      <w:r w:rsidRPr="00B17F16">
        <w:rPr>
          <w:rFonts w:ascii="Liberation Serif" w:hAnsi="Liberation Serif"/>
        </w:rPr>
        <w:t xml:space="preserve"> </w:t>
      </w:r>
      <w:r w:rsidR="00DA2A88" w:rsidRPr="00B17F16">
        <w:rPr>
          <w:rFonts w:ascii="Liberation Serif" w:hAnsi="Liberation Serif"/>
        </w:rPr>
        <w:t>необходимости визуальной оценки и фиксации состояния объектов контроля, расположенных в труднодоступных местах;</w:t>
      </w:r>
    </w:p>
    <w:p w14:paraId="043136F6" w14:textId="58131AB4" w:rsidR="00DA2A88" w:rsidRPr="00B17F16" w:rsidRDefault="004C0EEF" w:rsidP="00127C2E">
      <w:pPr>
        <w:autoSpaceDE w:val="0"/>
        <w:autoSpaceDN w:val="0"/>
        <w:adjustRightInd w:val="0"/>
        <w:ind w:firstLine="709"/>
        <w:jc w:val="both"/>
        <w:rPr>
          <w:rFonts w:ascii="Liberation Serif" w:hAnsi="Liberation Serif"/>
        </w:rPr>
      </w:pPr>
      <w:r w:rsidRPr="00B17F16">
        <w:rPr>
          <w:rFonts w:ascii="Liberation Serif" w:hAnsi="Liberation Serif"/>
        </w:rPr>
        <w:t>–</w:t>
      </w:r>
      <w:r w:rsidRPr="00B17F16">
        <w:rPr>
          <w:rFonts w:ascii="Liberation Serif" w:hAnsi="Liberation Serif" w:cs="Liberation Serif"/>
        </w:rPr>
        <w:t> </w:t>
      </w:r>
      <w:r w:rsidR="00DA2A88" w:rsidRPr="00B17F16">
        <w:rPr>
          <w:rFonts w:ascii="Liberation Serif" w:hAnsi="Liberation Serif"/>
        </w:rPr>
        <w:t>при ограничении или затруднении физического доступа к обследуемым территориям;</w:t>
      </w:r>
    </w:p>
    <w:p w14:paraId="6F163582" w14:textId="5FE1C762" w:rsidR="00DA2A88" w:rsidRPr="00312A6E" w:rsidRDefault="004C0EEF" w:rsidP="00127C2E">
      <w:pPr>
        <w:autoSpaceDE w:val="0"/>
        <w:autoSpaceDN w:val="0"/>
        <w:adjustRightInd w:val="0"/>
        <w:ind w:firstLine="709"/>
        <w:jc w:val="both"/>
        <w:rPr>
          <w:rFonts w:ascii="Liberation Serif" w:hAnsi="Liberation Serif"/>
        </w:rPr>
      </w:pPr>
      <w:r w:rsidRPr="00B17F16">
        <w:rPr>
          <w:rFonts w:ascii="Liberation Serif" w:hAnsi="Liberation Serif"/>
        </w:rPr>
        <w:t>–</w:t>
      </w:r>
      <w:r w:rsidRPr="00B17F16">
        <w:rPr>
          <w:rFonts w:ascii="Liberation Serif" w:hAnsi="Liberation Serif" w:cs="Liberation Serif"/>
        </w:rPr>
        <w:t> </w:t>
      </w:r>
      <w:r w:rsidR="00DA2A88" w:rsidRPr="00B17F16">
        <w:rPr>
          <w:rFonts w:ascii="Liberation Serif" w:hAnsi="Liberation Serif"/>
        </w:rPr>
        <w:t>при</w:t>
      </w:r>
      <w:r w:rsidR="00DA2A88" w:rsidRPr="00A97050">
        <w:rPr>
          <w:rFonts w:ascii="Liberation Serif" w:hAnsi="Liberation Serif"/>
        </w:rPr>
        <w:t xml:space="preserve"> необходимости определить границы и масштабы выявленных нарушений в сфере </w:t>
      </w:r>
      <w:r w:rsidR="0048081A" w:rsidRPr="0048081A">
        <w:rPr>
          <w:rFonts w:ascii="Liberation Serif" w:hAnsi="Liberation Serif"/>
        </w:rPr>
        <w:t>лесного законодательства</w:t>
      </w:r>
      <w:r w:rsidR="00DA2A88" w:rsidRPr="00A97050">
        <w:rPr>
          <w:rFonts w:ascii="Liberation Serif" w:hAnsi="Liberation Serif"/>
        </w:rPr>
        <w:t>.</w:t>
      </w:r>
      <w:r w:rsidR="00DA2A88" w:rsidRPr="00312A6E">
        <w:rPr>
          <w:rFonts w:ascii="Liberation Serif" w:hAnsi="Liberation Serif"/>
        </w:rPr>
        <w:t>»;</w:t>
      </w:r>
    </w:p>
    <w:p w14:paraId="04558988" w14:textId="43A4A1AB" w:rsidR="00DA2A88" w:rsidRPr="00317D23" w:rsidRDefault="00DA2A88"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2</w:t>
      </w:r>
      <w:r w:rsidR="00D414BC" w:rsidRPr="00E920F0">
        <w:rPr>
          <w:rFonts w:ascii="Liberation Serif" w:eastAsia="SimSun" w:hAnsi="Liberation Serif"/>
          <w:b/>
          <w:bCs/>
          <w:color w:val="000000"/>
          <w:lang w:eastAsia="zh-CN"/>
        </w:rPr>
        <w:t>0</w:t>
      </w:r>
      <w:r w:rsidRPr="00E920F0">
        <w:rPr>
          <w:rFonts w:ascii="Liberation Serif" w:eastAsia="SimSun" w:hAnsi="Liberation Serif"/>
          <w:b/>
          <w:bCs/>
          <w:color w:val="000000"/>
          <w:lang w:eastAsia="zh-CN"/>
        </w:rPr>
        <w:t>)</w:t>
      </w:r>
      <w:r w:rsidR="004C0EEF" w:rsidRPr="00566853">
        <w:rPr>
          <w:rFonts w:ascii="Liberation Serif" w:hAnsi="Liberation Serif" w:cs="Liberation Serif"/>
        </w:rPr>
        <w:t> </w:t>
      </w:r>
      <w:r w:rsidRPr="00317D23">
        <w:rPr>
          <w:rFonts w:ascii="Liberation Serif" w:hAnsi="Liberation Serif"/>
        </w:rPr>
        <w:t>абзац первый пункта 6</w:t>
      </w:r>
      <w:r>
        <w:rPr>
          <w:rFonts w:ascii="Liberation Serif" w:hAnsi="Liberation Serif"/>
        </w:rPr>
        <w:t>2</w:t>
      </w:r>
      <w:r w:rsidRPr="00317D23">
        <w:rPr>
          <w:rFonts w:ascii="Liberation Serif" w:hAnsi="Liberation Serif"/>
        </w:rPr>
        <w:t xml:space="preserve"> изложить в следующей редакции:</w:t>
      </w:r>
    </w:p>
    <w:p w14:paraId="6089CF9D" w14:textId="7B02A877" w:rsidR="00DA2A88" w:rsidRPr="00312A6E" w:rsidRDefault="00DA2A88" w:rsidP="00127C2E">
      <w:pPr>
        <w:autoSpaceDE w:val="0"/>
        <w:autoSpaceDN w:val="0"/>
        <w:adjustRightInd w:val="0"/>
        <w:ind w:firstLine="709"/>
        <w:jc w:val="both"/>
        <w:rPr>
          <w:rFonts w:ascii="Liberation Serif" w:hAnsi="Liberation Serif"/>
        </w:rPr>
      </w:pPr>
      <w:r w:rsidRPr="00317D23">
        <w:rPr>
          <w:rFonts w:ascii="Liberation Serif" w:hAnsi="Liberation Serif"/>
        </w:rPr>
        <w:t>«6</w:t>
      </w:r>
      <w:r>
        <w:rPr>
          <w:rFonts w:ascii="Liberation Serif" w:hAnsi="Liberation Serif"/>
        </w:rPr>
        <w:t>2</w:t>
      </w:r>
      <w:r w:rsidRPr="00317D23">
        <w:rPr>
          <w:rFonts w:ascii="Liberation Serif" w:hAnsi="Liberation Serif"/>
        </w:rPr>
        <w:t>.</w:t>
      </w:r>
      <w:r w:rsidR="004C0EEF" w:rsidRPr="00566853">
        <w:rPr>
          <w:rFonts w:ascii="Liberation Serif" w:hAnsi="Liberation Serif" w:cs="Liberation Serif"/>
        </w:rPr>
        <w:t> </w:t>
      </w:r>
      <w:r w:rsidRPr="00312A6E">
        <w:rPr>
          <w:rFonts w:ascii="Liberation Serif" w:hAnsi="Liberation Serif"/>
        </w:rPr>
        <w:t>Если имеющихся в распоряжении у контрольного органа сведений и документов недостаточно для оценки исполнения контролируемым лицом обязательных требований и</w:t>
      </w:r>
      <w:r w:rsidR="004C0EEF" w:rsidRPr="00566853">
        <w:rPr>
          <w:rFonts w:ascii="Liberation Serif" w:hAnsi="Liberation Serif" w:cs="Liberation Serif"/>
        </w:rPr>
        <w:t> </w:t>
      </w:r>
      <w:r w:rsidRPr="00312A6E">
        <w:rPr>
          <w:rFonts w:ascii="Liberation Serif" w:hAnsi="Liberation Serif"/>
        </w:rPr>
        <w:t>решений контрольного органа, то в ходе документарной проверки могут совершаться следующие контрольные действия:»;</w:t>
      </w:r>
    </w:p>
    <w:p w14:paraId="5FBCBBD5" w14:textId="7582FE8D" w:rsidR="00422DDD" w:rsidRDefault="00422DDD" w:rsidP="00127C2E">
      <w:pPr>
        <w:pStyle w:val="ConsPlusNormal"/>
        <w:ind w:firstLine="709"/>
        <w:jc w:val="both"/>
        <w:rPr>
          <w:rFonts w:ascii="Liberation Serif" w:hAnsi="Liberation Serif" w:cs="Liberation Serif"/>
          <w:sz w:val="24"/>
          <w:szCs w:val="24"/>
        </w:rPr>
      </w:pPr>
      <w:r w:rsidRPr="00E920F0">
        <w:rPr>
          <w:rFonts w:ascii="Liberation Serif" w:eastAsia="SimSun" w:hAnsi="Liberation Serif" w:cs="Times New Roman"/>
          <w:b/>
          <w:bCs/>
          <w:color w:val="000000"/>
          <w:sz w:val="24"/>
          <w:szCs w:val="24"/>
          <w:lang w:eastAsia="zh-CN"/>
        </w:rPr>
        <w:t>2</w:t>
      </w:r>
      <w:r w:rsidR="00D414BC" w:rsidRPr="00E920F0">
        <w:rPr>
          <w:rFonts w:ascii="Liberation Serif" w:eastAsia="SimSun" w:hAnsi="Liberation Serif" w:cs="Times New Roman"/>
          <w:b/>
          <w:bCs/>
          <w:color w:val="000000"/>
          <w:sz w:val="24"/>
          <w:szCs w:val="24"/>
          <w:lang w:eastAsia="zh-CN"/>
        </w:rPr>
        <w:t>1</w:t>
      </w:r>
      <w:r w:rsidR="004C0EEF" w:rsidRPr="00E920F0">
        <w:rPr>
          <w:rFonts w:ascii="Liberation Serif" w:eastAsia="SimSun" w:hAnsi="Liberation Serif" w:cs="Times New Roman"/>
          <w:b/>
          <w:bCs/>
          <w:color w:val="000000"/>
          <w:sz w:val="24"/>
          <w:szCs w:val="24"/>
          <w:lang w:eastAsia="zh-CN"/>
        </w:rPr>
        <w:t>)</w:t>
      </w:r>
      <w:r w:rsidR="004C0EEF" w:rsidRPr="00566853">
        <w:rPr>
          <w:rFonts w:ascii="Liberation Serif" w:hAnsi="Liberation Serif" w:cs="Liberation Serif"/>
          <w:sz w:val="24"/>
          <w:szCs w:val="24"/>
        </w:rPr>
        <w:t> </w:t>
      </w:r>
      <w:r>
        <w:rPr>
          <w:rFonts w:ascii="Liberation Serif" w:hAnsi="Liberation Serif" w:cs="Liberation Serif"/>
          <w:sz w:val="24"/>
          <w:szCs w:val="24"/>
        </w:rPr>
        <w:t>пункт 6</w:t>
      </w:r>
      <w:r w:rsidR="00EA039A">
        <w:rPr>
          <w:rFonts w:ascii="Liberation Serif" w:hAnsi="Liberation Serif" w:cs="Liberation Serif"/>
          <w:sz w:val="24"/>
          <w:szCs w:val="24"/>
        </w:rPr>
        <w:t>6</w:t>
      </w:r>
      <w:r>
        <w:rPr>
          <w:rFonts w:ascii="Liberation Serif" w:hAnsi="Liberation Serif" w:cs="Liberation Serif"/>
          <w:sz w:val="24"/>
          <w:szCs w:val="24"/>
        </w:rPr>
        <w:t xml:space="preserve"> изложить в следующей редакции:</w:t>
      </w:r>
    </w:p>
    <w:p w14:paraId="667EC599" w14:textId="7B35B992" w:rsidR="00422DDD" w:rsidRPr="0043147F" w:rsidRDefault="00422DDD" w:rsidP="00127C2E">
      <w:pPr>
        <w:pStyle w:val="ConsPlusNormal"/>
        <w:ind w:firstLine="709"/>
        <w:jc w:val="both"/>
        <w:rPr>
          <w:rFonts w:ascii="Liberation Serif" w:hAnsi="Liberation Serif" w:cs="Liberation Serif"/>
          <w:sz w:val="24"/>
          <w:szCs w:val="24"/>
        </w:rPr>
      </w:pPr>
      <w:r>
        <w:rPr>
          <w:rFonts w:ascii="Liberation Serif" w:hAnsi="Liberation Serif" w:cs="Liberation Serif"/>
          <w:sz w:val="24"/>
          <w:szCs w:val="24"/>
        </w:rPr>
        <w:t>«</w:t>
      </w:r>
      <w:r w:rsidRPr="0043147F">
        <w:rPr>
          <w:rFonts w:ascii="Liberation Serif" w:hAnsi="Liberation Serif" w:cs="Liberation Serif"/>
          <w:sz w:val="24"/>
          <w:szCs w:val="24"/>
        </w:rPr>
        <w:t>6</w:t>
      </w:r>
      <w:r>
        <w:rPr>
          <w:rFonts w:ascii="Liberation Serif" w:hAnsi="Liberation Serif" w:cs="Liberation Serif"/>
          <w:sz w:val="24"/>
          <w:szCs w:val="24"/>
        </w:rPr>
        <w:t>6</w:t>
      </w:r>
      <w:r w:rsidR="004C0EEF">
        <w:rPr>
          <w:rFonts w:ascii="Liberation Serif" w:hAnsi="Liberation Serif" w:cs="Liberation Serif"/>
          <w:sz w:val="24"/>
          <w:szCs w:val="24"/>
        </w:rPr>
        <w:t>.</w:t>
      </w:r>
      <w:r w:rsidR="004C0EEF" w:rsidRPr="00566853">
        <w:rPr>
          <w:rFonts w:ascii="Liberation Serif" w:hAnsi="Liberation Serif" w:cs="Liberation Serif"/>
          <w:sz w:val="24"/>
          <w:szCs w:val="24"/>
        </w:rPr>
        <w:t> </w:t>
      </w:r>
      <w:r w:rsidRPr="0043147F">
        <w:rPr>
          <w:rFonts w:ascii="Liberation Serif" w:hAnsi="Liberation Serif" w:cs="Liberation Serif"/>
          <w:sz w:val="24"/>
          <w:szCs w:val="24"/>
        </w:rPr>
        <w:t>Срок проведения выездной проверки не м</w:t>
      </w:r>
      <w:r w:rsidR="004C0EEF">
        <w:rPr>
          <w:rFonts w:ascii="Liberation Serif" w:hAnsi="Liberation Serif" w:cs="Liberation Serif"/>
          <w:sz w:val="24"/>
          <w:szCs w:val="24"/>
        </w:rPr>
        <w:t xml:space="preserve">ожет превышать </w:t>
      </w:r>
      <w:r w:rsidR="00045FCC">
        <w:rPr>
          <w:rFonts w:ascii="Liberation Serif" w:hAnsi="Liberation Serif" w:cs="Liberation Serif"/>
          <w:sz w:val="24"/>
          <w:szCs w:val="24"/>
        </w:rPr>
        <w:t>десяти</w:t>
      </w:r>
      <w:r w:rsidR="004C0EEF">
        <w:rPr>
          <w:rFonts w:ascii="Liberation Serif" w:hAnsi="Liberation Serif" w:cs="Liberation Serif"/>
          <w:sz w:val="24"/>
          <w:szCs w:val="24"/>
        </w:rPr>
        <w:t xml:space="preserve"> рабочих дней.</w:t>
      </w:r>
    </w:p>
    <w:p w14:paraId="286F7C04" w14:textId="23109C2A" w:rsidR="00422DDD" w:rsidRPr="0043147F" w:rsidRDefault="00422DDD" w:rsidP="00127C2E">
      <w:pPr>
        <w:pStyle w:val="ConsPlusNormal"/>
        <w:ind w:firstLine="709"/>
        <w:jc w:val="both"/>
        <w:rPr>
          <w:rFonts w:ascii="Liberation Serif" w:hAnsi="Liberation Serif" w:cs="Liberation Serif"/>
          <w:sz w:val="24"/>
          <w:szCs w:val="24"/>
        </w:rPr>
      </w:pPr>
      <w:r w:rsidRPr="0043147F">
        <w:rPr>
          <w:rFonts w:ascii="Liberation Serif" w:hAnsi="Liberation Serif" w:cs="Liberation Serif"/>
          <w:sz w:val="24"/>
          <w:szCs w:val="24"/>
        </w:rPr>
        <w:t>Общая продолжительность взаимодействия с одним субъектом малого предпринимательства в ходе проведения выездной проверки не может превышать 50 часов для</w:t>
      </w:r>
      <w:r w:rsidR="004C0EEF" w:rsidRPr="00566853">
        <w:rPr>
          <w:rFonts w:ascii="Liberation Serif" w:hAnsi="Liberation Serif" w:cs="Liberation Serif"/>
          <w:sz w:val="24"/>
          <w:szCs w:val="24"/>
        </w:rPr>
        <w:t> </w:t>
      </w:r>
      <w:r w:rsidRPr="0043147F">
        <w:rPr>
          <w:rFonts w:ascii="Liberation Serif" w:hAnsi="Liberation Serif" w:cs="Liberation Serif"/>
          <w:sz w:val="24"/>
          <w:szCs w:val="24"/>
        </w:rPr>
        <w:t xml:space="preserve">малого предприятия и 15 часов </w:t>
      </w:r>
      <w:r w:rsidR="004C0EEF" w:rsidRPr="0043147F">
        <w:rPr>
          <w:rFonts w:ascii="Liberation Serif" w:hAnsi="Liberation Serif" w:cs="Liberation Serif"/>
          <w:sz w:val="24"/>
          <w:szCs w:val="24"/>
        </w:rPr>
        <w:t xml:space="preserve">– </w:t>
      </w:r>
      <w:r w:rsidRPr="0043147F">
        <w:rPr>
          <w:rFonts w:ascii="Liberation Serif" w:hAnsi="Liberation Serif" w:cs="Liberation Serif"/>
          <w:sz w:val="24"/>
          <w:szCs w:val="24"/>
        </w:rPr>
        <w:t>для микропредприятия.</w:t>
      </w:r>
    </w:p>
    <w:p w14:paraId="57F55B7A" w14:textId="4BE8B54D" w:rsidR="00422DDD" w:rsidRDefault="00422DDD" w:rsidP="00127C2E">
      <w:pPr>
        <w:pStyle w:val="ConsPlusNormal"/>
        <w:ind w:firstLine="709"/>
        <w:jc w:val="both"/>
        <w:rPr>
          <w:rFonts w:ascii="Liberation Serif" w:hAnsi="Liberation Serif" w:cs="Liberation Serif"/>
          <w:sz w:val="24"/>
          <w:szCs w:val="24"/>
        </w:rPr>
      </w:pPr>
      <w:r w:rsidRPr="0043147F">
        <w:rPr>
          <w:rFonts w:ascii="Liberation Serif" w:hAnsi="Liberation Serif" w:cs="Liberation Serif"/>
          <w:sz w:val="24"/>
          <w:szCs w:val="24"/>
        </w:rPr>
        <w:t xml:space="preserve">Положения настоящего пункта распространяются на социально ориентированные некоммерческие организации, включенные в реестр социально ориентированных некоммерческих организаций, сформированный в соответствии с подпунктом 19.6 пункта 1 статьи 265 Налогового кодекса Российской Федерации, среднесписочная численность работников которых за предшествующий календарный год не превышает предельных значений, установленных пунктом 2 части 1.1 статьи 4 Федерального закона от 24 июля 2007 </w:t>
      </w:r>
      <w:r w:rsidR="004C0EEF" w:rsidRPr="004C0EEF">
        <w:rPr>
          <w:rFonts w:ascii="Liberation Serif" w:hAnsi="Liberation Serif" w:cs="Liberation Serif"/>
          <w:sz w:val="24"/>
          <w:szCs w:val="24"/>
        </w:rPr>
        <w:t>года №</w:t>
      </w:r>
      <w:r w:rsidR="004C0EEF" w:rsidRPr="00566853">
        <w:rPr>
          <w:rFonts w:ascii="Liberation Serif" w:hAnsi="Liberation Serif" w:cs="Liberation Serif"/>
          <w:sz w:val="24"/>
          <w:szCs w:val="24"/>
        </w:rPr>
        <w:t> </w:t>
      </w:r>
      <w:r w:rsidR="004C0EEF" w:rsidRPr="004C0EEF">
        <w:rPr>
          <w:rFonts w:ascii="Liberation Serif" w:hAnsi="Liberation Serif" w:cs="Liberation Serif"/>
          <w:sz w:val="24"/>
          <w:szCs w:val="24"/>
        </w:rPr>
        <w:t>209-ФЗ «О развитии малого и среднего предпринимательства в Российской Федерации»</w:t>
      </w:r>
      <w:r w:rsidRPr="0043147F">
        <w:rPr>
          <w:rFonts w:ascii="Liberation Serif" w:hAnsi="Liberation Serif" w:cs="Liberation Serif"/>
          <w:sz w:val="24"/>
          <w:szCs w:val="24"/>
        </w:rPr>
        <w:t>. В</w:t>
      </w:r>
      <w:r w:rsidR="004C0EEF" w:rsidRPr="00566853">
        <w:rPr>
          <w:rFonts w:ascii="Liberation Serif" w:hAnsi="Liberation Serif" w:cs="Liberation Serif"/>
          <w:sz w:val="24"/>
          <w:szCs w:val="24"/>
        </w:rPr>
        <w:t> </w:t>
      </w:r>
      <w:r w:rsidRPr="0043147F">
        <w:rPr>
          <w:rFonts w:ascii="Liberation Serif" w:hAnsi="Liberation Serif" w:cs="Liberation Serif"/>
          <w:sz w:val="24"/>
          <w:szCs w:val="24"/>
        </w:rPr>
        <w:t xml:space="preserve">отношении таких организаций, соответствующих критериям малых предприятий, общая продолжительность взаимодействия не может превышать 50 часов, а </w:t>
      </w:r>
      <w:r w:rsidR="004C0EEF" w:rsidRPr="00B17F16">
        <w:rPr>
          <w:rFonts w:ascii="Liberation Serif" w:hAnsi="Liberation Serif" w:cs="Liberation Serif"/>
          <w:sz w:val="24"/>
          <w:szCs w:val="24"/>
        </w:rPr>
        <w:t>в отношении</w:t>
      </w:r>
      <w:r w:rsidR="004C0EEF" w:rsidRPr="0043147F">
        <w:rPr>
          <w:rFonts w:ascii="Liberation Serif" w:hAnsi="Liberation Serif" w:cs="Liberation Serif"/>
          <w:sz w:val="24"/>
          <w:szCs w:val="24"/>
        </w:rPr>
        <w:t xml:space="preserve"> </w:t>
      </w:r>
      <w:r w:rsidRPr="0043147F">
        <w:rPr>
          <w:rFonts w:ascii="Liberation Serif" w:hAnsi="Liberation Serif" w:cs="Liberation Serif"/>
          <w:sz w:val="24"/>
          <w:szCs w:val="24"/>
        </w:rPr>
        <w:t>микропредприятий – 15 часов.</w:t>
      </w:r>
      <w:r>
        <w:rPr>
          <w:rFonts w:ascii="Liberation Serif" w:hAnsi="Liberation Serif" w:cs="Liberation Serif"/>
          <w:sz w:val="24"/>
          <w:szCs w:val="24"/>
        </w:rPr>
        <w:t>»;</w:t>
      </w:r>
    </w:p>
    <w:p w14:paraId="7221B406" w14:textId="02895532" w:rsidR="00422DDD" w:rsidRPr="00317D23" w:rsidRDefault="00422DDD" w:rsidP="00127C2E">
      <w:pPr>
        <w:pStyle w:val="ConsPlusNormal"/>
        <w:ind w:firstLine="709"/>
        <w:jc w:val="both"/>
        <w:rPr>
          <w:rFonts w:ascii="Liberation Serif" w:hAnsi="Liberation Serif" w:cs="Liberation Serif"/>
          <w:sz w:val="24"/>
          <w:szCs w:val="24"/>
        </w:rPr>
      </w:pPr>
      <w:r w:rsidRPr="00E920F0">
        <w:rPr>
          <w:rFonts w:ascii="Liberation Serif" w:eastAsia="SimSun" w:hAnsi="Liberation Serif" w:cs="Times New Roman"/>
          <w:b/>
          <w:bCs/>
          <w:color w:val="000000"/>
          <w:sz w:val="24"/>
          <w:szCs w:val="24"/>
          <w:lang w:eastAsia="zh-CN"/>
        </w:rPr>
        <w:t>2</w:t>
      </w:r>
      <w:r w:rsidR="00D414BC" w:rsidRPr="00E920F0">
        <w:rPr>
          <w:rFonts w:ascii="Liberation Serif" w:eastAsia="SimSun" w:hAnsi="Liberation Serif" w:cs="Times New Roman"/>
          <w:b/>
          <w:bCs/>
          <w:color w:val="000000"/>
          <w:sz w:val="24"/>
          <w:szCs w:val="24"/>
          <w:lang w:eastAsia="zh-CN"/>
        </w:rPr>
        <w:t>2</w:t>
      </w:r>
      <w:r w:rsidR="004C0EEF" w:rsidRPr="00E920F0">
        <w:rPr>
          <w:rFonts w:ascii="Liberation Serif" w:eastAsia="SimSun" w:hAnsi="Liberation Serif" w:cs="Times New Roman"/>
          <w:b/>
          <w:bCs/>
          <w:color w:val="000000"/>
          <w:sz w:val="24"/>
          <w:szCs w:val="24"/>
          <w:lang w:eastAsia="zh-CN"/>
        </w:rPr>
        <w:t>)</w:t>
      </w:r>
      <w:r w:rsidR="004C0EEF" w:rsidRPr="00566853">
        <w:rPr>
          <w:rFonts w:ascii="Liberation Serif" w:hAnsi="Liberation Serif" w:cs="Liberation Serif"/>
          <w:sz w:val="24"/>
          <w:szCs w:val="24"/>
        </w:rPr>
        <w:t> </w:t>
      </w:r>
      <w:r w:rsidRPr="00317D23">
        <w:rPr>
          <w:rFonts w:ascii="Liberation Serif" w:hAnsi="Liberation Serif" w:cs="Liberation Serif"/>
          <w:sz w:val="24"/>
          <w:szCs w:val="24"/>
        </w:rPr>
        <w:t>в пункте 6</w:t>
      </w:r>
      <w:r w:rsidR="008B67B4">
        <w:rPr>
          <w:rFonts w:ascii="Liberation Serif" w:hAnsi="Liberation Serif" w:cs="Liberation Serif"/>
          <w:sz w:val="24"/>
          <w:szCs w:val="24"/>
        </w:rPr>
        <w:t>7</w:t>
      </w:r>
      <w:r w:rsidRPr="00317D23">
        <w:rPr>
          <w:rFonts w:ascii="Liberation Serif" w:hAnsi="Liberation Serif" w:cs="Liberation Serif"/>
          <w:sz w:val="24"/>
          <w:szCs w:val="24"/>
        </w:rPr>
        <w:t xml:space="preserve"> слова «доказательств нарушений обязательных требований могут использоваться» заменить словами «хода и результатов контроль</w:t>
      </w:r>
      <w:r>
        <w:rPr>
          <w:rFonts w:ascii="Liberation Serif" w:hAnsi="Liberation Serif" w:cs="Liberation Serif"/>
          <w:sz w:val="24"/>
          <w:szCs w:val="24"/>
        </w:rPr>
        <w:t>ного мероприятия осуществляются</w:t>
      </w:r>
      <w:r w:rsidRPr="00317D23">
        <w:rPr>
          <w:rFonts w:ascii="Liberation Serif" w:hAnsi="Liberation Serif" w:cs="Liberation Serif"/>
          <w:sz w:val="24"/>
          <w:szCs w:val="24"/>
        </w:rPr>
        <w:t>»;</w:t>
      </w:r>
    </w:p>
    <w:p w14:paraId="17695C99" w14:textId="3AA6EE29" w:rsidR="008B67B4" w:rsidRPr="00312A6E" w:rsidRDefault="008B67B4"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2</w:t>
      </w:r>
      <w:r w:rsidR="00D414BC" w:rsidRPr="00E920F0">
        <w:rPr>
          <w:rFonts w:ascii="Liberation Serif" w:eastAsia="SimSun" w:hAnsi="Liberation Serif"/>
          <w:b/>
          <w:bCs/>
          <w:color w:val="000000"/>
          <w:lang w:eastAsia="zh-CN"/>
        </w:rPr>
        <w:t>3</w:t>
      </w:r>
      <w:r w:rsidR="004C0EEF" w:rsidRPr="00E920F0">
        <w:rPr>
          <w:rFonts w:ascii="Liberation Serif" w:eastAsia="SimSun" w:hAnsi="Liberation Serif"/>
          <w:b/>
          <w:bCs/>
          <w:color w:val="000000"/>
          <w:lang w:eastAsia="zh-CN"/>
        </w:rPr>
        <w:t>)</w:t>
      </w:r>
      <w:r w:rsidR="004C0EEF" w:rsidRPr="00566853">
        <w:rPr>
          <w:rFonts w:ascii="Liberation Serif" w:hAnsi="Liberation Serif" w:cs="Liberation Serif"/>
        </w:rPr>
        <w:t> </w:t>
      </w:r>
      <w:r>
        <w:rPr>
          <w:rFonts w:ascii="Liberation Serif" w:hAnsi="Liberation Serif"/>
        </w:rPr>
        <w:t>пункт 68</w:t>
      </w:r>
      <w:r w:rsidRPr="00312A6E">
        <w:rPr>
          <w:rFonts w:ascii="Liberation Serif" w:hAnsi="Liberation Serif"/>
        </w:rPr>
        <w:t xml:space="preserve"> изложить в следующей редакции:</w:t>
      </w:r>
    </w:p>
    <w:p w14:paraId="40121048" w14:textId="1078D1DA" w:rsidR="008B67B4" w:rsidRPr="00312A6E" w:rsidRDefault="004C0EEF" w:rsidP="00127C2E">
      <w:pPr>
        <w:autoSpaceDE w:val="0"/>
        <w:autoSpaceDN w:val="0"/>
        <w:adjustRightInd w:val="0"/>
        <w:ind w:firstLine="709"/>
        <w:jc w:val="both"/>
        <w:rPr>
          <w:rFonts w:ascii="Liberation Serif" w:hAnsi="Liberation Serif"/>
        </w:rPr>
      </w:pPr>
      <w:r>
        <w:rPr>
          <w:rFonts w:ascii="Liberation Serif" w:hAnsi="Liberation Serif"/>
        </w:rPr>
        <w:t>«68.</w:t>
      </w:r>
      <w:r w:rsidRPr="00566853">
        <w:rPr>
          <w:rFonts w:ascii="Liberation Serif" w:hAnsi="Liberation Serif" w:cs="Liberation Serif"/>
        </w:rPr>
        <w:t> </w:t>
      </w:r>
      <w:r w:rsidR="008B67B4" w:rsidRPr="00312A6E">
        <w:rPr>
          <w:rFonts w:ascii="Liberation Serif" w:hAnsi="Liberation Serif"/>
        </w:rPr>
        <w:t>Фотосъемка, аудио- и видеофиксация проводятся инспектором, назначенным ответственным за проведение контрольного мероприятия, посредством использования видеорегистраторов, беспилотных летательных аппаратов, фотоаппаратов, диктофонов, видеокамер, а также мобильных устройств (телефоны, смартфоны, планшеты), имеющихся в</w:t>
      </w:r>
      <w:r w:rsidRPr="00566853">
        <w:rPr>
          <w:rFonts w:ascii="Liberation Serif" w:hAnsi="Liberation Serif" w:cs="Liberation Serif"/>
        </w:rPr>
        <w:t> </w:t>
      </w:r>
      <w:r w:rsidR="008B67B4" w:rsidRPr="00312A6E">
        <w:rPr>
          <w:rFonts w:ascii="Liberation Serif" w:hAnsi="Liberation Serif"/>
        </w:rPr>
        <w:t>распоряжении контрольного органа, в том числе мобильного приложения «Инспектор». Решение об использовании технических средств, необходимых для фиксации хода и результатов контрольных мероприятий, принимается инспектором самостоятельно.»;</w:t>
      </w:r>
    </w:p>
    <w:p w14:paraId="7FBA6E31" w14:textId="210B50A4" w:rsidR="008B67B4" w:rsidRPr="00312A6E" w:rsidRDefault="008B67B4"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2</w:t>
      </w:r>
      <w:r w:rsidR="00D414BC" w:rsidRPr="00E920F0">
        <w:rPr>
          <w:rFonts w:ascii="Liberation Serif" w:eastAsia="SimSun" w:hAnsi="Liberation Serif"/>
          <w:b/>
          <w:bCs/>
          <w:color w:val="000000"/>
          <w:lang w:eastAsia="zh-CN"/>
        </w:rPr>
        <w:t>4</w:t>
      </w:r>
      <w:r w:rsidR="004C0EEF" w:rsidRPr="00E920F0">
        <w:rPr>
          <w:rFonts w:ascii="Liberation Serif" w:eastAsia="SimSun" w:hAnsi="Liberation Serif"/>
          <w:b/>
          <w:bCs/>
          <w:color w:val="000000"/>
          <w:lang w:eastAsia="zh-CN"/>
        </w:rPr>
        <w:t>)</w:t>
      </w:r>
      <w:r w:rsidR="004C0EEF" w:rsidRPr="00566853">
        <w:rPr>
          <w:rFonts w:ascii="Liberation Serif" w:hAnsi="Liberation Serif" w:cs="Liberation Serif"/>
        </w:rPr>
        <w:t> </w:t>
      </w:r>
      <w:r w:rsidRPr="00312A6E">
        <w:rPr>
          <w:rFonts w:ascii="Liberation Serif" w:hAnsi="Liberation Serif"/>
        </w:rPr>
        <w:t xml:space="preserve">пункт </w:t>
      </w:r>
      <w:r>
        <w:rPr>
          <w:rFonts w:ascii="Liberation Serif" w:hAnsi="Liberation Serif"/>
        </w:rPr>
        <w:t>69</w:t>
      </w:r>
      <w:r w:rsidRPr="00312A6E">
        <w:rPr>
          <w:rFonts w:ascii="Liberation Serif" w:hAnsi="Liberation Serif"/>
        </w:rPr>
        <w:t xml:space="preserve"> изложить в следующей редакции:</w:t>
      </w:r>
    </w:p>
    <w:p w14:paraId="2E224563" w14:textId="3D941263" w:rsidR="008B67B4" w:rsidRPr="00312A6E" w:rsidRDefault="004C0EEF" w:rsidP="00127C2E">
      <w:pPr>
        <w:autoSpaceDE w:val="0"/>
        <w:autoSpaceDN w:val="0"/>
        <w:adjustRightInd w:val="0"/>
        <w:ind w:firstLine="709"/>
        <w:jc w:val="both"/>
        <w:rPr>
          <w:rFonts w:ascii="Liberation Serif" w:hAnsi="Liberation Serif"/>
        </w:rPr>
      </w:pPr>
      <w:r>
        <w:rPr>
          <w:rFonts w:ascii="Liberation Serif" w:hAnsi="Liberation Serif"/>
        </w:rPr>
        <w:lastRenderedPageBreak/>
        <w:t>«69.</w:t>
      </w:r>
      <w:r w:rsidRPr="00566853">
        <w:rPr>
          <w:rFonts w:ascii="Liberation Serif" w:hAnsi="Liberation Serif" w:cs="Liberation Serif"/>
        </w:rPr>
        <w:t> </w:t>
      </w:r>
      <w:r w:rsidR="008B67B4" w:rsidRPr="00312A6E">
        <w:rPr>
          <w:rFonts w:ascii="Liberation Serif" w:hAnsi="Liberation Serif"/>
        </w:rPr>
        <w:t>Оборудование, используемое для проведения фото- и видеофиксации, должно иметь техническую возможность отображения на фотоснимках и видеозаписи текущих даты и времени, а также сохранения данных о месте съемки (координат).»;</w:t>
      </w:r>
    </w:p>
    <w:p w14:paraId="2B5BEFBC" w14:textId="7F7F5E70" w:rsidR="008B67B4" w:rsidRPr="00312A6E" w:rsidRDefault="008B67B4"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2</w:t>
      </w:r>
      <w:r w:rsidR="00D414BC" w:rsidRPr="00E920F0">
        <w:rPr>
          <w:rFonts w:ascii="Liberation Serif" w:eastAsia="SimSun" w:hAnsi="Liberation Serif"/>
          <w:b/>
          <w:bCs/>
          <w:color w:val="000000"/>
          <w:lang w:eastAsia="zh-CN"/>
        </w:rPr>
        <w:t>5</w:t>
      </w:r>
      <w:r w:rsidR="004C0EEF" w:rsidRPr="00E920F0">
        <w:rPr>
          <w:rFonts w:ascii="Liberation Serif" w:eastAsia="SimSun" w:hAnsi="Liberation Serif"/>
          <w:b/>
          <w:bCs/>
          <w:color w:val="000000"/>
          <w:lang w:eastAsia="zh-CN"/>
        </w:rPr>
        <w:t>)</w:t>
      </w:r>
      <w:r w:rsidR="004C0EEF" w:rsidRPr="00566853">
        <w:rPr>
          <w:rFonts w:ascii="Liberation Serif" w:hAnsi="Liberation Serif" w:cs="Liberation Serif"/>
        </w:rPr>
        <w:t> </w:t>
      </w:r>
      <w:r w:rsidRPr="00312A6E">
        <w:rPr>
          <w:rFonts w:ascii="Liberation Serif" w:hAnsi="Liberation Serif"/>
        </w:rPr>
        <w:t>пункт 7</w:t>
      </w:r>
      <w:r>
        <w:rPr>
          <w:rFonts w:ascii="Liberation Serif" w:hAnsi="Liberation Serif"/>
        </w:rPr>
        <w:t>0</w:t>
      </w:r>
      <w:r w:rsidRPr="00312A6E">
        <w:rPr>
          <w:rFonts w:ascii="Liberation Serif" w:hAnsi="Liberation Serif"/>
        </w:rPr>
        <w:t xml:space="preserve"> изложить в следующей редакции:</w:t>
      </w:r>
    </w:p>
    <w:p w14:paraId="0108BC5E" w14:textId="693A8181" w:rsidR="008B67B4" w:rsidRPr="00312A6E" w:rsidRDefault="004C0EEF" w:rsidP="00127C2E">
      <w:pPr>
        <w:pStyle w:val="ConsPlusNormal"/>
        <w:ind w:firstLine="709"/>
        <w:jc w:val="both"/>
        <w:rPr>
          <w:rFonts w:ascii="Liberation Serif" w:hAnsi="Liberation Serif"/>
          <w:sz w:val="24"/>
          <w:szCs w:val="24"/>
        </w:rPr>
      </w:pPr>
      <w:r>
        <w:rPr>
          <w:rFonts w:ascii="Liberation Serif" w:hAnsi="Liberation Serif"/>
          <w:sz w:val="24"/>
          <w:szCs w:val="24"/>
        </w:rPr>
        <w:t>«70.</w:t>
      </w:r>
      <w:r w:rsidRPr="00566853">
        <w:rPr>
          <w:rFonts w:ascii="Liberation Serif" w:hAnsi="Liberation Serif" w:cs="Liberation Serif"/>
          <w:sz w:val="24"/>
          <w:szCs w:val="24"/>
        </w:rPr>
        <w:t> </w:t>
      </w:r>
      <w:r w:rsidR="008B67B4" w:rsidRPr="00312A6E">
        <w:rPr>
          <w:rFonts w:ascii="Liberation Serif" w:hAnsi="Liberation Serif"/>
          <w:sz w:val="24"/>
          <w:szCs w:val="24"/>
        </w:rPr>
        <w:t>Использование видеозаписи является обязательным при проведении осмотра и</w:t>
      </w:r>
      <w:r w:rsidRPr="00566853">
        <w:rPr>
          <w:rFonts w:ascii="Liberation Serif" w:hAnsi="Liberation Serif" w:cs="Liberation Serif"/>
          <w:sz w:val="24"/>
          <w:szCs w:val="24"/>
        </w:rPr>
        <w:t> </w:t>
      </w:r>
      <w:r w:rsidR="008B67B4" w:rsidRPr="00312A6E">
        <w:rPr>
          <w:rFonts w:ascii="Liberation Serif" w:hAnsi="Liberation Serif"/>
          <w:sz w:val="24"/>
          <w:szCs w:val="24"/>
        </w:rPr>
        <w:t>инструментального обследования в ходе проведения контрольного мероприятия, предусматривающего взаимодействие с контролируемым лицом, в отсутствие контролируемого лица или его представителя.»;</w:t>
      </w:r>
    </w:p>
    <w:p w14:paraId="3F512EA4" w14:textId="28001C97" w:rsidR="008B67B4" w:rsidRPr="00312A6E" w:rsidRDefault="008B67B4"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2</w:t>
      </w:r>
      <w:r w:rsidR="00D414BC" w:rsidRPr="00E920F0">
        <w:rPr>
          <w:rFonts w:ascii="Liberation Serif" w:eastAsia="SimSun" w:hAnsi="Liberation Serif"/>
          <w:b/>
          <w:bCs/>
          <w:color w:val="000000"/>
          <w:lang w:eastAsia="zh-CN"/>
        </w:rPr>
        <w:t>6</w:t>
      </w:r>
      <w:r w:rsidR="004C0EEF" w:rsidRPr="00E920F0">
        <w:rPr>
          <w:rFonts w:ascii="Liberation Serif" w:eastAsia="SimSun" w:hAnsi="Liberation Serif"/>
          <w:b/>
          <w:bCs/>
          <w:color w:val="000000"/>
          <w:lang w:eastAsia="zh-CN"/>
        </w:rPr>
        <w:t>)</w:t>
      </w:r>
      <w:r w:rsidR="004C0EEF" w:rsidRPr="00566853">
        <w:rPr>
          <w:rFonts w:ascii="Liberation Serif" w:hAnsi="Liberation Serif" w:cs="Liberation Serif"/>
        </w:rPr>
        <w:t> </w:t>
      </w:r>
      <w:r w:rsidRPr="003B3EE8">
        <w:rPr>
          <w:rFonts w:ascii="Liberation Serif" w:hAnsi="Liberation Serif"/>
        </w:rPr>
        <w:t>пункт</w:t>
      </w:r>
      <w:r w:rsidRPr="00312A6E">
        <w:rPr>
          <w:rFonts w:ascii="Liberation Serif" w:hAnsi="Liberation Serif"/>
        </w:rPr>
        <w:t xml:space="preserve"> 7</w:t>
      </w:r>
      <w:r>
        <w:rPr>
          <w:rFonts w:ascii="Liberation Serif" w:hAnsi="Liberation Serif"/>
        </w:rPr>
        <w:t>8</w:t>
      </w:r>
      <w:r w:rsidRPr="00312A6E">
        <w:rPr>
          <w:rFonts w:ascii="Liberation Serif" w:hAnsi="Liberation Serif"/>
        </w:rPr>
        <w:t xml:space="preserve"> изложить в следующей редакции:</w:t>
      </w:r>
    </w:p>
    <w:p w14:paraId="28772F42" w14:textId="2FF74F9C" w:rsidR="008B67B4" w:rsidRPr="00312A6E" w:rsidRDefault="008B67B4" w:rsidP="00127C2E">
      <w:pPr>
        <w:pStyle w:val="ConsPlusNormal"/>
        <w:ind w:firstLine="709"/>
        <w:jc w:val="both"/>
        <w:rPr>
          <w:rFonts w:ascii="Liberation Serif" w:hAnsi="Liberation Serif"/>
          <w:sz w:val="24"/>
          <w:szCs w:val="24"/>
        </w:rPr>
      </w:pPr>
      <w:r w:rsidRPr="00312A6E">
        <w:rPr>
          <w:rFonts w:ascii="Liberation Serif" w:hAnsi="Liberation Serif"/>
          <w:sz w:val="24"/>
          <w:szCs w:val="24"/>
        </w:rPr>
        <w:t>«7</w:t>
      </w:r>
      <w:r>
        <w:rPr>
          <w:rFonts w:ascii="Liberation Serif" w:hAnsi="Liberation Serif"/>
          <w:sz w:val="24"/>
          <w:szCs w:val="24"/>
        </w:rPr>
        <w:t>8</w:t>
      </w:r>
      <w:r w:rsidRPr="00312A6E">
        <w:rPr>
          <w:rFonts w:ascii="Liberation Serif" w:hAnsi="Liberation Serif"/>
          <w:sz w:val="24"/>
          <w:szCs w:val="24"/>
        </w:rPr>
        <w:t>.</w:t>
      </w:r>
      <w:r w:rsidR="004C0EEF" w:rsidRPr="00566853">
        <w:rPr>
          <w:rFonts w:ascii="Liberation Serif" w:hAnsi="Liberation Serif" w:cs="Liberation Serif"/>
          <w:sz w:val="24"/>
          <w:szCs w:val="24"/>
        </w:rPr>
        <w:t> </w:t>
      </w:r>
      <w:r w:rsidRPr="00312A6E">
        <w:rPr>
          <w:rFonts w:ascii="Liberation Serif" w:hAnsi="Liberation Serif"/>
          <w:sz w:val="24"/>
          <w:szCs w:val="24"/>
        </w:rPr>
        <w:t>Результаты проведения фотосъемки, аудио- и видеозаписи и информация об</w:t>
      </w:r>
      <w:r w:rsidR="004C0EEF" w:rsidRPr="00566853">
        <w:rPr>
          <w:rFonts w:ascii="Liberation Serif" w:hAnsi="Liberation Serif" w:cs="Liberation Serif"/>
          <w:sz w:val="24"/>
          <w:szCs w:val="24"/>
        </w:rPr>
        <w:t> </w:t>
      </w:r>
      <w:r w:rsidRPr="00312A6E">
        <w:rPr>
          <w:rFonts w:ascii="Liberation Serif" w:hAnsi="Liberation Serif"/>
          <w:sz w:val="24"/>
          <w:szCs w:val="24"/>
        </w:rPr>
        <w:t>использованных технических средствах отражается в приложении к</w:t>
      </w:r>
      <w:r>
        <w:rPr>
          <w:rFonts w:ascii="Liberation Serif" w:hAnsi="Liberation Serif"/>
          <w:sz w:val="24"/>
          <w:szCs w:val="24"/>
        </w:rPr>
        <w:t xml:space="preserve"> акту контрольного мероприятия.</w:t>
      </w:r>
      <w:r w:rsidRPr="00312A6E">
        <w:rPr>
          <w:rFonts w:ascii="Liberation Serif" w:hAnsi="Liberation Serif"/>
          <w:sz w:val="24"/>
          <w:szCs w:val="24"/>
        </w:rPr>
        <w:t>»;</w:t>
      </w:r>
    </w:p>
    <w:p w14:paraId="45BFB294" w14:textId="1B61B26B" w:rsidR="008B67B4" w:rsidRPr="00312A6E" w:rsidRDefault="008B67B4" w:rsidP="00127C2E">
      <w:pPr>
        <w:autoSpaceDE w:val="0"/>
        <w:autoSpaceDN w:val="0"/>
        <w:adjustRightInd w:val="0"/>
        <w:ind w:firstLine="709"/>
        <w:jc w:val="both"/>
        <w:rPr>
          <w:rFonts w:ascii="Liberation Serif" w:hAnsi="Liberation Serif"/>
        </w:rPr>
      </w:pPr>
      <w:r w:rsidRPr="00E920F0">
        <w:rPr>
          <w:rFonts w:ascii="Liberation Serif" w:eastAsia="SimSun" w:hAnsi="Liberation Serif"/>
          <w:b/>
          <w:bCs/>
          <w:color w:val="000000"/>
          <w:lang w:eastAsia="zh-CN"/>
        </w:rPr>
        <w:t>2</w:t>
      </w:r>
      <w:r w:rsidR="00D414BC" w:rsidRPr="00E920F0">
        <w:rPr>
          <w:rFonts w:ascii="Liberation Serif" w:eastAsia="SimSun" w:hAnsi="Liberation Serif"/>
          <w:b/>
          <w:bCs/>
          <w:color w:val="000000"/>
          <w:lang w:eastAsia="zh-CN"/>
        </w:rPr>
        <w:t>7</w:t>
      </w:r>
      <w:r w:rsidR="004C0EEF" w:rsidRPr="00E920F0">
        <w:rPr>
          <w:rFonts w:ascii="Liberation Serif" w:eastAsia="SimSun" w:hAnsi="Liberation Serif"/>
          <w:b/>
          <w:bCs/>
          <w:color w:val="000000"/>
          <w:lang w:eastAsia="zh-CN"/>
        </w:rPr>
        <w:t>)</w:t>
      </w:r>
      <w:r w:rsidR="004C0EEF" w:rsidRPr="00566853">
        <w:rPr>
          <w:rFonts w:ascii="Liberation Serif" w:hAnsi="Liberation Serif" w:cs="Liberation Serif"/>
        </w:rPr>
        <w:t> </w:t>
      </w:r>
      <w:r w:rsidRPr="00312A6E">
        <w:rPr>
          <w:rFonts w:ascii="Liberation Serif" w:hAnsi="Liberation Serif"/>
        </w:rPr>
        <w:t xml:space="preserve">пункт </w:t>
      </w:r>
      <w:r>
        <w:rPr>
          <w:rFonts w:ascii="Liberation Serif" w:hAnsi="Liberation Serif"/>
        </w:rPr>
        <w:t>79</w:t>
      </w:r>
      <w:r w:rsidRPr="00312A6E">
        <w:rPr>
          <w:rFonts w:ascii="Liberation Serif" w:hAnsi="Liberation Serif"/>
        </w:rPr>
        <w:t xml:space="preserve"> изложить в следующей редакции:</w:t>
      </w:r>
    </w:p>
    <w:p w14:paraId="6632A05E" w14:textId="0339A57B" w:rsidR="008B67B4" w:rsidRPr="00312A6E" w:rsidRDefault="004C0EEF" w:rsidP="00127C2E">
      <w:pPr>
        <w:pStyle w:val="ConsPlusNormal"/>
        <w:ind w:firstLine="709"/>
        <w:jc w:val="both"/>
        <w:rPr>
          <w:rFonts w:ascii="Liberation Serif" w:hAnsi="Liberation Serif"/>
          <w:sz w:val="24"/>
          <w:szCs w:val="24"/>
        </w:rPr>
      </w:pPr>
      <w:r>
        <w:rPr>
          <w:rFonts w:ascii="Liberation Serif" w:hAnsi="Liberation Serif"/>
          <w:sz w:val="24"/>
          <w:szCs w:val="24"/>
        </w:rPr>
        <w:t>«79.</w:t>
      </w:r>
      <w:r w:rsidRPr="00566853">
        <w:rPr>
          <w:rFonts w:ascii="Liberation Serif" w:hAnsi="Liberation Serif" w:cs="Liberation Serif"/>
          <w:sz w:val="24"/>
          <w:szCs w:val="24"/>
        </w:rPr>
        <w:t> </w:t>
      </w:r>
      <w:r w:rsidR="008B67B4" w:rsidRPr="00312A6E">
        <w:rPr>
          <w:rFonts w:ascii="Liberation Serif" w:hAnsi="Liberation Serif"/>
          <w:sz w:val="24"/>
          <w:szCs w:val="24"/>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14:paraId="43B81AA1" w14:textId="2F537D38" w:rsidR="008B67B4" w:rsidRPr="008F6D88" w:rsidRDefault="008B67B4" w:rsidP="00127C2E">
      <w:pPr>
        <w:pStyle w:val="ConsPlusNormal"/>
        <w:ind w:firstLine="709"/>
        <w:jc w:val="both"/>
        <w:rPr>
          <w:rFonts w:ascii="Liberation Serif" w:hAnsi="Liberation Serif"/>
          <w:sz w:val="24"/>
          <w:szCs w:val="24"/>
        </w:rPr>
      </w:pPr>
      <w:r w:rsidRPr="00542940">
        <w:rPr>
          <w:rFonts w:ascii="Liberation Serif" w:eastAsia="SimSun" w:hAnsi="Liberation Serif" w:cs="Times New Roman"/>
          <w:b/>
          <w:bCs/>
          <w:color w:val="000000"/>
          <w:sz w:val="24"/>
          <w:szCs w:val="24"/>
          <w:lang w:eastAsia="zh-CN"/>
        </w:rPr>
        <w:t>2</w:t>
      </w:r>
      <w:r w:rsidR="00542940">
        <w:rPr>
          <w:rFonts w:ascii="Liberation Serif" w:eastAsia="SimSun" w:hAnsi="Liberation Serif" w:cs="Times New Roman"/>
          <w:b/>
          <w:bCs/>
          <w:color w:val="000000"/>
          <w:sz w:val="24"/>
          <w:szCs w:val="24"/>
          <w:lang w:eastAsia="zh-CN"/>
        </w:rPr>
        <w:t>8</w:t>
      </w:r>
      <w:r w:rsidR="004C0EEF" w:rsidRPr="00E920F0">
        <w:rPr>
          <w:rFonts w:ascii="Liberation Serif" w:eastAsia="SimSun" w:hAnsi="Liberation Serif" w:cs="Times New Roman"/>
          <w:b/>
          <w:bCs/>
          <w:color w:val="000000"/>
          <w:sz w:val="24"/>
          <w:szCs w:val="24"/>
          <w:lang w:eastAsia="zh-CN"/>
        </w:rPr>
        <w:t>)</w:t>
      </w:r>
      <w:r w:rsidR="004C0EEF" w:rsidRPr="00566853">
        <w:rPr>
          <w:rFonts w:ascii="Liberation Serif" w:hAnsi="Liberation Serif" w:cs="Liberation Serif"/>
          <w:sz w:val="24"/>
          <w:szCs w:val="24"/>
        </w:rPr>
        <w:t> </w:t>
      </w:r>
      <w:r w:rsidRPr="008F6D88">
        <w:rPr>
          <w:rFonts w:ascii="Liberation Serif" w:hAnsi="Liberation Serif"/>
          <w:sz w:val="24"/>
          <w:szCs w:val="24"/>
        </w:rPr>
        <w:t>в подпункте 5 пункта 83 слово «обязательных» исключить;</w:t>
      </w:r>
    </w:p>
    <w:p w14:paraId="508F3CB8" w14:textId="1B6E308C" w:rsidR="008F6D88" w:rsidRDefault="00542940" w:rsidP="00127C2E">
      <w:pPr>
        <w:pStyle w:val="ConsPlusNormal"/>
        <w:ind w:firstLine="709"/>
        <w:jc w:val="both"/>
        <w:rPr>
          <w:rFonts w:ascii="Liberation Serif" w:hAnsi="Liberation Serif"/>
          <w:sz w:val="24"/>
          <w:szCs w:val="24"/>
        </w:rPr>
      </w:pPr>
      <w:r>
        <w:rPr>
          <w:rFonts w:ascii="Liberation Serif" w:eastAsia="SimSun" w:hAnsi="Liberation Serif" w:cs="Times New Roman"/>
          <w:b/>
          <w:bCs/>
          <w:color w:val="000000"/>
          <w:sz w:val="24"/>
          <w:szCs w:val="24"/>
          <w:lang w:eastAsia="zh-CN"/>
        </w:rPr>
        <w:t>29</w:t>
      </w:r>
      <w:r w:rsidR="004C0EEF" w:rsidRPr="00E920F0">
        <w:rPr>
          <w:rFonts w:ascii="Liberation Serif" w:eastAsia="SimSun" w:hAnsi="Liberation Serif" w:cs="Times New Roman"/>
          <w:b/>
          <w:bCs/>
          <w:color w:val="000000"/>
          <w:sz w:val="24"/>
          <w:szCs w:val="24"/>
          <w:lang w:eastAsia="zh-CN"/>
        </w:rPr>
        <w:t>)</w:t>
      </w:r>
      <w:r w:rsidR="004C0EEF" w:rsidRPr="00566853">
        <w:rPr>
          <w:rFonts w:ascii="Liberation Serif" w:hAnsi="Liberation Serif" w:cs="Liberation Serif"/>
          <w:sz w:val="24"/>
          <w:szCs w:val="24"/>
        </w:rPr>
        <w:t> </w:t>
      </w:r>
      <w:r w:rsidR="008F6D88" w:rsidRPr="003B3EE8">
        <w:rPr>
          <w:rFonts w:ascii="Liberation Serif" w:hAnsi="Liberation Serif"/>
          <w:sz w:val="24"/>
          <w:szCs w:val="24"/>
        </w:rPr>
        <w:t xml:space="preserve">пункт 87 </w:t>
      </w:r>
      <w:r w:rsidR="008F6D88">
        <w:rPr>
          <w:rFonts w:ascii="Liberation Serif" w:hAnsi="Liberation Serif"/>
          <w:sz w:val="24"/>
          <w:szCs w:val="24"/>
        </w:rPr>
        <w:t>изложить в следующей редакции:</w:t>
      </w:r>
    </w:p>
    <w:p w14:paraId="2219408D" w14:textId="16EAF910" w:rsidR="008F6D88" w:rsidRPr="00542940" w:rsidRDefault="008F6D88" w:rsidP="00127C2E">
      <w:pPr>
        <w:pStyle w:val="ConsPlusNormal"/>
        <w:ind w:firstLine="709"/>
        <w:jc w:val="both"/>
        <w:rPr>
          <w:rFonts w:ascii="Liberation Serif" w:hAnsi="Liberation Serif"/>
          <w:sz w:val="24"/>
          <w:szCs w:val="24"/>
        </w:rPr>
      </w:pPr>
      <w:r>
        <w:rPr>
          <w:rFonts w:ascii="Liberation Serif" w:hAnsi="Liberation Serif"/>
          <w:sz w:val="24"/>
          <w:szCs w:val="24"/>
        </w:rPr>
        <w:t>«</w:t>
      </w:r>
      <w:r w:rsidR="004C0EEF">
        <w:rPr>
          <w:rFonts w:ascii="Liberation Serif" w:hAnsi="Liberation Serif"/>
          <w:sz w:val="24"/>
          <w:szCs w:val="24"/>
        </w:rPr>
        <w:t>87.</w:t>
      </w:r>
      <w:r w:rsidR="004C0EEF" w:rsidRPr="00566853">
        <w:rPr>
          <w:rFonts w:ascii="Liberation Serif" w:hAnsi="Liberation Serif" w:cs="Liberation Serif"/>
          <w:sz w:val="24"/>
          <w:szCs w:val="24"/>
        </w:rPr>
        <w:t> </w:t>
      </w:r>
      <w:r w:rsidRPr="00542940">
        <w:rPr>
          <w:rFonts w:ascii="Liberation Serif" w:hAnsi="Liberation Serif"/>
          <w:sz w:val="24"/>
          <w:szCs w:val="24"/>
        </w:rPr>
        <w:t xml:space="preserve">Жалоба на решения контрольного органа, действия (бездействие) </w:t>
      </w:r>
      <w:r w:rsidR="00167890">
        <w:rPr>
          <w:rFonts w:ascii="Liberation Serif" w:hAnsi="Liberation Serif"/>
          <w:sz w:val="24"/>
          <w:szCs w:val="24"/>
        </w:rPr>
        <w:t>его</w:t>
      </w:r>
      <w:r w:rsidRPr="00542940">
        <w:rPr>
          <w:rFonts w:ascii="Liberation Serif" w:hAnsi="Liberation Serif"/>
          <w:sz w:val="24"/>
          <w:szCs w:val="24"/>
        </w:rPr>
        <w:t xml:space="preserve"> должностных лиц подлежит рассмотрению следующими должностными лицами:</w:t>
      </w:r>
    </w:p>
    <w:p w14:paraId="3DCE35AB" w14:textId="6A8F9BB9" w:rsidR="008F6D88" w:rsidRPr="00542940" w:rsidRDefault="004C0EEF" w:rsidP="00127C2E">
      <w:pPr>
        <w:pStyle w:val="ConsPlusNormal"/>
        <w:ind w:firstLine="709"/>
        <w:jc w:val="both"/>
        <w:rPr>
          <w:rFonts w:ascii="Liberation Serif" w:hAnsi="Liberation Serif"/>
          <w:sz w:val="24"/>
          <w:szCs w:val="24"/>
        </w:rPr>
      </w:pPr>
      <w:r w:rsidRPr="00542940">
        <w:rPr>
          <w:rFonts w:ascii="Liberation Serif" w:hAnsi="Liberation Serif"/>
          <w:sz w:val="24"/>
          <w:szCs w:val="24"/>
        </w:rPr>
        <w:t>а)</w:t>
      </w:r>
      <w:r w:rsidRPr="00542940">
        <w:rPr>
          <w:rFonts w:ascii="Liberation Serif" w:hAnsi="Liberation Serif" w:cs="Liberation Serif"/>
          <w:sz w:val="24"/>
          <w:szCs w:val="24"/>
        </w:rPr>
        <w:t> </w:t>
      </w:r>
      <w:r w:rsidR="008F6D88" w:rsidRPr="00542940">
        <w:rPr>
          <w:rFonts w:ascii="Liberation Serif" w:hAnsi="Liberation Serif"/>
          <w:sz w:val="24"/>
          <w:szCs w:val="24"/>
        </w:rPr>
        <w:t>на решения контрольного органа, подписанные инспектором, а также на действия (бездействие) инспекторов в рамках контрольных мероприятий и обязательн</w:t>
      </w:r>
      <w:r w:rsidRPr="00542940">
        <w:rPr>
          <w:rFonts w:ascii="Liberation Serif" w:hAnsi="Liberation Serif"/>
          <w:sz w:val="24"/>
          <w:szCs w:val="24"/>
        </w:rPr>
        <w:t>ых профилактических визитов</w:t>
      </w:r>
      <w:r w:rsidR="00542940" w:rsidRPr="00542940">
        <w:rPr>
          <w:rFonts w:ascii="Liberation Serif" w:hAnsi="Liberation Serif"/>
          <w:sz w:val="24"/>
          <w:szCs w:val="24"/>
        </w:rPr>
        <w:t xml:space="preserve"> – директором контрольного органа</w:t>
      </w:r>
      <w:r w:rsidRPr="00542940">
        <w:rPr>
          <w:rFonts w:ascii="Liberation Serif" w:hAnsi="Liberation Serif"/>
          <w:sz w:val="24"/>
          <w:szCs w:val="24"/>
        </w:rPr>
        <w:t>;</w:t>
      </w:r>
    </w:p>
    <w:p w14:paraId="7B7DF44E" w14:textId="1971DF1A" w:rsidR="008F6D88" w:rsidRPr="00542940" w:rsidRDefault="004C0EEF" w:rsidP="00127C2E">
      <w:pPr>
        <w:pStyle w:val="ConsPlusNormal"/>
        <w:ind w:firstLine="709"/>
        <w:jc w:val="both"/>
        <w:rPr>
          <w:rFonts w:ascii="Liberation Serif" w:hAnsi="Liberation Serif"/>
          <w:sz w:val="24"/>
          <w:szCs w:val="24"/>
        </w:rPr>
      </w:pPr>
      <w:r w:rsidRPr="00542940">
        <w:rPr>
          <w:rFonts w:ascii="Liberation Serif" w:hAnsi="Liberation Serif"/>
          <w:sz w:val="24"/>
          <w:szCs w:val="24"/>
        </w:rPr>
        <w:t>б)</w:t>
      </w:r>
      <w:r w:rsidRPr="00542940">
        <w:rPr>
          <w:rFonts w:ascii="Liberation Serif" w:hAnsi="Liberation Serif" w:cs="Liberation Serif"/>
          <w:sz w:val="24"/>
          <w:szCs w:val="24"/>
        </w:rPr>
        <w:t> </w:t>
      </w:r>
      <w:r w:rsidR="006A6159" w:rsidRPr="00542940">
        <w:rPr>
          <w:rFonts w:ascii="Liberation Serif" w:hAnsi="Liberation Serif"/>
          <w:sz w:val="24"/>
          <w:szCs w:val="24"/>
        </w:rPr>
        <w:t>на решения контрольного органа, подписанные директором контрольного органа или</w:t>
      </w:r>
      <w:r w:rsidR="00542940" w:rsidRPr="00542940">
        <w:rPr>
          <w:rFonts w:ascii="Liberation Serif" w:hAnsi="Liberation Serif" w:cs="Liberation Serif"/>
          <w:sz w:val="24"/>
          <w:szCs w:val="24"/>
        </w:rPr>
        <w:t> </w:t>
      </w:r>
      <w:r w:rsidR="006A6159" w:rsidRPr="00542940">
        <w:rPr>
          <w:rFonts w:ascii="Liberation Serif" w:hAnsi="Liberation Serif"/>
          <w:sz w:val="24"/>
          <w:szCs w:val="24"/>
        </w:rPr>
        <w:t>заместителем директора контрольного органа, действия (бездействие) директора контрольного органа или заместителя директора контрольного органа</w:t>
      </w:r>
      <w:r w:rsidR="00542940" w:rsidRPr="00542940">
        <w:rPr>
          <w:rFonts w:ascii="Liberation Serif" w:hAnsi="Liberation Serif"/>
          <w:sz w:val="24"/>
          <w:szCs w:val="24"/>
        </w:rPr>
        <w:t xml:space="preserve"> – начальником управления архитектуры</w:t>
      </w:r>
      <w:r w:rsidR="006A6159" w:rsidRPr="00542940">
        <w:rPr>
          <w:rFonts w:ascii="Liberation Serif" w:hAnsi="Liberation Serif"/>
          <w:sz w:val="24"/>
          <w:szCs w:val="24"/>
        </w:rPr>
        <w:t>.</w:t>
      </w:r>
      <w:r w:rsidR="00EB6D80" w:rsidRPr="00542940">
        <w:rPr>
          <w:rFonts w:ascii="Liberation Serif" w:hAnsi="Liberation Serif"/>
          <w:sz w:val="24"/>
          <w:szCs w:val="24"/>
        </w:rPr>
        <w:t>».</w:t>
      </w:r>
    </w:p>
    <w:p w14:paraId="774115CA" w14:textId="024D8C4A" w:rsidR="00542940" w:rsidRDefault="00542940" w:rsidP="00542940">
      <w:pPr>
        <w:pStyle w:val="afe"/>
        <w:spacing w:after="0"/>
        <w:ind w:left="0" w:firstLine="709"/>
        <w:jc w:val="both"/>
        <w:rPr>
          <w:rFonts w:ascii="Liberation Serif" w:eastAsia="SimSun" w:hAnsi="Liberation Serif"/>
          <w:bCs/>
          <w:lang w:eastAsia="zh-CN"/>
        </w:rPr>
      </w:pPr>
      <w:r w:rsidRPr="00542940">
        <w:rPr>
          <w:rFonts w:ascii="Liberation Serif" w:eastAsia="SimSun" w:hAnsi="Liberation Serif"/>
          <w:b/>
          <w:bCs/>
          <w:color w:val="000000"/>
          <w:lang w:eastAsia="zh-CN"/>
        </w:rPr>
        <w:t>30)</w:t>
      </w:r>
      <w:r w:rsidRPr="00566853">
        <w:rPr>
          <w:rFonts w:ascii="Liberation Serif" w:hAnsi="Liberation Serif" w:cs="Liberation Serif"/>
        </w:rPr>
        <w:t> </w:t>
      </w:r>
      <w:r w:rsidRPr="0099040A">
        <w:rPr>
          <w:rFonts w:ascii="Liberation Serif" w:eastAsia="SimSun" w:hAnsi="Liberation Serif"/>
          <w:bCs/>
          <w:lang w:eastAsia="zh-CN"/>
        </w:rPr>
        <w:t>пункты 89,</w:t>
      </w:r>
      <w:r w:rsidRPr="009A0947">
        <w:rPr>
          <w:rFonts w:ascii="Liberation Serif" w:eastAsia="SimSun" w:hAnsi="Liberation Serif"/>
          <w:bCs/>
          <w:lang w:eastAsia="zh-CN"/>
        </w:rPr>
        <w:t xml:space="preserve"> 95 </w:t>
      </w:r>
      <w:r w:rsidRPr="00B17F16">
        <w:rPr>
          <w:rFonts w:ascii="Liberation Serif" w:eastAsia="SimSun" w:hAnsi="Liberation Serif"/>
          <w:bCs/>
          <w:lang w:eastAsia="zh-CN"/>
        </w:rPr>
        <w:t>признать утратившим</w:t>
      </w:r>
      <w:r w:rsidRPr="0099040A">
        <w:rPr>
          <w:rFonts w:ascii="Liberation Serif" w:eastAsia="SimSun" w:hAnsi="Liberation Serif"/>
          <w:bCs/>
          <w:lang w:eastAsia="zh-CN"/>
        </w:rPr>
        <w:t>и</w:t>
      </w:r>
      <w:r w:rsidRPr="00B17F16">
        <w:rPr>
          <w:rFonts w:ascii="Liberation Serif" w:eastAsia="SimSun" w:hAnsi="Liberation Serif"/>
          <w:bCs/>
          <w:lang w:eastAsia="zh-CN"/>
        </w:rPr>
        <w:t xml:space="preserve"> силу</w:t>
      </w:r>
      <w:r>
        <w:rPr>
          <w:rFonts w:ascii="Liberation Serif" w:eastAsia="SimSun" w:hAnsi="Liberation Serif"/>
          <w:bCs/>
          <w:lang w:eastAsia="zh-CN"/>
        </w:rPr>
        <w:t>;</w:t>
      </w:r>
    </w:p>
    <w:p w14:paraId="4B825FEE" w14:textId="1A447A6D" w:rsidR="00052147" w:rsidRPr="00B17F16" w:rsidRDefault="00052147" w:rsidP="00127C2E">
      <w:pPr>
        <w:suppressAutoHyphens/>
        <w:ind w:firstLine="709"/>
        <w:contextualSpacing/>
        <w:jc w:val="both"/>
        <w:rPr>
          <w:rFonts w:ascii="Liberation Serif" w:hAnsi="Liberation Serif"/>
        </w:rPr>
      </w:pPr>
      <w:r w:rsidRPr="0099040A">
        <w:rPr>
          <w:rFonts w:ascii="Liberation Serif" w:eastAsia="SimSun" w:hAnsi="Liberation Serif"/>
          <w:b/>
          <w:bCs/>
          <w:color w:val="000000"/>
          <w:lang w:eastAsia="zh-CN"/>
        </w:rPr>
        <w:t>3</w:t>
      </w:r>
      <w:r w:rsidR="00542940" w:rsidRPr="0099040A">
        <w:rPr>
          <w:rFonts w:ascii="Liberation Serif" w:eastAsia="SimSun" w:hAnsi="Liberation Serif"/>
          <w:b/>
          <w:bCs/>
          <w:color w:val="000000"/>
          <w:lang w:eastAsia="zh-CN"/>
        </w:rPr>
        <w:t>1</w:t>
      </w:r>
      <w:r w:rsidRPr="0099040A">
        <w:rPr>
          <w:rFonts w:ascii="Liberation Serif" w:eastAsia="SimSun" w:hAnsi="Liberation Serif"/>
          <w:b/>
          <w:bCs/>
          <w:color w:val="000000"/>
          <w:lang w:eastAsia="zh-CN"/>
        </w:rPr>
        <w:t>)</w:t>
      </w:r>
      <w:r w:rsidRPr="0099040A">
        <w:rPr>
          <w:rFonts w:ascii="Liberation Serif" w:hAnsi="Liberation Serif"/>
        </w:rPr>
        <w:t> дополнить</w:t>
      </w:r>
      <w:r w:rsidRPr="00B17F16">
        <w:rPr>
          <w:rFonts w:ascii="Liberation Serif" w:hAnsi="Liberation Serif"/>
        </w:rPr>
        <w:t xml:space="preserve"> приложением </w:t>
      </w:r>
      <w:r w:rsidR="00B17F16" w:rsidRPr="00B17F16">
        <w:rPr>
          <w:rFonts w:ascii="Liberation Serif" w:hAnsi="Liberation Serif"/>
        </w:rPr>
        <w:t>1.1</w:t>
      </w:r>
      <w:r w:rsidRPr="00B17F16">
        <w:rPr>
          <w:rFonts w:ascii="Liberation Serif" w:hAnsi="Liberation Serif"/>
        </w:rPr>
        <w:t xml:space="preserve"> «Перечень средств, работающих в автоматическом режиме, имеющих функции фотосъёмки, видеозаписи, в том числе беспилотных аппаратов (систем), используемых для выявления признаков нарушений обязательных требований» (прилагается).</w:t>
      </w:r>
    </w:p>
    <w:p w14:paraId="782FC69C" w14:textId="77B7055F" w:rsidR="00052147" w:rsidRPr="00B17F16" w:rsidRDefault="00052147" w:rsidP="00127C2E">
      <w:pPr>
        <w:suppressAutoHyphens/>
        <w:ind w:firstLine="709"/>
        <w:contextualSpacing/>
        <w:jc w:val="both"/>
        <w:rPr>
          <w:rFonts w:ascii="Liberation Serif" w:hAnsi="Liberation Serif"/>
        </w:rPr>
      </w:pPr>
      <w:r w:rsidRPr="00B17F16">
        <w:rPr>
          <w:rFonts w:ascii="Liberation Serif" w:hAnsi="Liberation Serif"/>
          <w:color w:val="000000" w:themeColor="text1"/>
        </w:rPr>
        <w:t>2</w:t>
      </w:r>
      <w:r w:rsidRPr="00B17F16">
        <w:rPr>
          <w:rFonts w:ascii="Liberation Serif" w:hAnsi="Liberation Serif"/>
        </w:rPr>
        <w:t xml:space="preserve">. Предложить Администрации городского округа Верхняя Пышма до </w:t>
      </w:r>
      <w:r w:rsidR="00E920F0" w:rsidRPr="0099040A">
        <w:rPr>
          <w:rFonts w:ascii="Liberation Serif" w:hAnsi="Liberation Serif"/>
        </w:rPr>
        <w:t>31 декабря</w:t>
      </w:r>
      <w:r w:rsidRPr="00B17F16">
        <w:rPr>
          <w:rFonts w:ascii="Liberation Serif" w:hAnsi="Liberation Serif"/>
        </w:rPr>
        <w:t xml:space="preserve"> 2026</w:t>
      </w:r>
      <w:r w:rsidR="00E920F0" w:rsidRPr="00870B80">
        <w:rPr>
          <w:rFonts w:ascii="Liberation Serif" w:hAnsi="Liberation Serif" w:cs="Liberation Serif"/>
        </w:rPr>
        <w:t> </w:t>
      </w:r>
      <w:r w:rsidRPr="00B17F16">
        <w:rPr>
          <w:rFonts w:ascii="Liberation Serif" w:hAnsi="Liberation Serif"/>
        </w:rPr>
        <w:t>года привести правовые акты Администрации городского округа Верхняя Пышма в сфере муниципального лесного контроля на территории городского округа Верхняя Пышма в соответствие с настоящим Решением.</w:t>
      </w:r>
    </w:p>
    <w:p w14:paraId="5BE33493" w14:textId="09FF2FC9" w:rsidR="00052147" w:rsidRPr="00B17F16" w:rsidRDefault="00052147" w:rsidP="00127C2E">
      <w:pPr>
        <w:suppressAutoHyphens/>
        <w:ind w:firstLine="709"/>
        <w:contextualSpacing/>
        <w:jc w:val="both"/>
        <w:rPr>
          <w:rFonts w:ascii="Liberation Serif" w:hAnsi="Liberation Serif"/>
          <w:color w:val="000000" w:themeColor="text1"/>
        </w:rPr>
      </w:pPr>
      <w:r w:rsidRPr="00B17F16">
        <w:rPr>
          <w:rFonts w:ascii="Liberation Serif" w:hAnsi="Liberation Serif"/>
          <w:color w:val="000000" w:themeColor="text1"/>
        </w:rPr>
        <w:t>3. Опубликовать настоящее Решение на «Официальном интернет-портале правовой информации городского округа Верхняя Пышма» (</w:t>
      </w:r>
      <w:hyperlink r:id="rId9" w:history="1">
        <w:r w:rsidRPr="00B17F16">
          <w:rPr>
            <w:rStyle w:val="af3"/>
            <w:rFonts w:ascii="Liberation Serif" w:hAnsi="Liberation Serif"/>
            <w:color w:val="000000" w:themeColor="text1"/>
          </w:rPr>
          <w:t>www.верхняяпышма-право.рф</w:t>
        </w:r>
      </w:hyperlink>
      <w:r w:rsidRPr="00B17F16">
        <w:rPr>
          <w:rFonts w:ascii="Liberation Serif" w:hAnsi="Liberation Serif"/>
          <w:color w:val="000000" w:themeColor="text1"/>
        </w:rPr>
        <w:t>), в газете «Красное знамя» и разместить его на официальных сайтах городского округа Верхняя Пышма и</w:t>
      </w:r>
      <w:r w:rsidR="00E920F0" w:rsidRPr="00870B80">
        <w:rPr>
          <w:rFonts w:ascii="Liberation Serif" w:hAnsi="Liberation Serif" w:cs="Liberation Serif"/>
        </w:rPr>
        <w:t> </w:t>
      </w:r>
      <w:r w:rsidRPr="00B17F16">
        <w:rPr>
          <w:rFonts w:ascii="Liberation Serif" w:hAnsi="Liberation Serif"/>
          <w:color w:val="000000" w:themeColor="text1"/>
        </w:rPr>
        <w:t>Думы городского округа Верхняя Пышма.</w:t>
      </w:r>
    </w:p>
    <w:p w14:paraId="3664C671" w14:textId="77777777" w:rsidR="00052147" w:rsidRDefault="00052147" w:rsidP="00127C2E">
      <w:pPr>
        <w:suppressAutoHyphens/>
        <w:ind w:firstLine="709"/>
        <w:contextualSpacing/>
        <w:jc w:val="both"/>
        <w:rPr>
          <w:rFonts w:ascii="Liberation Serif" w:hAnsi="Liberation Serif"/>
          <w:color w:val="000000" w:themeColor="text1"/>
        </w:rPr>
      </w:pPr>
      <w:r w:rsidRPr="00B17F16">
        <w:rPr>
          <w:rFonts w:ascii="Liberation Serif" w:hAnsi="Liberation Serif"/>
          <w:color w:val="000000" w:themeColor="text1"/>
        </w:rPr>
        <w:t>4. Контроль исполнения настоящего Решения</w:t>
      </w:r>
      <w:r>
        <w:rPr>
          <w:rFonts w:ascii="Liberation Serif" w:hAnsi="Liberation Serif"/>
          <w:color w:val="000000" w:themeColor="text1"/>
        </w:rPr>
        <w:t xml:space="preserve"> возложить на постоянную комиссию Думы городского округа Верхняя Пышма по жилищно-коммунальному хозяйству и социальной политике (председатель А. Р. Давлетшин).</w:t>
      </w:r>
    </w:p>
    <w:p w14:paraId="531DAB20" w14:textId="77777777" w:rsidR="00052147" w:rsidRDefault="00052147" w:rsidP="00127C2E">
      <w:pPr>
        <w:contextualSpacing/>
        <w:jc w:val="both"/>
        <w:rPr>
          <w:rFonts w:ascii="Liberation Serif" w:hAnsi="Liberation Serif"/>
        </w:rPr>
      </w:pPr>
    </w:p>
    <w:p w14:paraId="343ACECE" w14:textId="6875E306" w:rsidR="00052147" w:rsidRDefault="00052147" w:rsidP="00127C2E">
      <w:pPr>
        <w:contextualSpacing/>
        <w:jc w:val="both"/>
        <w:rPr>
          <w:rFonts w:ascii="Liberation Serif" w:hAnsi="Liberation Serif"/>
        </w:rPr>
      </w:pPr>
    </w:p>
    <w:p w14:paraId="0D93525F" w14:textId="77777777" w:rsidR="00045FCC" w:rsidRDefault="00045FCC" w:rsidP="00127C2E">
      <w:pPr>
        <w:contextualSpacing/>
        <w:jc w:val="both"/>
        <w:rPr>
          <w:rFonts w:ascii="Liberation Serif" w:hAnsi="Liberation Serif"/>
        </w:rPr>
      </w:pPr>
    </w:p>
    <w:p w14:paraId="4F1C890E" w14:textId="77777777" w:rsidR="00052147" w:rsidRDefault="00052147" w:rsidP="00127C2E">
      <w:pPr>
        <w:ind w:firstLine="709"/>
        <w:jc w:val="both"/>
        <w:rPr>
          <w:rFonts w:ascii="Liberation Serif" w:hAnsi="Liberation Serif"/>
        </w:rPr>
      </w:pPr>
      <w:r>
        <w:rPr>
          <w:rFonts w:ascii="Liberation Serif" w:hAnsi="Liberation Serif"/>
        </w:rPr>
        <w:t>Председатель Думы</w:t>
      </w:r>
    </w:p>
    <w:p w14:paraId="14C2BE39" w14:textId="77777777" w:rsidR="00052147" w:rsidRDefault="00052147" w:rsidP="00127C2E">
      <w:pPr>
        <w:autoSpaceDE w:val="0"/>
        <w:autoSpaceDN w:val="0"/>
        <w:adjustRightInd w:val="0"/>
        <w:ind w:firstLine="709"/>
        <w:contextualSpacing/>
        <w:jc w:val="both"/>
        <w:rPr>
          <w:rFonts w:ascii="Liberation Serif" w:hAnsi="Liberation Serif"/>
        </w:rPr>
      </w:pPr>
      <w:r>
        <w:rPr>
          <w:rFonts w:ascii="Liberation Serif" w:hAnsi="Liberation Serif"/>
        </w:rPr>
        <w:t>городского округа</w:t>
      </w:r>
    </w:p>
    <w:p w14:paraId="0E0845E9" w14:textId="77777777" w:rsidR="00052147" w:rsidRDefault="00052147" w:rsidP="00127C2E">
      <w:pPr>
        <w:autoSpaceDE w:val="0"/>
        <w:autoSpaceDN w:val="0"/>
        <w:adjustRightInd w:val="0"/>
        <w:ind w:firstLine="709"/>
        <w:contextualSpacing/>
        <w:jc w:val="both"/>
        <w:rPr>
          <w:rFonts w:ascii="Liberation Serif" w:hAnsi="Liberation Serif"/>
        </w:rPr>
      </w:pPr>
      <w:r>
        <w:rPr>
          <w:rFonts w:ascii="Liberation Serif" w:hAnsi="Liberation Serif"/>
        </w:rPr>
        <w:t>Верхняя Пышма</w:t>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t>В. С. Медведева</w:t>
      </w:r>
    </w:p>
    <w:p w14:paraId="6E6EADC5" w14:textId="51EBE0D7" w:rsidR="00052147" w:rsidRDefault="00052147" w:rsidP="00127C2E">
      <w:pPr>
        <w:contextualSpacing/>
        <w:jc w:val="both"/>
        <w:rPr>
          <w:rFonts w:ascii="Liberation Serif" w:hAnsi="Liberation Serif"/>
        </w:rPr>
      </w:pPr>
    </w:p>
    <w:p w14:paraId="611D78FC" w14:textId="77777777" w:rsidR="00045FCC" w:rsidRDefault="00045FCC" w:rsidP="00127C2E">
      <w:pPr>
        <w:contextualSpacing/>
        <w:jc w:val="both"/>
        <w:rPr>
          <w:rFonts w:ascii="Liberation Serif" w:hAnsi="Liberation Serif"/>
        </w:rPr>
      </w:pPr>
    </w:p>
    <w:p w14:paraId="270D4C43" w14:textId="77777777" w:rsidR="00052147" w:rsidRDefault="00052147" w:rsidP="00127C2E">
      <w:pPr>
        <w:contextualSpacing/>
        <w:jc w:val="both"/>
        <w:rPr>
          <w:rFonts w:ascii="Liberation Serif" w:hAnsi="Liberation Serif"/>
        </w:rPr>
      </w:pPr>
    </w:p>
    <w:p w14:paraId="44337D2F" w14:textId="77777777" w:rsidR="00052147" w:rsidRDefault="00052147" w:rsidP="00127C2E">
      <w:pPr>
        <w:autoSpaceDE w:val="0"/>
        <w:autoSpaceDN w:val="0"/>
        <w:adjustRightInd w:val="0"/>
        <w:ind w:firstLine="708"/>
        <w:contextualSpacing/>
        <w:jc w:val="both"/>
        <w:rPr>
          <w:rFonts w:ascii="Liberation Serif" w:hAnsi="Liberation Serif"/>
        </w:rPr>
      </w:pPr>
      <w:r>
        <w:rPr>
          <w:rFonts w:ascii="Liberation Serif" w:hAnsi="Liberation Serif"/>
        </w:rPr>
        <w:t>Глава</w:t>
      </w:r>
    </w:p>
    <w:p w14:paraId="06563B8F" w14:textId="77777777" w:rsidR="00052147" w:rsidRDefault="00052147" w:rsidP="00127C2E">
      <w:pPr>
        <w:autoSpaceDE w:val="0"/>
        <w:autoSpaceDN w:val="0"/>
        <w:adjustRightInd w:val="0"/>
        <w:ind w:firstLine="708"/>
        <w:contextualSpacing/>
        <w:jc w:val="both"/>
        <w:rPr>
          <w:rFonts w:ascii="Liberation Serif" w:hAnsi="Liberation Serif"/>
        </w:rPr>
      </w:pPr>
      <w:r>
        <w:rPr>
          <w:rFonts w:ascii="Liberation Serif" w:hAnsi="Liberation Serif"/>
        </w:rPr>
        <w:t>городского округа</w:t>
      </w:r>
    </w:p>
    <w:p w14:paraId="6D05D2D0" w14:textId="32CA9A04" w:rsidR="00795DD3" w:rsidRDefault="00052147" w:rsidP="00795DD3">
      <w:pPr>
        <w:autoSpaceDE w:val="0"/>
        <w:autoSpaceDN w:val="0"/>
        <w:adjustRightInd w:val="0"/>
        <w:ind w:firstLine="708"/>
        <w:contextualSpacing/>
        <w:jc w:val="both"/>
        <w:rPr>
          <w:rFonts w:ascii="Liberation Serif" w:hAnsi="Liberation Serif"/>
        </w:rPr>
      </w:pPr>
      <w:r>
        <w:rPr>
          <w:rFonts w:ascii="Liberation Serif" w:hAnsi="Liberation Serif"/>
        </w:rPr>
        <w:t>Верхняя Пышма</w:t>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r>
      <w:r>
        <w:rPr>
          <w:rFonts w:ascii="Liberation Serif" w:hAnsi="Liberation Serif"/>
        </w:rPr>
        <w:tab/>
        <w:t>И. С. Зернов</w:t>
      </w:r>
      <w:r w:rsidR="00795DD3">
        <w:rPr>
          <w:rFonts w:ascii="Liberation Serif" w:hAnsi="Liberation Serif"/>
        </w:rPr>
        <w:br w:type="page"/>
      </w:r>
    </w:p>
    <w:p w14:paraId="6A90CF7E" w14:textId="6FF32A96" w:rsidR="00052147" w:rsidRPr="00B17F16" w:rsidRDefault="00052147" w:rsidP="00045FCC">
      <w:pPr>
        <w:autoSpaceDE w:val="0"/>
        <w:autoSpaceDN w:val="0"/>
        <w:adjustRightInd w:val="0"/>
        <w:ind w:left="6237"/>
        <w:outlineLvl w:val="0"/>
        <w:rPr>
          <w:rFonts w:ascii="Liberation Serif" w:hAnsi="Liberation Serif"/>
        </w:rPr>
      </w:pPr>
      <w:r w:rsidRPr="00B17F16">
        <w:rPr>
          <w:rFonts w:ascii="Liberation Serif" w:hAnsi="Liberation Serif" w:cs="Liberation Serif"/>
        </w:rPr>
        <w:lastRenderedPageBreak/>
        <w:t xml:space="preserve">Приложение к </w:t>
      </w:r>
      <w:r w:rsidRPr="00B17F16">
        <w:rPr>
          <w:rFonts w:ascii="Liberation Serif" w:eastAsia="SimSun" w:hAnsi="Liberation Serif"/>
          <w:color w:val="000000" w:themeColor="text1"/>
          <w:lang w:eastAsia="zh-CN"/>
        </w:rPr>
        <w:t xml:space="preserve">Решению Думы городского округа Верхняя Пышма </w:t>
      </w:r>
      <w:r w:rsidRPr="00B17F16">
        <w:rPr>
          <w:rFonts w:ascii="Liberation Serif" w:hAnsi="Liberation Serif"/>
        </w:rPr>
        <w:t>от 06 августа 2026 года № 43/</w:t>
      </w:r>
      <w:r w:rsidR="009E61CD">
        <w:rPr>
          <w:rFonts w:ascii="Liberation Serif" w:hAnsi="Liberation Serif"/>
        </w:rPr>
        <w:t>7</w:t>
      </w:r>
      <w:bookmarkStart w:id="0" w:name="_GoBack"/>
      <w:bookmarkEnd w:id="0"/>
    </w:p>
    <w:p w14:paraId="5074F355" w14:textId="77777777" w:rsidR="00052147" w:rsidRPr="00B17F16" w:rsidRDefault="00052147" w:rsidP="00127C2E">
      <w:pPr>
        <w:autoSpaceDE w:val="0"/>
        <w:autoSpaceDN w:val="0"/>
        <w:adjustRightInd w:val="0"/>
        <w:outlineLvl w:val="0"/>
        <w:rPr>
          <w:rFonts w:ascii="Liberation Serif" w:hAnsi="Liberation Serif" w:cs="Liberation Serif"/>
        </w:rPr>
      </w:pPr>
    </w:p>
    <w:p w14:paraId="31A7E690" w14:textId="77777777" w:rsidR="00052147" w:rsidRPr="00B17F16" w:rsidRDefault="00052147" w:rsidP="00127C2E">
      <w:pPr>
        <w:autoSpaceDE w:val="0"/>
        <w:autoSpaceDN w:val="0"/>
        <w:adjustRightInd w:val="0"/>
        <w:outlineLvl w:val="0"/>
        <w:rPr>
          <w:rFonts w:ascii="Liberation Serif" w:hAnsi="Liberation Serif" w:cs="Liberation Serif"/>
        </w:rPr>
      </w:pPr>
    </w:p>
    <w:p w14:paraId="1144DE42" w14:textId="0F97C26F" w:rsidR="00052147" w:rsidRPr="00045FCC" w:rsidRDefault="00052147" w:rsidP="00045FCC">
      <w:pPr>
        <w:autoSpaceDE w:val="0"/>
        <w:autoSpaceDN w:val="0"/>
        <w:adjustRightInd w:val="0"/>
        <w:ind w:left="6237"/>
        <w:outlineLvl w:val="0"/>
        <w:rPr>
          <w:rFonts w:ascii="Liberation Serif" w:hAnsi="Liberation Serif" w:cs="Liberation Serif"/>
        </w:rPr>
      </w:pPr>
      <w:r w:rsidRPr="00045FCC">
        <w:rPr>
          <w:rFonts w:ascii="Liberation Serif" w:hAnsi="Liberation Serif" w:cs="Liberation Serif"/>
        </w:rPr>
        <w:t xml:space="preserve">Приложение </w:t>
      </w:r>
      <w:r w:rsidR="00B17F16" w:rsidRPr="00045FCC">
        <w:rPr>
          <w:rFonts w:ascii="Liberation Serif" w:hAnsi="Liberation Serif" w:cs="Liberation Serif"/>
        </w:rPr>
        <w:t xml:space="preserve">1.1 </w:t>
      </w:r>
      <w:r w:rsidRPr="00045FCC">
        <w:rPr>
          <w:rFonts w:ascii="Liberation Serif" w:hAnsi="Liberation Serif" w:cs="Liberation Serif"/>
        </w:rPr>
        <w:t>к Положению о</w:t>
      </w:r>
      <w:r w:rsidR="00045FCC" w:rsidRPr="00B17F16">
        <w:rPr>
          <w:rFonts w:ascii="Liberation Serif" w:hAnsi="Liberation Serif"/>
        </w:rPr>
        <w:t> </w:t>
      </w:r>
      <w:r w:rsidRPr="00045FCC">
        <w:rPr>
          <w:rFonts w:ascii="Liberation Serif" w:hAnsi="Liberation Serif" w:cs="Liberation Serif"/>
        </w:rPr>
        <w:t>муниципальном лесном контроле на территории городского округа Верхняя Пышма</w:t>
      </w:r>
    </w:p>
    <w:p w14:paraId="1A0F4972" w14:textId="77777777" w:rsidR="00052147" w:rsidRPr="00B17F16" w:rsidRDefault="00052147" w:rsidP="00127C2E">
      <w:pPr>
        <w:suppressAutoHyphens/>
        <w:contextualSpacing/>
        <w:jc w:val="both"/>
        <w:rPr>
          <w:rFonts w:ascii="Liberation Serif" w:eastAsiaTheme="minorHAnsi" w:hAnsi="Liberation Serif"/>
          <w:color w:val="000000" w:themeColor="text1"/>
          <w:lang w:eastAsia="en-US"/>
        </w:rPr>
      </w:pPr>
    </w:p>
    <w:p w14:paraId="5781481F" w14:textId="77777777" w:rsidR="00052147" w:rsidRPr="00B17F16" w:rsidRDefault="00052147" w:rsidP="00127C2E">
      <w:pPr>
        <w:suppressAutoHyphens/>
        <w:contextualSpacing/>
        <w:jc w:val="both"/>
        <w:rPr>
          <w:rFonts w:ascii="Liberation Serif" w:hAnsi="Liberation Serif"/>
          <w:color w:val="000000" w:themeColor="text1"/>
        </w:rPr>
      </w:pPr>
    </w:p>
    <w:p w14:paraId="15B89F76" w14:textId="77777777" w:rsidR="00052147" w:rsidRPr="00B17F16" w:rsidRDefault="00052147" w:rsidP="00127C2E">
      <w:pPr>
        <w:suppressAutoHyphens/>
        <w:contextualSpacing/>
        <w:jc w:val="both"/>
        <w:rPr>
          <w:rFonts w:ascii="Liberation Serif" w:hAnsi="Liberation Serif"/>
          <w:color w:val="000000" w:themeColor="text1"/>
        </w:rPr>
      </w:pPr>
    </w:p>
    <w:p w14:paraId="63728555" w14:textId="77777777" w:rsidR="006B706D" w:rsidRPr="009B0CDB" w:rsidRDefault="006B706D" w:rsidP="006B706D">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ПЕРЕЧЕНЬ</w:t>
      </w:r>
    </w:p>
    <w:p w14:paraId="3B71E6BF" w14:textId="77777777" w:rsidR="006B706D" w:rsidRDefault="006B706D" w:rsidP="006B706D">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средств, работающих в автоматическом режиме,</w:t>
      </w:r>
    </w:p>
    <w:p w14:paraId="1BADF133" w14:textId="77777777" w:rsidR="006B706D" w:rsidRDefault="006B706D" w:rsidP="006B706D">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имеющих функции фотосъёмки, видеозаписи, в том числе</w:t>
      </w:r>
    </w:p>
    <w:p w14:paraId="7B0AF3C3" w14:textId="77777777" w:rsidR="006B706D" w:rsidRDefault="006B706D" w:rsidP="006B706D">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беспилотных аппаратов (систем), используемых для выявления</w:t>
      </w:r>
    </w:p>
    <w:p w14:paraId="6E366F8E" w14:textId="77777777" w:rsidR="006B706D" w:rsidRPr="009B0CDB" w:rsidRDefault="006B706D" w:rsidP="006B706D">
      <w:pPr>
        <w:suppressAutoHyphens/>
        <w:contextualSpacing/>
        <w:jc w:val="center"/>
        <w:rPr>
          <w:rFonts w:ascii="Liberation Serif" w:hAnsi="Liberation Serif"/>
          <w:b/>
          <w:color w:val="000000" w:themeColor="text1"/>
          <w:sz w:val="28"/>
          <w:szCs w:val="28"/>
        </w:rPr>
      </w:pPr>
      <w:r w:rsidRPr="009B0CDB">
        <w:rPr>
          <w:rFonts w:ascii="Liberation Serif" w:hAnsi="Liberation Serif"/>
          <w:b/>
          <w:color w:val="000000" w:themeColor="text1"/>
          <w:sz w:val="28"/>
          <w:szCs w:val="28"/>
        </w:rPr>
        <w:t>признаков нарушений обязательных требований</w:t>
      </w:r>
    </w:p>
    <w:p w14:paraId="275ADA6D" w14:textId="77777777" w:rsidR="00052147" w:rsidRPr="00B17F16" w:rsidRDefault="00052147" w:rsidP="00127C2E">
      <w:pPr>
        <w:suppressAutoHyphens/>
        <w:ind w:firstLine="709"/>
        <w:contextualSpacing/>
        <w:jc w:val="both"/>
        <w:rPr>
          <w:rFonts w:ascii="Liberation Serif" w:hAnsi="Liberation Serif"/>
          <w:color w:val="000000" w:themeColor="text1"/>
        </w:rPr>
      </w:pPr>
    </w:p>
    <w:p w14:paraId="474CE951" w14:textId="66022A8E" w:rsidR="00DD39BF" w:rsidRPr="00052147" w:rsidRDefault="00052147" w:rsidP="00127C2E">
      <w:pPr>
        <w:suppressAutoHyphens/>
        <w:ind w:firstLine="709"/>
        <w:contextualSpacing/>
        <w:jc w:val="both"/>
        <w:rPr>
          <w:rFonts w:ascii="Liberation Serif" w:hAnsi="Liberation Serif"/>
          <w:color w:val="000000" w:themeColor="text1"/>
        </w:rPr>
      </w:pPr>
      <w:r w:rsidRPr="00B17F16">
        <w:rPr>
          <w:rFonts w:ascii="Liberation Serif" w:hAnsi="Liberation Serif"/>
          <w:color w:val="000000" w:themeColor="text1"/>
        </w:rPr>
        <w:t>1.</w:t>
      </w:r>
      <w:r w:rsidRPr="00B17F16">
        <w:rPr>
          <w:rFonts w:ascii="Liberation Serif" w:hAnsi="Liberation Serif"/>
        </w:rPr>
        <w:t> </w:t>
      </w:r>
      <w:r w:rsidRPr="00B17F16">
        <w:rPr>
          <w:rFonts w:ascii="Liberation Serif" w:hAnsi="Liberation Serif"/>
          <w:color w:val="000000" w:themeColor="text1"/>
        </w:rPr>
        <w:t>Беспилотные аппараты (системы).</w:t>
      </w:r>
    </w:p>
    <w:sectPr w:rsidR="00DD39BF" w:rsidRPr="00052147" w:rsidSect="00052147">
      <w:headerReference w:type="even" r:id="rId10"/>
      <w:headerReference w:type="default" r:id="rId11"/>
      <w:pgSz w:w="11906" w:h="16838" w:code="9"/>
      <w:pgMar w:top="567" w:right="567" w:bottom="567" w:left="1418"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C7C05" w14:textId="77777777" w:rsidR="0026445B" w:rsidRDefault="0026445B">
      <w:r>
        <w:separator/>
      </w:r>
    </w:p>
  </w:endnote>
  <w:endnote w:type="continuationSeparator" w:id="0">
    <w:p w14:paraId="3EC9C415" w14:textId="77777777" w:rsidR="0026445B" w:rsidRDefault="00264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panose1 w:val="02020603050405020304"/>
    <w:charset w:val="CC"/>
    <w:family w:val="roman"/>
    <w:pitch w:val="variable"/>
    <w:sig w:usb0="A00002AF" w:usb1="500078FB" w:usb2="00000000" w:usb3="00000000" w:csb0="0000009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CE31CF" w14:textId="77777777" w:rsidR="0026445B" w:rsidRDefault="0026445B">
      <w:r>
        <w:separator/>
      </w:r>
    </w:p>
  </w:footnote>
  <w:footnote w:type="continuationSeparator" w:id="0">
    <w:p w14:paraId="639FFF05" w14:textId="77777777" w:rsidR="0026445B" w:rsidRDefault="002644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AD92E" w14:textId="77777777" w:rsidR="00200D13" w:rsidRDefault="00200D13" w:rsidP="00E86C13">
    <w:pPr>
      <w:pStyle w:val="a3"/>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5AFA8A55" w14:textId="77777777" w:rsidR="00200D13" w:rsidRDefault="00200D13">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F9F08" w14:textId="06500BB8" w:rsidR="00200D13" w:rsidRPr="00DE3E84" w:rsidRDefault="00200D13" w:rsidP="00E86C13">
    <w:pPr>
      <w:pStyle w:val="a3"/>
      <w:framePr w:wrap="around" w:vAnchor="text" w:hAnchor="margin" w:xAlign="center" w:y="1"/>
      <w:rPr>
        <w:rStyle w:val="a6"/>
        <w:rFonts w:ascii="Liberation Serif" w:hAnsi="Liberation Serif" w:cs="Liberation Serif"/>
        <w:sz w:val="22"/>
        <w:szCs w:val="22"/>
      </w:rPr>
    </w:pPr>
    <w:r w:rsidRPr="00DE3E84">
      <w:rPr>
        <w:rStyle w:val="a6"/>
        <w:rFonts w:ascii="Liberation Serif" w:hAnsi="Liberation Serif" w:cs="Liberation Serif"/>
        <w:sz w:val="22"/>
        <w:szCs w:val="22"/>
      </w:rPr>
      <w:fldChar w:fldCharType="begin"/>
    </w:r>
    <w:r w:rsidRPr="00DE3E84">
      <w:rPr>
        <w:rStyle w:val="a6"/>
        <w:rFonts w:ascii="Liberation Serif" w:hAnsi="Liberation Serif" w:cs="Liberation Serif"/>
        <w:sz w:val="22"/>
        <w:szCs w:val="22"/>
      </w:rPr>
      <w:instrText xml:space="preserve">PAGE  </w:instrText>
    </w:r>
    <w:r w:rsidRPr="00DE3E84">
      <w:rPr>
        <w:rStyle w:val="a6"/>
        <w:rFonts w:ascii="Liberation Serif" w:hAnsi="Liberation Serif" w:cs="Liberation Serif"/>
        <w:sz w:val="22"/>
        <w:szCs w:val="22"/>
      </w:rPr>
      <w:fldChar w:fldCharType="separate"/>
    </w:r>
    <w:r w:rsidR="009E61CD">
      <w:rPr>
        <w:rStyle w:val="a6"/>
        <w:rFonts w:ascii="Liberation Serif" w:hAnsi="Liberation Serif" w:cs="Liberation Serif"/>
        <w:noProof/>
        <w:sz w:val="22"/>
        <w:szCs w:val="22"/>
      </w:rPr>
      <w:t>5</w:t>
    </w:r>
    <w:r w:rsidRPr="00DE3E84">
      <w:rPr>
        <w:rStyle w:val="a6"/>
        <w:rFonts w:ascii="Liberation Serif" w:hAnsi="Liberation Serif" w:cs="Liberation Serif"/>
        <w:sz w:val="22"/>
        <w:szCs w:val="22"/>
      </w:rPr>
      <w:fldChar w:fldCharType="end"/>
    </w:r>
  </w:p>
  <w:p w14:paraId="03E4BC6B" w14:textId="77777777" w:rsidR="00200D13" w:rsidRPr="00DE3E84" w:rsidRDefault="00200D13">
    <w:pPr>
      <w:pStyle w:val="a3"/>
      <w:rPr>
        <w:rFonts w:ascii="Liberation Serif" w:hAnsi="Liberation Serif" w:cs="Liberation Serif"/>
        <w:sz w:val="22"/>
        <w:szCs w:val="22"/>
      </w:rPr>
    </w:pPr>
  </w:p>
  <w:p w14:paraId="791D056C" w14:textId="77777777" w:rsidR="00200D13" w:rsidRPr="00B9587A" w:rsidRDefault="00200D13">
    <w:pPr>
      <w:pStyle w:val="a3"/>
      <w:rPr>
        <w:rFonts w:ascii="Liberation Serif" w:hAnsi="Liberation Serif" w:cs="Liberation Serif"/>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B16175"/>
    <w:multiLevelType w:val="hybridMultilevel"/>
    <w:tmpl w:val="6060CF40"/>
    <w:lvl w:ilvl="0" w:tplc="3AC04486">
      <w:start w:val="1"/>
      <w:numFmt w:val="decimal"/>
      <w:lvlText w:val="%1."/>
      <w:lvlJc w:val="left"/>
      <w:pPr>
        <w:ind w:left="900" w:hanging="360"/>
      </w:pPr>
      <w:rPr>
        <w:rFonts w:ascii="Liberation Serif" w:eastAsiaTheme="minorHAnsi" w:hAnsi="Liberation Serif" w:cs="Liberation Serif"/>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271E6363"/>
    <w:multiLevelType w:val="multilevel"/>
    <w:tmpl w:val="4B0A33C0"/>
    <w:lvl w:ilvl="0">
      <w:start w:val="1"/>
      <w:numFmt w:val="decimal"/>
      <w:lvlText w:val="%1)"/>
      <w:lvlJc w:val="left"/>
      <w:pPr>
        <w:ind w:left="720" w:hanging="360"/>
      </w:pPr>
      <w:rPr>
        <w:b w:val="0"/>
        <w:bCs w:val="0"/>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2" w15:restartNumberingAfterBreak="0">
    <w:nsid w:val="2BB90208"/>
    <w:multiLevelType w:val="multilevel"/>
    <w:tmpl w:val="C5909C6E"/>
    <w:lvl w:ilvl="0">
      <w:start w:val="1"/>
      <w:numFmt w:val="decimal"/>
      <w:suff w:val="space"/>
      <w:lvlText w:val="%1)"/>
      <w:lvlJc w:val="left"/>
      <w:pPr>
        <w:ind w:left="840" w:hanging="360"/>
      </w:pPr>
      <w:rPr>
        <w:rFonts w:ascii="Liberation Serif" w:hAnsi="Liberation Serif" w:hint="default"/>
        <w:sz w:val="28"/>
        <w:szCs w:val="28"/>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3" w15:restartNumberingAfterBreak="0">
    <w:nsid w:val="3006136A"/>
    <w:multiLevelType w:val="hybridMultilevel"/>
    <w:tmpl w:val="ED6E1F50"/>
    <w:lvl w:ilvl="0" w:tplc="CA42FB28">
      <w:start w:val="1"/>
      <w:numFmt w:val="decimal"/>
      <w:lvlText w:val="%1."/>
      <w:lvlJc w:val="left"/>
      <w:pPr>
        <w:ind w:left="1069" w:hanging="360"/>
      </w:pPr>
      <w:rPr>
        <w:rFonts w:eastAsia="SimSu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397C10F8"/>
    <w:multiLevelType w:val="hybridMultilevel"/>
    <w:tmpl w:val="7D4EB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C187C47"/>
    <w:multiLevelType w:val="hybridMultilevel"/>
    <w:tmpl w:val="F1DE80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7E87B49"/>
    <w:multiLevelType w:val="multilevel"/>
    <w:tmpl w:val="ED243014"/>
    <w:lvl w:ilvl="0">
      <w:start w:val="1"/>
      <w:numFmt w:val="decimal"/>
      <w:lvlText w:val="%1)"/>
      <w:lvlJc w:val="left"/>
      <w:pPr>
        <w:ind w:left="720" w:hanging="360"/>
      </w:pPr>
      <w:rPr>
        <w:b w:val="0"/>
        <w:bCs w:val="0"/>
        <w:sz w:val="28"/>
        <w:szCs w:val="28"/>
      </w:rPr>
    </w:lvl>
    <w:lvl w:ilvl="1">
      <w:start w:val="1"/>
      <w:numFmt w:val="decimal"/>
      <w:lvlText w:val="%2)"/>
      <w:lvlJc w:val="left"/>
      <w:pPr>
        <w:ind w:left="1080" w:hanging="360"/>
      </w:pPr>
      <w:rPr>
        <w:b w:val="0"/>
        <w:bCs w:val="0"/>
      </w:rPr>
    </w:lvl>
    <w:lvl w:ilvl="2">
      <w:start w:val="1"/>
      <w:numFmt w:val="decimal"/>
      <w:lvlText w:val="%3)"/>
      <w:lvlJc w:val="left"/>
      <w:pPr>
        <w:ind w:left="1440" w:hanging="360"/>
      </w:pPr>
      <w:rPr>
        <w:b w:val="0"/>
        <w:bCs w:val="0"/>
      </w:rPr>
    </w:lvl>
    <w:lvl w:ilvl="3">
      <w:start w:val="1"/>
      <w:numFmt w:val="decimal"/>
      <w:lvlText w:val="%4)"/>
      <w:lvlJc w:val="left"/>
      <w:pPr>
        <w:ind w:left="1800" w:hanging="360"/>
      </w:pPr>
      <w:rPr>
        <w:b w:val="0"/>
        <w:bCs w:val="0"/>
      </w:rPr>
    </w:lvl>
    <w:lvl w:ilvl="4">
      <w:start w:val="1"/>
      <w:numFmt w:val="decimal"/>
      <w:lvlText w:val="%5)"/>
      <w:lvlJc w:val="left"/>
      <w:pPr>
        <w:ind w:left="2160" w:hanging="360"/>
      </w:pPr>
      <w:rPr>
        <w:b w:val="0"/>
        <w:bCs w:val="0"/>
      </w:rPr>
    </w:lvl>
    <w:lvl w:ilvl="5">
      <w:start w:val="1"/>
      <w:numFmt w:val="decimal"/>
      <w:lvlText w:val="%6)"/>
      <w:lvlJc w:val="left"/>
      <w:pPr>
        <w:ind w:left="2520" w:hanging="360"/>
      </w:pPr>
      <w:rPr>
        <w:b w:val="0"/>
        <w:bCs w:val="0"/>
      </w:rPr>
    </w:lvl>
    <w:lvl w:ilvl="6">
      <w:start w:val="1"/>
      <w:numFmt w:val="decimal"/>
      <w:lvlText w:val="%7)"/>
      <w:lvlJc w:val="left"/>
      <w:pPr>
        <w:ind w:left="2880" w:hanging="360"/>
      </w:pPr>
      <w:rPr>
        <w:b w:val="0"/>
        <w:bCs w:val="0"/>
      </w:rPr>
    </w:lvl>
    <w:lvl w:ilvl="7">
      <w:start w:val="1"/>
      <w:numFmt w:val="decimal"/>
      <w:lvlText w:val="%8)"/>
      <w:lvlJc w:val="left"/>
      <w:pPr>
        <w:ind w:left="3240" w:hanging="360"/>
      </w:pPr>
      <w:rPr>
        <w:b w:val="0"/>
        <w:bCs w:val="0"/>
      </w:rPr>
    </w:lvl>
    <w:lvl w:ilvl="8">
      <w:start w:val="1"/>
      <w:numFmt w:val="decimal"/>
      <w:lvlText w:val="%9)"/>
      <w:lvlJc w:val="left"/>
      <w:pPr>
        <w:ind w:left="3600" w:hanging="360"/>
      </w:pPr>
      <w:rPr>
        <w:b w:val="0"/>
        <w:bCs w:val="0"/>
      </w:rPr>
    </w:lvl>
  </w:abstractNum>
  <w:abstractNum w:abstractNumId="7" w15:restartNumberingAfterBreak="0">
    <w:nsid w:val="6C124FC8"/>
    <w:multiLevelType w:val="multilevel"/>
    <w:tmpl w:val="094E5E8E"/>
    <w:lvl w:ilvl="0">
      <w:start w:val="1"/>
      <w:numFmt w:val="decimal"/>
      <w:lvlText w:val="%1)"/>
      <w:lvlJc w:val="left"/>
      <w:pPr>
        <w:ind w:left="840" w:hanging="360"/>
      </w:pPr>
      <w:rPr>
        <w:rFonts w:ascii="Liberation Serif" w:hAnsi="Liberation Serif"/>
        <w:sz w:val="28"/>
        <w:szCs w:val="28"/>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8" w15:restartNumberingAfterBreak="0">
    <w:nsid w:val="70FE0FB8"/>
    <w:multiLevelType w:val="hybridMultilevel"/>
    <w:tmpl w:val="A0D480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73AB2ACE"/>
    <w:multiLevelType w:val="hybridMultilevel"/>
    <w:tmpl w:val="1C6C9FC0"/>
    <w:lvl w:ilvl="0" w:tplc="E92C01C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 w:numId="4">
    <w:abstractNumId w:val="7"/>
  </w:num>
  <w:num w:numId="5">
    <w:abstractNumId w:val="6"/>
  </w:num>
  <w:num w:numId="6">
    <w:abstractNumId w:val="4"/>
  </w:num>
  <w:num w:numId="7">
    <w:abstractNumId w:val="8"/>
  </w:num>
  <w:num w:numId="8">
    <w:abstractNumId w:val="5"/>
  </w:num>
  <w:num w:numId="9">
    <w:abstractNumId w:val="3"/>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35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027"/>
    <w:rsid w:val="00005FD9"/>
    <w:rsid w:val="00007285"/>
    <w:rsid w:val="000074F7"/>
    <w:rsid w:val="00010680"/>
    <w:rsid w:val="00010ABA"/>
    <w:rsid w:val="00011A25"/>
    <w:rsid w:val="00014A71"/>
    <w:rsid w:val="000153C9"/>
    <w:rsid w:val="00015525"/>
    <w:rsid w:val="00015C28"/>
    <w:rsid w:val="000177EF"/>
    <w:rsid w:val="00017D86"/>
    <w:rsid w:val="000206CA"/>
    <w:rsid w:val="00021453"/>
    <w:rsid w:val="00022CF1"/>
    <w:rsid w:val="000237DE"/>
    <w:rsid w:val="0002480C"/>
    <w:rsid w:val="000266F6"/>
    <w:rsid w:val="0003263E"/>
    <w:rsid w:val="00033355"/>
    <w:rsid w:val="00034095"/>
    <w:rsid w:val="00034B41"/>
    <w:rsid w:val="000374F9"/>
    <w:rsid w:val="00040D4C"/>
    <w:rsid w:val="00040EEC"/>
    <w:rsid w:val="00043196"/>
    <w:rsid w:val="00045FCC"/>
    <w:rsid w:val="00052147"/>
    <w:rsid w:val="000522AB"/>
    <w:rsid w:val="00053761"/>
    <w:rsid w:val="00054DA3"/>
    <w:rsid w:val="0005518C"/>
    <w:rsid w:val="00055D5C"/>
    <w:rsid w:val="00057536"/>
    <w:rsid w:val="000621B5"/>
    <w:rsid w:val="00064C4E"/>
    <w:rsid w:val="000708C2"/>
    <w:rsid w:val="00074415"/>
    <w:rsid w:val="000770CF"/>
    <w:rsid w:val="0008052B"/>
    <w:rsid w:val="00080DBD"/>
    <w:rsid w:val="000824C4"/>
    <w:rsid w:val="00083471"/>
    <w:rsid w:val="0008540F"/>
    <w:rsid w:val="0008710D"/>
    <w:rsid w:val="00087FB9"/>
    <w:rsid w:val="00090365"/>
    <w:rsid w:val="0009046F"/>
    <w:rsid w:val="00090C7E"/>
    <w:rsid w:val="00092FCB"/>
    <w:rsid w:val="0009555D"/>
    <w:rsid w:val="00096016"/>
    <w:rsid w:val="000A27F8"/>
    <w:rsid w:val="000A2E83"/>
    <w:rsid w:val="000A43B9"/>
    <w:rsid w:val="000A5236"/>
    <w:rsid w:val="000A65FF"/>
    <w:rsid w:val="000A6A8B"/>
    <w:rsid w:val="000A7DE2"/>
    <w:rsid w:val="000B013F"/>
    <w:rsid w:val="000B117A"/>
    <w:rsid w:val="000B16DF"/>
    <w:rsid w:val="000B5384"/>
    <w:rsid w:val="000C208B"/>
    <w:rsid w:val="000C21F4"/>
    <w:rsid w:val="000C63AD"/>
    <w:rsid w:val="000C7C48"/>
    <w:rsid w:val="000D1AAC"/>
    <w:rsid w:val="000D6335"/>
    <w:rsid w:val="000D68F3"/>
    <w:rsid w:val="000D7101"/>
    <w:rsid w:val="000E0191"/>
    <w:rsid w:val="000E0501"/>
    <w:rsid w:val="000E3B82"/>
    <w:rsid w:val="000E4BFC"/>
    <w:rsid w:val="000E5D38"/>
    <w:rsid w:val="000F03BF"/>
    <w:rsid w:val="000F1FB2"/>
    <w:rsid w:val="000F31E1"/>
    <w:rsid w:val="000F3AE9"/>
    <w:rsid w:val="000F3BCC"/>
    <w:rsid w:val="000F4C99"/>
    <w:rsid w:val="000F5372"/>
    <w:rsid w:val="000F734C"/>
    <w:rsid w:val="00100504"/>
    <w:rsid w:val="00101AC6"/>
    <w:rsid w:val="00102E8D"/>
    <w:rsid w:val="00103901"/>
    <w:rsid w:val="00104C1B"/>
    <w:rsid w:val="00107AF6"/>
    <w:rsid w:val="001113DC"/>
    <w:rsid w:val="00112B67"/>
    <w:rsid w:val="00114C29"/>
    <w:rsid w:val="001155B7"/>
    <w:rsid w:val="00115980"/>
    <w:rsid w:val="00117347"/>
    <w:rsid w:val="00123197"/>
    <w:rsid w:val="00125EEC"/>
    <w:rsid w:val="001276C6"/>
    <w:rsid w:val="00127C2E"/>
    <w:rsid w:val="00137329"/>
    <w:rsid w:val="00137934"/>
    <w:rsid w:val="00140178"/>
    <w:rsid w:val="00140438"/>
    <w:rsid w:val="00140AE3"/>
    <w:rsid w:val="00141F5E"/>
    <w:rsid w:val="0014209D"/>
    <w:rsid w:val="00143454"/>
    <w:rsid w:val="001442F3"/>
    <w:rsid w:val="00145276"/>
    <w:rsid w:val="00147765"/>
    <w:rsid w:val="00147E97"/>
    <w:rsid w:val="00153C00"/>
    <w:rsid w:val="00154AFC"/>
    <w:rsid w:val="00155E65"/>
    <w:rsid w:val="001572C3"/>
    <w:rsid w:val="0016030F"/>
    <w:rsid w:val="00160364"/>
    <w:rsid w:val="00161012"/>
    <w:rsid w:val="00167890"/>
    <w:rsid w:val="001714DA"/>
    <w:rsid w:val="00171D09"/>
    <w:rsid w:val="00173DA0"/>
    <w:rsid w:val="00174709"/>
    <w:rsid w:val="00176ED5"/>
    <w:rsid w:val="0018079A"/>
    <w:rsid w:val="00182D3A"/>
    <w:rsid w:val="0018303A"/>
    <w:rsid w:val="001839AE"/>
    <w:rsid w:val="0019031A"/>
    <w:rsid w:val="001909DA"/>
    <w:rsid w:val="00192182"/>
    <w:rsid w:val="001964C0"/>
    <w:rsid w:val="0019739A"/>
    <w:rsid w:val="00197FF0"/>
    <w:rsid w:val="001A2CA5"/>
    <w:rsid w:val="001A3221"/>
    <w:rsid w:val="001A50C5"/>
    <w:rsid w:val="001A5CD1"/>
    <w:rsid w:val="001A6C80"/>
    <w:rsid w:val="001A6FAC"/>
    <w:rsid w:val="001B1B82"/>
    <w:rsid w:val="001B26FF"/>
    <w:rsid w:val="001B2DFC"/>
    <w:rsid w:val="001B3626"/>
    <w:rsid w:val="001B5B4C"/>
    <w:rsid w:val="001B71B0"/>
    <w:rsid w:val="001C48FA"/>
    <w:rsid w:val="001C5EDF"/>
    <w:rsid w:val="001D1E55"/>
    <w:rsid w:val="001D2DCC"/>
    <w:rsid w:val="001D433E"/>
    <w:rsid w:val="001D538A"/>
    <w:rsid w:val="001E1B69"/>
    <w:rsid w:val="001E75CC"/>
    <w:rsid w:val="001F07D1"/>
    <w:rsid w:val="001F6F7C"/>
    <w:rsid w:val="001F7ADF"/>
    <w:rsid w:val="00200391"/>
    <w:rsid w:val="00200D13"/>
    <w:rsid w:val="002041D9"/>
    <w:rsid w:val="002065EF"/>
    <w:rsid w:val="00210727"/>
    <w:rsid w:val="002120AA"/>
    <w:rsid w:val="00212101"/>
    <w:rsid w:val="00212735"/>
    <w:rsid w:val="00212C4A"/>
    <w:rsid w:val="00213290"/>
    <w:rsid w:val="002146D4"/>
    <w:rsid w:val="0021487B"/>
    <w:rsid w:val="0021543E"/>
    <w:rsid w:val="00221922"/>
    <w:rsid w:val="002221E8"/>
    <w:rsid w:val="002255BD"/>
    <w:rsid w:val="00225AE0"/>
    <w:rsid w:val="00227241"/>
    <w:rsid w:val="00232CA9"/>
    <w:rsid w:val="00232D89"/>
    <w:rsid w:val="00234C9D"/>
    <w:rsid w:val="002379EA"/>
    <w:rsid w:val="00242348"/>
    <w:rsid w:val="00242812"/>
    <w:rsid w:val="00245670"/>
    <w:rsid w:val="00246F08"/>
    <w:rsid w:val="00247EB6"/>
    <w:rsid w:val="00251284"/>
    <w:rsid w:val="0025515D"/>
    <w:rsid w:val="0025531D"/>
    <w:rsid w:val="0025798C"/>
    <w:rsid w:val="00262F25"/>
    <w:rsid w:val="00263381"/>
    <w:rsid w:val="0026344A"/>
    <w:rsid w:val="0026445B"/>
    <w:rsid w:val="0026485B"/>
    <w:rsid w:val="0026546C"/>
    <w:rsid w:val="00266550"/>
    <w:rsid w:val="002669F3"/>
    <w:rsid w:val="00267B2B"/>
    <w:rsid w:val="00267E12"/>
    <w:rsid w:val="00272FFE"/>
    <w:rsid w:val="002764C5"/>
    <w:rsid w:val="002767BD"/>
    <w:rsid w:val="00280F80"/>
    <w:rsid w:val="00282EBD"/>
    <w:rsid w:val="00284C63"/>
    <w:rsid w:val="00291896"/>
    <w:rsid w:val="00295047"/>
    <w:rsid w:val="002A0E97"/>
    <w:rsid w:val="002A1BD2"/>
    <w:rsid w:val="002A22AA"/>
    <w:rsid w:val="002A56C1"/>
    <w:rsid w:val="002B1867"/>
    <w:rsid w:val="002B2A28"/>
    <w:rsid w:val="002B2E15"/>
    <w:rsid w:val="002B40DF"/>
    <w:rsid w:val="002B619B"/>
    <w:rsid w:val="002B7CB3"/>
    <w:rsid w:val="002C10F5"/>
    <w:rsid w:val="002C247A"/>
    <w:rsid w:val="002C52E0"/>
    <w:rsid w:val="002D09FE"/>
    <w:rsid w:val="002D0BDC"/>
    <w:rsid w:val="002D0ECD"/>
    <w:rsid w:val="002D3EF0"/>
    <w:rsid w:val="002D59CF"/>
    <w:rsid w:val="002D5F76"/>
    <w:rsid w:val="002D6482"/>
    <w:rsid w:val="002D7945"/>
    <w:rsid w:val="002E3DE0"/>
    <w:rsid w:val="002E6441"/>
    <w:rsid w:val="002E6DC1"/>
    <w:rsid w:val="002F2484"/>
    <w:rsid w:val="002F2947"/>
    <w:rsid w:val="00302D4F"/>
    <w:rsid w:val="00306312"/>
    <w:rsid w:val="00306536"/>
    <w:rsid w:val="00306A66"/>
    <w:rsid w:val="00307353"/>
    <w:rsid w:val="003109CD"/>
    <w:rsid w:val="00310DCD"/>
    <w:rsid w:val="00310E23"/>
    <w:rsid w:val="0031263E"/>
    <w:rsid w:val="003148D9"/>
    <w:rsid w:val="003159F7"/>
    <w:rsid w:val="00316A2D"/>
    <w:rsid w:val="00316EFB"/>
    <w:rsid w:val="00317C99"/>
    <w:rsid w:val="00320080"/>
    <w:rsid w:val="00320446"/>
    <w:rsid w:val="00321B15"/>
    <w:rsid w:val="00321CA8"/>
    <w:rsid w:val="00321D0C"/>
    <w:rsid w:val="00322E5A"/>
    <w:rsid w:val="00324FA0"/>
    <w:rsid w:val="003254B1"/>
    <w:rsid w:val="00325670"/>
    <w:rsid w:val="003272FD"/>
    <w:rsid w:val="0033126B"/>
    <w:rsid w:val="00332493"/>
    <w:rsid w:val="00334664"/>
    <w:rsid w:val="00334A55"/>
    <w:rsid w:val="00336594"/>
    <w:rsid w:val="003376F7"/>
    <w:rsid w:val="00340077"/>
    <w:rsid w:val="003404A1"/>
    <w:rsid w:val="00345DF5"/>
    <w:rsid w:val="00347EFF"/>
    <w:rsid w:val="0035037F"/>
    <w:rsid w:val="0035195C"/>
    <w:rsid w:val="00351BCF"/>
    <w:rsid w:val="0035372C"/>
    <w:rsid w:val="00353E70"/>
    <w:rsid w:val="00355C06"/>
    <w:rsid w:val="0035687F"/>
    <w:rsid w:val="0036082F"/>
    <w:rsid w:val="003609FD"/>
    <w:rsid w:val="0036104A"/>
    <w:rsid w:val="0036114B"/>
    <w:rsid w:val="003644A2"/>
    <w:rsid w:val="003658C7"/>
    <w:rsid w:val="00367AE0"/>
    <w:rsid w:val="00372975"/>
    <w:rsid w:val="00373CDE"/>
    <w:rsid w:val="00374643"/>
    <w:rsid w:val="00377A6A"/>
    <w:rsid w:val="00380450"/>
    <w:rsid w:val="00380551"/>
    <w:rsid w:val="00384A5E"/>
    <w:rsid w:val="003912D1"/>
    <w:rsid w:val="003926B9"/>
    <w:rsid w:val="00393C5D"/>
    <w:rsid w:val="00395079"/>
    <w:rsid w:val="00396BE0"/>
    <w:rsid w:val="00397524"/>
    <w:rsid w:val="003A02A5"/>
    <w:rsid w:val="003A044D"/>
    <w:rsid w:val="003A5495"/>
    <w:rsid w:val="003A5558"/>
    <w:rsid w:val="003A59B5"/>
    <w:rsid w:val="003A5AE7"/>
    <w:rsid w:val="003A6945"/>
    <w:rsid w:val="003A6A48"/>
    <w:rsid w:val="003A6FA6"/>
    <w:rsid w:val="003B1297"/>
    <w:rsid w:val="003B1BDA"/>
    <w:rsid w:val="003B2908"/>
    <w:rsid w:val="003C18A1"/>
    <w:rsid w:val="003C651F"/>
    <w:rsid w:val="003C6C7B"/>
    <w:rsid w:val="003D2800"/>
    <w:rsid w:val="003D2874"/>
    <w:rsid w:val="003D297A"/>
    <w:rsid w:val="003D3FA1"/>
    <w:rsid w:val="003D5564"/>
    <w:rsid w:val="003D7006"/>
    <w:rsid w:val="003D7D43"/>
    <w:rsid w:val="003E1AA2"/>
    <w:rsid w:val="003E2092"/>
    <w:rsid w:val="003E2A76"/>
    <w:rsid w:val="003E3EEF"/>
    <w:rsid w:val="003E46AE"/>
    <w:rsid w:val="003E4CCE"/>
    <w:rsid w:val="003E5588"/>
    <w:rsid w:val="003E7CB6"/>
    <w:rsid w:val="003F583F"/>
    <w:rsid w:val="004008EA"/>
    <w:rsid w:val="00401CC1"/>
    <w:rsid w:val="00403CA6"/>
    <w:rsid w:val="004054A4"/>
    <w:rsid w:val="00410C13"/>
    <w:rsid w:val="00417786"/>
    <w:rsid w:val="00421E23"/>
    <w:rsid w:val="00422DDD"/>
    <w:rsid w:val="00425BDB"/>
    <w:rsid w:val="00426C91"/>
    <w:rsid w:val="00426F0E"/>
    <w:rsid w:val="00430720"/>
    <w:rsid w:val="0043347E"/>
    <w:rsid w:val="00434224"/>
    <w:rsid w:val="00440393"/>
    <w:rsid w:val="004418B1"/>
    <w:rsid w:val="00443CC1"/>
    <w:rsid w:val="00445877"/>
    <w:rsid w:val="004470FB"/>
    <w:rsid w:val="004519E2"/>
    <w:rsid w:val="0045602B"/>
    <w:rsid w:val="004565AB"/>
    <w:rsid w:val="004567C7"/>
    <w:rsid w:val="00462E4D"/>
    <w:rsid w:val="00465F9A"/>
    <w:rsid w:val="004701D1"/>
    <w:rsid w:val="0047206B"/>
    <w:rsid w:val="00472DB0"/>
    <w:rsid w:val="004749E1"/>
    <w:rsid w:val="004758F5"/>
    <w:rsid w:val="00475D3C"/>
    <w:rsid w:val="00476511"/>
    <w:rsid w:val="0048081A"/>
    <w:rsid w:val="004809BF"/>
    <w:rsid w:val="004813B3"/>
    <w:rsid w:val="00486A04"/>
    <w:rsid w:val="004871AF"/>
    <w:rsid w:val="004871C8"/>
    <w:rsid w:val="00487793"/>
    <w:rsid w:val="004910C3"/>
    <w:rsid w:val="00492DB9"/>
    <w:rsid w:val="00493E64"/>
    <w:rsid w:val="00493E79"/>
    <w:rsid w:val="00497179"/>
    <w:rsid w:val="004A2B41"/>
    <w:rsid w:val="004A5FEA"/>
    <w:rsid w:val="004A733A"/>
    <w:rsid w:val="004A740E"/>
    <w:rsid w:val="004A7C63"/>
    <w:rsid w:val="004B0E6F"/>
    <w:rsid w:val="004B1391"/>
    <w:rsid w:val="004B24F9"/>
    <w:rsid w:val="004B2D2C"/>
    <w:rsid w:val="004B2F36"/>
    <w:rsid w:val="004B3FB9"/>
    <w:rsid w:val="004B62D0"/>
    <w:rsid w:val="004C0476"/>
    <w:rsid w:val="004C0EEF"/>
    <w:rsid w:val="004C4A00"/>
    <w:rsid w:val="004C6B6F"/>
    <w:rsid w:val="004D1F11"/>
    <w:rsid w:val="004D24DF"/>
    <w:rsid w:val="004D445E"/>
    <w:rsid w:val="004D55C0"/>
    <w:rsid w:val="004D57F5"/>
    <w:rsid w:val="004D63BC"/>
    <w:rsid w:val="004D6413"/>
    <w:rsid w:val="004E04E1"/>
    <w:rsid w:val="004E0A2B"/>
    <w:rsid w:val="004E1A51"/>
    <w:rsid w:val="004E33F3"/>
    <w:rsid w:val="004E3E49"/>
    <w:rsid w:val="004E646A"/>
    <w:rsid w:val="004E6681"/>
    <w:rsid w:val="004F0071"/>
    <w:rsid w:val="004F1627"/>
    <w:rsid w:val="004F3091"/>
    <w:rsid w:val="004F3340"/>
    <w:rsid w:val="004F3876"/>
    <w:rsid w:val="004F3B0D"/>
    <w:rsid w:val="004F45A2"/>
    <w:rsid w:val="004F79C9"/>
    <w:rsid w:val="00501BAD"/>
    <w:rsid w:val="0050381C"/>
    <w:rsid w:val="00505CEE"/>
    <w:rsid w:val="005075A1"/>
    <w:rsid w:val="0050799E"/>
    <w:rsid w:val="00510341"/>
    <w:rsid w:val="0051196C"/>
    <w:rsid w:val="00512DD7"/>
    <w:rsid w:val="005147EB"/>
    <w:rsid w:val="00520ACA"/>
    <w:rsid w:val="00523049"/>
    <w:rsid w:val="00523C3B"/>
    <w:rsid w:val="005251C3"/>
    <w:rsid w:val="005258F6"/>
    <w:rsid w:val="00530557"/>
    <w:rsid w:val="00530D7A"/>
    <w:rsid w:val="005373C7"/>
    <w:rsid w:val="005408EB"/>
    <w:rsid w:val="00540C0A"/>
    <w:rsid w:val="00541F92"/>
    <w:rsid w:val="00542940"/>
    <w:rsid w:val="00547D9B"/>
    <w:rsid w:val="00551A83"/>
    <w:rsid w:val="0055246E"/>
    <w:rsid w:val="00553866"/>
    <w:rsid w:val="0055564F"/>
    <w:rsid w:val="00555962"/>
    <w:rsid w:val="005618C1"/>
    <w:rsid w:val="0056512F"/>
    <w:rsid w:val="00566853"/>
    <w:rsid w:val="005668A2"/>
    <w:rsid w:val="0057094A"/>
    <w:rsid w:val="005723AB"/>
    <w:rsid w:val="005733DB"/>
    <w:rsid w:val="00575394"/>
    <w:rsid w:val="0057604F"/>
    <w:rsid w:val="005761C6"/>
    <w:rsid w:val="005778A4"/>
    <w:rsid w:val="00582B0F"/>
    <w:rsid w:val="005835CB"/>
    <w:rsid w:val="005842F5"/>
    <w:rsid w:val="005844E0"/>
    <w:rsid w:val="005853A2"/>
    <w:rsid w:val="005855F4"/>
    <w:rsid w:val="005871A9"/>
    <w:rsid w:val="005915AC"/>
    <w:rsid w:val="005A187E"/>
    <w:rsid w:val="005A24A0"/>
    <w:rsid w:val="005A3346"/>
    <w:rsid w:val="005A3411"/>
    <w:rsid w:val="005A498C"/>
    <w:rsid w:val="005A4AE4"/>
    <w:rsid w:val="005A5B1A"/>
    <w:rsid w:val="005A62FE"/>
    <w:rsid w:val="005B15A7"/>
    <w:rsid w:val="005B1EBE"/>
    <w:rsid w:val="005B3348"/>
    <w:rsid w:val="005B4149"/>
    <w:rsid w:val="005B431C"/>
    <w:rsid w:val="005B4747"/>
    <w:rsid w:val="005B50B3"/>
    <w:rsid w:val="005B6475"/>
    <w:rsid w:val="005C16D3"/>
    <w:rsid w:val="005C2894"/>
    <w:rsid w:val="005C2F3C"/>
    <w:rsid w:val="005C329A"/>
    <w:rsid w:val="005C58C1"/>
    <w:rsid w:val="005C7CF7"/>
    <w:rsid w:val="005C7F64"/>
    <w:rsid w:val="005D04C0"/>
    <w:rsid w:val="005D4C41"/>
    <w:rsid w:val="005E22EF"/>
    <w:rsid w:val="005E4047"/>
    <w:rsid w:val="005E487B"/>
    <w:rsid w:val="005E49BA"/>
    <w:rsid w:val="005E571F"/>
    <w:rsid w:val="005E58CC"/>
    <w:rsid w:val="005F4E0C"/>
    <w:rsid w:val="005F4F92"/>
    <w:rsid w:val="005F7409"/>
    <w:rsid w:val="0060199F"/>
    <w:rsid w:val="0060236F"/>
    <w:rsid w:val="006024C5"/>
    <w:rsid w:val="006040F5"/>
    <w:rsid w:val="006049AB"/>
    <w:rsid w:val="00610CFB"/>
    <w:rsid w:val="006149C3"/>
    <w:rsid w:val="006167E1"/>
    <w:rsid w:val="00620A6E"/>
    <w:rsid w:val="00622FDC"/>
    <w:rsid w:val="00627CEB"/>
    <w:rsid w:val="00630C60"/>
    <w:rsid w:val="00631788"/>
    <w:rsid w:val="006347BA"/>
    <w:rsid w:val="0063776D"/>
    <w:rsid w:val="0064123B"/>
    <w:rsid w:val="00642C5C"/>
    <w:rsid w:val="00651093"/>
    <w:rsid w:val="0065178F"/>
    <w:rsid w:val="0065429A"/>
    <w:rsid w:val="006548C2"/>
    <w:rsid w:val="00655821"/>
    <w:rsid w:val="00657744"/>
    <w:rsid w:val="00662B00"/>
    <w:rsid w:val="00663090"/>
    <w:rsid w:val="006637A2"/>
    <w:rsid w:val="0066448C"/>
    <w:rsid w:val="00670B51"/>
    <w:rsid w:val="00670DFB"/>
    <w:rsid w:val="00671448"/>
    <w:rsid w:val="006751DB"/>
    <w:rsid w:val="00676046"/>
    <w:rsid w:val="00677F09"/>
    <w:rsid w:val="006833B3"/>
    <w:rsid w:val="00683862"/>
    <w:rsid w:val="006839B5"/>
    <w:rsid w:val="00687D99"/>
    <w:rsid w:val="00687F3F"/>
    <w:rsid w:val="00691449"/>
    <w:rsid w:val="00691506"/>
    <w:rsid w:val="00694DCE"/>
    <w:rsid w:val="006A1A0D"/>
    <w:rsid w:val="006A1E95"/>
    <w:rsid w:val="006A1FA2"/>
    <w:rsid w:val="006A5250"/>
    <w:rsid w:val="006A5351"/>
    <w:rsid w:val="006A588D"/>
    <w:rsid w:val="006A5D78"/>
    <w:rsid w:val="006A6159"/>
    <w:rsid w:val="006B0429"/>
    <w:rsid w:val="006B07A3"/>
    <w:rsid w:val="006B0B63"/>
    <w:rsid w:val="006B14C0"/>
    <w:rsid w:val="006B1A1E"/>
    <w:rsid w:val="006B230E"/>
    <w:rsid w:val="006B28F0"/>
    <w:rsid w:val="006B39F5"/>
    <w:rsid w:val="006B4C56"/>
    <w:rsid w:val="006B5FB0"/>
    <w:rsid w:val="006B651E"/>
    <w:rsid w:val="006B6D12"/>
    <w:rsid w:val="006B706D"/>
    <w:rsid w:val="006B746B"/>
    <w:rsid w:val="006C31FF"/>
    <w:rsid w:val="006C64E8"/>
    <w:rsid w:val="006C6C6F"/>
    <w:rsid w:val="006C72F7"/>
    <w:rsid w:val="006D3CFD"/>
    <w:rsid w:val="006D4367"/>
    <w:rsid w:val="006D5660"/>
    <w:rsid w:val="006D678F"/>
    <w:rsid w:val="006E0B6C"/>
    <w:rsid w:val="006E1CCB"/>
    <w:rsid w:val="006E70EC"/>
    <w:rsid w:val="006F1AB5"/>
    <w:rsid w:val="006F1C33"/>
    <w:rsid w:val="006F51C4"/>
    <w:rsid w:val="006F5776"/>
    <w:rsid w:val="007008FC"/>
    <w:rsid w:val="00706B60"/>
    <w:rsid w:val="00706BA0"/>
    <w:rsid w:val="00707312"/>
    <w:rsid w:val="007131B0"/>
    <w:rsid w:val="0071496A"/>
    <w:rsid w:val="007151AF"/>
    <w:rsid w:val="00717322"/>
    <w:rsid w:val="00721F83"/>
    <w:rsid w:val="00722F41"/>
    <w:rsid w:val="00724012"/>
    <w:rsid w:val="00725351"/>
    <w:rsid w:val="00725D65"/>
    <w:rsid w:val="0072726A"/>
    <w:rsid w:val="00727871"/>
    <w:rsid w:val="0072798D"/>
    <w:rsid w:val="007300A0"/>
    <w:rsid w:val="0073023B"/>
    <w:rsid w:val="00737806"/>
    <w:rsid w:val="00737DB9"/>
    <w:rsid w:val="007400A9"/>
    <w:rsid w:val="00746BC1"/>
    <w:rsid w:val="00752F36"/>
    <w:rsid w:val="00756602"/>
    <w:rsid w:val="007577CA"/>
    <w:rsid w:val="00763659"/>
    <w:rsid w:val="007647D4"/>
    <w:rsid w:val="00764D24"/>
    <w:rsid w:val="007669E5"/>
    <w:rsid w:val="00766F91"/>
    <w:rsid w:val="00772A77"/>
    <w:rsid w:val="00772F3C"/>
    <w:rsid w:val="00773198"/>
    <w:rsid w:val="00773D7D"/>
    <w:rsid w:val="00775142"/>
    <w:rsid w:val="00775A5E"/>
    <w:rsid w:val="0077780F"/>
    <w:rsid w:val="00790079"/>
    <w:rsid w:val="007911F4"/>
    <w:rsid w:val="00792660"/>
    <w:rsid w:val="00795DD3"/>
    <w:rsid w:val="007A05AB"/>
    <w:rsid w:val="007A6E93"/>
    <w:rsid w:val="007B0B18"/>
    <w:rsid w:val="007B2A2C"/>
    <w:rsid w:val="007B346F"/>
    <w:rsid w:val="007B366B"/>
    <w:rsid w:val="007B4154"/>
    <w:rsid w:val="007B4C13"/>
    <w:rsid w:val="007B5777"/>
    <w:rsid w:val="007C13DC"/>
    <w:rsid w:val="007C1A2F"/>
    <w:rsid w:val="007C7C30"/>
    <w:rsid w:val="007D404F"/>
    <w:rsid w:val="007D458B"/>
    <w:rsid w:val="007D759E"/>
    <w:rsid w:val="007E034E"/>
    <w:rsid w:val="007E218D"/>
    <w:rsid w:val="007E5E94"/>
    <w:rsid w:val="007E6CB3"/>
    <w:rsid w:val="007E6D48"/>
    <w:rsid w:val="007F381F"/>
    <w:rsid w:val="007F7F61"/>
    <w:rsid w:val="00802C5A"/>
    <w:rsid w:val="008031C0"/>
    <w:rsid w:val="00805BDB"/>
    <w:rsid w:val="00810263"/>
    <w:rsid w:val="008120FA"/>
    <w:rsid w:val="00820616"/>
    <w:rsid w:val="00821462"/>
    <w:rsid w:val="00822A0E"/>
    <w:rsid w:val="00823236"/>
    <w:rsid w:val="00823372"/>
    <w:rsid w:val="008238EE"/>
    <w:rsid w:val="00824B29"/>
    <w:rsid w:val="00824EB1"/>
    <w:rsid w:val="008305F6"/>
    <w:rsid w:val="0083093A"/>
    <w:rsid w:val="00833B93"/>
    <w:rsid w:val="00834CCF"/>
    <w:rsid w:val="008448DB"/>
    <w:rsid w:val="008449CE"/>
    <w:rsid w:val="0084505A"/>
    <w:rsid w:val="00847B77"/>
    <w:rsid w:val="00847EE6"/>
    <w:rsid w:val="00850220"/>
    <w:rsid w:val="00853BEA"/>
    <w:rsid w:val="00853C45"/>
    <w:rsid w:val="00854B52"/>
    <w:rsid w:val="00856BD6"/>
    <w:rsid w:val="00861193"/>
    <w:rsid w:val="00862B32"/>
    <w:rsid w:val="00864177"/>
    <w:rsid w:val="00865AF9"/>
    <w:rsid w:val="00866CE4"/>
    <w:rsid w:val="008672AE"/>
    <w:rsid w:val="00870B80"/>
    <w:rsid w:val="00870F91"/>
    <w:rsid w:val="00871B6D"/>
    <w:rsid w:val="008722B0"/>
    <w:rsid w:val="00872442"/>
    <w:rsid w:val="008754A0"/>
    <w:rsid w:val="008823B2"/>
    <w:rsid w:val="00882DAB"/>
    <w:rsid w:val="008856DA"/>
    <w:rsid w:val="008908AA"/>
    <w:rsid w:val="00890D74"/>
    <w:rsid w:val="0089265C"/>
    <w:rsid w:val="0089366A"/>
    <w:rsid w:val="00894BF9"/>
    <w:rsid w:val="00896758"/>
    <w:rsid w:val="00897857"/>
    <w:rsid w:val="008A1F81"/>
    <w:rsid w:val="008A2B20"/>
    <w:rsid w:val="008A2E74"/>
    <w:rsid w:val="008B1489"/>
    <w:rsid w:val="008B255F"/>
    <w:rsid w:val="008B38E0"/>
    <w:rsid w:val="008B43F1"/>
    <w:rsid w:val="008B4720"/>
    <w:rsid w:val="008B67B4"/>
    <w:rsid w:val="008C1FE1"/>
    <w:rsid w:val="008C2DFD"/>
    <w:rsid w:val="008C3151"/>
    <w:rsid w:val="008C3A65"/>
    <w:rsid w:val="008C4224"/>
    <w:rsid w:val="008C6017"/>
    <w:rsid w:val="008C6EC1"/>
    <w:rsid w:val="008C7149"/>
    <w:rsid w:val="008D4C18"/>
    <w:rsid w:val="008D4EFE"/>
    <w:rsid w:val="008D71CA"/>
    <w:rsid w:val="008E006A"/>
    <w:rsid w:val="008F0E91"/>
    <w:rsid w:val="008F3ABE"/>
    <w:rsid w:val="008F6D88"/>
    <w:rsid w:val="008F7673"/>
    <w:rsid w:val="0090005C"/>
    <w:rsid w:val="009005A9"/>
    <w:rsid w:val="009039AC"/>
    <w:rsid w:val="00903F31"/>
    <w:rsid w:val="00905547"/>
    <w:rsid w:val="0090571D"/>
    <w:rsid w:val="009057D1"/>
    <w:rsid w:val="00906140"/>
    <w:rsid w:val="00910926"/>
    <w:rsid w:val="00913069"/>
    <w:rsid w:val="009139E2"/>
    <w:rsid w:val="00914476"/>
    <w:rsid w:val="00914802"/>
    <w:rsid w:val="0091579D"/>
    <w:rsid w:val="009209F0"/>
    <w:rsid w:val="00920DE0"/>
    <w:rsid w:val="00921F45"/>
    <w:rsid w:val="00930BD9"/>
    <w:rsid w:val="00931A0F"/>
    <w:rsid w:val="00934362"/>
    <w:rsid w:val="0093451A"/>
    <w:rsid w:val="0093460E"/>
    <w:rsid w:val="00935935"/>
    <w:rsid w:val="00941384"/>
    <w:rsid w:val="00945F81"/>
    <w:rsid w:val="00951625"/>
    <w:rsid w:val="00960BB0"/>
    <w:rsid w:val="0096369E"/>
    <w:rsid w:val="0096622C"/>
    <w:rsid w:val="009671A8"/>
    <w:rsid w:val="009679E5"/>
    <w:rsid w:val="00967A62"/>
    <w:rsid w:val="00971D76"/>
    <w:rsid w:val="009729E0"/>
    <w:rsid w:val="00973439"/>
    <w:rsid w:val="009738B7"/>
    <w:rsid w:val="00974349"/>
    <w:rsid w:val="00975CE2"/>
    <w:rsid w:val="00976807"/>
    <w:rsid w:val="00976FB4"/>
    <w:rsid w:val="00984D4C"/>
    <w:rsid w:val="0098749B"/>
    <w:rsid w:val="0098778A"/>
    <w:rsid w:val="0099040A"/>
    <w:rsid w:val="009919ED"/>
    <w:rsid w:val="00992BD5"/>
    <w:rsid w:val="00992C85"/>
    <w:rsid w:val="00994C70"/>
    <w:rsid w:val="009A0947"/>
    <w:rsid w:val="009A380B"/>
    <w:rsid w:val="009A6F52"/>
    <w:rsid w:val="009A750F"/>
    <w:rsid w:val="009A75C4"/>
    <w:rsid w:val="009A7E7A"/>
    <w:rsid w:val="009A7EF7"/>
    <w:rsid w:val="009B1840"/>
    <w:rsid w:val="009B36A4"/>
    <w:rsid w:val="009B409B"/>
    <w:rsid w:val="009B41EF"/>
    <w:rsid w:val="009B6C60"/>
    <w:rsid w:val="009B6D7E"/>
    <w:rsid w:val="009C14A0"/>
    <w:rsid w:val="009C158D"/>
    <w:rsid w:val="009C1A5E"/>
    <w:rsid w:val="009C6BBF"/>
    <w:rsid w:val="009C7272"/>
    <w:rsid w:val="009C7EFC"/>
    <w:rsid w:val="009D2117"/>
    <w:rsid w:val="009D420D"/>
    <w:rsid w:val="009D4A91"/>
    <w:rsid w:val="009D4F93"/>
    <w:rsid w:val="009D58B0"/>
    <w:rsid w:val="009D7E61"/>
    <w:rsid w:val="009E61CD"/>
    <w:rsid w:val="009E7EDE"/>
    <w:rsid w:val="009F2DC5"/>
    <w:rsid w:val="009F4783"/>
    <w:rsid w:val="009F4FA8"/>
    <w:rsid w:val="009F508D"/>
    <w:rsid w:val="009F638E"/>
    <w:rsid w:val="009F6683"/>
    <w:rsid w:val="00A03E68"/>
    <w:rsid w:val="00A060E1"/>
    <w:rsid w:val="00A06BDB"/>
    <w:rsid w:val="00A07738"/>
    <w:rsid w:val="00A103C4"/>
    <w:rsid w:val="00A10941"/>
    <w:rsid w:val="00A143D1"/>
    <w:rsid w:val="00A21CEC"/>
    <w:rsid w:val="00A2219C"/>
    <w:rsid w:val="00A22E71"/>
    <w:rsid w:val="00A24F75"/>
    <w:rsid w:val="00A2729E"/>
    <w:rsid w:val="00A275E5"/>
    <w:rsid w:val="00A33F82"/>
    <w:rsid w:val="00A3584B"/>
    <w:rsid w:val="00A35A7B"/>
    <w:rsid w:val="00A36CDC"/>
    <w:rsid w:val="00A427C3"/>
    <w:rsid w:val="00A43E6F"/>
    <w:rsid w:val="00A45076"/>
    <w:rsid w:val="00A46226"/>
    <w:rsid w:val="00A47532"/>
    <w:rsid w:val="00A52F7E"/>
    <w:rsid w:val="00A531FD"/>
    <w:rsid w:val="00A533C8"/>
    <w:rsid w:val="00A53723"/>
    <w:rsid w:val="00A537B0"/>
    <w:rsid w:val="00A53CD6"/>
    <w:rsid w:val="00A53D9B"/>
    <w:rsid w:val="00A654F5"/>
    <w:rsid w:val="00A70A6A"/>
    <w:rsid w:val="00A72CBA"/>
    <w:rsid w:val="00A73327"/>
    <w:rsid w:val="00A76204"/>
    <w:rsid w:val="00A77789"/>
    <w:rsid w:val="00A77A1C"/>
    <w:rsid w:val="00A77F49"/>
    <w:rsid w:val="00A842CF"/>
    <w:rsid w:val="00A85A81"/>
    <w:rsid w:val="00A9387F"/>
    <w:rsid w:val="00A93A2A"/>
    <w:rsid w:val="00A93EFF"/>
    <w:rsid w:val="00AA1DC9"/>
    <w:rsid w:val="00AA5570"/>
    <w:rsid w:val="00AB034E"/>
    <w:rsid w:val="00AB4797"/>
    <w:rsid w:val="00AB4BEC"/>
    <w:rsid w:val="00AB58C0"/>
    <w:rsid w:val="00AB6B29"/>
    <w:rsid w:val="00AC33BF"/>
    <w:rsid w:val="00AC3D6F"/>
    <w:rsid w:val="00AC5DEA"/>
    <w:rsid w:val="00AC7278"/>
    <w:rsid w:val="00AC7C6C"/>
    <w:rsid w:val="00AD0168"/>
    <w:rsid w:val="00AD0615"/>
    <w:rsid w:val="00AE1249"/>
    <w:rsid w:val="00AE1313"/>
    <w:rsid w:val="00AE140F"/>
    <w:rsid w:val="00AE33F6"/>
    <w:rsid w:val="00AE68D5"/>
    <w:rsid w:val="00AF24D2"/>
    <w:rsid w:val="00AF3790"/>
    <w:rsid w:val="00AF3A43"/>
    <w:rsid w:val="00B0043C"/>
    <w:rsid w:val="00B007CE"/>
    <w:rsid w:val="00B043AD"/>
    <w:rsid w:val="00B044B6"/>
    <w:rsid w:val="00B07424"/>
    <w:rsid w:val="00B07AF4"/>
    <w:rsid w:val="00B100DD"/>
    <w:rsid w:val="00B11335"/>
    <w:rsid w:val="00B1144C"/>
    <w:rsid w:val="00B11919"/>
    <w:rsid w:val="00B124E5"/>
    <w:rsid w:val="00B128E7"/>
    <w:rsid w:val="00B14C0B"/>
    <w:rsid w:val="00B14E5F"/>
    <w:rsid w:val="00B15860"/>
    <w:rsid w:val="00B1796B"/>
    <w:rsid w:val="00B17F16"/>
    <w:rsid w:val="00B258B1"/>
    <w:rsid w:val="00B333FC"/>
    <w:rsid w:val="00B34E90"/>
    <w:rsid w:val="00B37C42"/>
    <w:rsid w:val="00B37CD6"/>
    <w:rsid w:val="00B46025"/>
    <w:rsid w:val="00B46CF6"/>
    <w:rsid w:val="00B51079"/>
    <w:rsid w:val="00B52548"/>
    <w:rsid w:val="00B52840"/>
    <w:rsid w:val="00B57F8D"/>
    <w:rsid w:val="00B62720"/>
    <w:rsid w:val="00B6534E"/>
    <w:rsid w:val="00B67131"/>
    <w:rsid w:val="00B75A82"/>
    <w:rsid w:val="00B76A73"/>
    <w:rsid w:val="00B80F6D"/>
    <w:rsid w:val="00B82825"/>
    <w:rsid w:val="00B8782E"/>
    <w:rsid w:val="00B9054D"/>
    <w:rsid w:val="00B91207"/>
    <w:rsid w:val="00B93C3B"/>
    <w:rsid w:val="00B9587A"/>
    <w:rsid w:val="00B9591D"/>
    <w:rsid w:val="00BA3F8C"/>
    <w:rsid w:val="00BA6613"/>
    <w:rsid w:val="00BB0339"/>
    <w:rsid w:val="00BB183C"/>
    <w:rsid w:val="00BB2A70"/>
    <w:rsid w:val="00BB33C4"/>
    <w:rsid w:val="00BB33FB"/>
    <w:rsid w:val="00BB385B"/>
    <w:rsid w:val="00BB64A5"/>
    <w:rsid w:val="00BC449E"/>
    <w:rsid w:val="00BC49A6"/>
    <w:rsid w:val="00BC6181"/>
    <w:rsid w:val="00BC64E5"/>
    <w:rsid w:val="00BD0866"/>
    <w:rsid w:val="00BD0F8F"/>
    <w:rsid w:val="00BD1280"/>
    <w:rsid w:val="00BD1F1B"/>
    <w:rsid w:val="00BD62BE"/>
    <w:rsid w:val="00BD67F6"/>
    <w:rsid w:val="00BE24A0"/>
    <w:rsid w:val="00BE2B1A"/>
    <w:rsid w:val="00BE5299"/>
    <w:rsid w:val="00BE7F0C"/>
    <w:rsid w:val="00BF30A8"/>
    <w:rsid w:val="00BF3A47"/>
    <w:rsid w:val="00BF3D16"/>
    <w:rsid w:val="00BF61ED"/>
    <w:rsid w:val="00BF731F"/>
    <w:rsid w:val="00C0106B"/>
    <w:rsid w:val="00C026A6"/>
    <w:rsid w:val="00C047F5"/>
    <w:rsid w:val="00C062AB"/>
    <w:rsid w:val="00C07B03"/>
    <w:rsid w:val="00C102CE"/>
    <w:rsid w:val="00C20857"/>
    <w:rsid w:val="00C2197C"/>
    <w:rsid w:val="00C21A0B"/>
    <w:rsid w:val="00C22D4F"/>
    <w:rsid w:val="00C25E86"/>
    <w:rsid w:val="00C26269"/>
    <w:rsid w:val="00C265F1"/>
    <w:rsid w:val="00C3019D"/>
    <w:rsid w:val="00C37522"/>
    <w:rsid w:val="00C41473"/>
    <w:rsid w:val="00C41868"/>
    <w:rsid w:val="00C42010"/>
    <w:rsid w:val="00C4267F"/>
    <w:rsid w:val="00C441BD"/>
    <w:rsid w:val="00C454F4"/>
    <w:rsid w:val="00C51553"/>
    <w:rsid w:val="00C51D78"/>
    <w:rsid w:val="00C522AD"/>
    <w:rsid w:val="00C534EC"/>
    <w:rsid w:val="00C53C97"/>
    <w:rsid w:val="00C55027"/>
    <w:rsid w:val="00C56129"/>
    <w:rsid w:val="00C57FF4"/>
    <w:rsid w:val="00C62351"/>
    <w:rsid w:val="00C64849"/>
    <w:rsid w:val="00C64B84"/>
    <w:rsid w:val="00C65D16"/>
    <w:rsid w:val="00C7055B"/>
    <w:rsid w:val="00C717F1"/>
    <w:rsid w:val="00C719EB"/>
    <w:rsid w:val="00C72533"/>
    <w:rsid w:val="00C72685"/>
    <w:rsid w:val="00C7315D"/>
    <w:rsid w:val="00C73B5D"/>
    <w:rsid w:val="00C740DB"/>
    <w:rsid w:val="00C74A53"/>
    <w:rsid w:val="00C75A60"/>
    <w:rsid w:val="00C7731A"/>
    <w:rsid w:val="00C7787C"/>
    <w:rsid w:val="00C8219B"/>
    <w:rsid w:val="00C83903"/>
    <w:rsid w:val="00C90F67"/>
    <w:rsid w:val="00C90FFA"/>
    <w:rsid w:val="00C93D9F"/>
    <w:rsid w:val="00C94522"/>
    <w:rsid w:val="00C94DF8"/>
    <w:rsid w:val="00C96FCB"/>
    <w:rsid w:val="00CA11FA"/>
    <w:rsid w:val="00CA1B95"/>
    <w:rsid w:val="00CA1C37"/>
    <w:rsid w:val="00CA3158"/>
    <w:rsid w:val="00CA43EC"/>
    <w:rsid w:val="00CA4F5A"/>
    <w:rsid w:val="00CA5FB9"/>
    <w:rsid w:val="00CA7F03"/>
    <w:rsid w:val="00CB0EB0"/>
    <w:rsid w:val="00CB11A6"/>
    <w:rsid w:val="00CB1EE0"/>
    <w:rsid w:val="00CB423E"/>
    <w:rsid w:val="00CB4A1E"/>
    <w:rsid w:val="00CB5980"/>
    <w:rsid w:val="00CC2CE0"/>
    <w:rsid w:val="00CC38E0"/>
    <w:rsid w:val="00CC5DEE"/>
    <w:rsid w:val="00CC67A4"/>
    <w:rsid w:val="00CC7973"/>
    <w:rsid w:val="00CD1536"/>
    <w:rsid w:val="00CD2846"/>
    <w:rsid w:val="00CD44CB"/>
    <w:rsid w:val="00CD5DB9"/>
    <w:rsid w:val="00CD7C51"/>
    <w:rsid w:val="00CE15BF"/>
    <w:rsid w:val="00CE535D"/>
    <w:rsid w:val="00CE77E7"/>
    <w:rsid w:val="00CF009A"/>
    <w:rsid w:val="00CF14A8"/>
    <w:rsid w:val="00CF7187"/>
    <w:rsid w:val="00CF727B"/>
    <w:rsid w:val="00D00A06"/>
    <w:rsid w:val="00D01A2A"/>
    <w:rsid w:val="00D045D0"/>
    <w:rsid w:val="00D04D40"/>
    <w:rsid w:val="00D04F45"/>
    <w:rsid w:val="00D10A47"/>
    <w:rsid w:val="00D12139"/>
    <w:rsid w:val="00D209B2"/>
    <w:rsid w:val="00D211C4"/>
    <w:rsid w:val="00D216DE"/>
    <w:rsid w:val="00D22E7E"/>
    <w:rsid w:val="00D23DA7"/>
    <w:rsid w:val="00D26CD1"/>
    <w:rsid w:val="00D2794F"/>
    <w:rsid w:val="00D30E98"/>
    <w:rsid w:val="00D32D4D"/>
    <w:rsid w:val="00D32E20"/>
    <w:rsid w:val="00D3338F"/>
    <w:rsid w:val="00D3359D"/>
    <w:rsid w:val="00D33C13"/>
    <w:rsid w:val="00D3445D"/>
    <w:rsid w:val="00D35EF5"/>
    <w:rsid w:val="00D414BC"/>
    <w:rsid w:val="00D44ADF"/>
    <w:rsid w:val="00D44AF1"/>
    <w:rsid w:val="00D46282"/>
    <w:rsid w:val="00D46A57"/>
    <w:rsid w:val="00D51AF7"/>
    <w:rsid w:val="00D52A10"/>
    <w:rsid w:val="00D535BB"/>
    <w:rsid w:val="00D54482"/>
    <w:rsid w:val="00D62309"/>
    <w:rsid w:val="00D6421E"/>
    <w:rsid w:val="00D65FA3"/>
    <w:rsid w:val="00D67781"/>
    <w:rsid w:val="00D72742"/>
    <w:rsid w:val="00D727F9"/>
    <w:rsid w:val="00D749D3"/>
    <w:rsid w:val="00D76F83"/>
    <w:rsid w:val="00D82E46"/>
    <w:rsid w:val="00D85E7F"/>
    <w:rsid w:val="00D9106D"/>
    <w:rsid w:val="00D93841"/>
    <w:rsid w:val="00D942C0"/>
    <w:rsid w:val="00DA11EF"/>
    <w:rsid w:val="00DA226A"/>
    <w:rsid w:val="00DA2A88"/>
    <w:rsid w:val="00DA757E"/>
    <w:rsid w:val="00DA7CCD"/>
    <w:rsid w:val="00DB0108"/>
    <w:rsid w:val="00DB6783"/>
    <w:rsid w:val="00DC057B"/>
    <w:rsid w:val="00DC3146"/>
    <w:rsid w:val="00DC52DC"/>
    <w:rsid w:val="00DC52E6"/>
    <w:rsid w:val="00DC78CC"/>
    <w:rsid w:val="00DD0EED"/>
    <w:rsid w:val="00DD1504"/>
    <w:rsid w:val="00DD321E"/>
    <w:rsid w:val="00DD33DA"/>
    <w:rsid w:val="00DD39BF"/>
    <w:rsid w:val="00DD5124"/>
    <w:rsid w:val="00DD5E96"/>
    <w:rsid w:val="00DE01BE"/>
    <w:rsid w:val="00DE0B3D"/>
    <w:rsid w:val="00DE0F14"/>
    <w:rsid w:val="00DE114A"/>
    <w:rsid w:val="00DE3E84"/>
    <w:rsid w:val="00DE6615"/>
    <w:rsid w:val="00DF2E00"/>
    <w:rsid w:val="00DF2F96"/>
    <w:rsid w:val="00DF51D0"/>
    <w:rsid w:val="00DF6870"/>
    <w:rsid w:val="00E0067F"/>
    <w:rsid w:val="00E00956"/>
    <w:rsid w:val="00E048B0"/>
    <w:rsid w:val="00E05227"/>
    <w:rsid w:val="00E06C8F"/>
    <w:rsid w:val="00E118F7"/>
    <w:rsid w:val="00E15F03"/>
    <w:rsid w:val="00E15F27"/>
    <w:rsid w:val="00E23361"/>
    <w:rsid w:val="00E31A1D"/>
    <w:rsid w:val="00E32A88"/>
    <w:rsid w:val="00E36750"/>
    <w:rsid w:val="00E37CD9"/>
    <w:rsid w:val="00E37E1E"/>
    <w:rsid w:val="00E40F2C"/>
    <w:rsid w:val="00E41026"/>
    <w:rsid w:val="00E42855"/>
    <w:rsid w:val="00E44B14"/>
    <w:rsid w:val="00E45AED"/>
    <w:rsid w:val="00E52738"/>
    <w:rsid w:val="00E52E81"/>
    <w:rsid w:val="00E54485"/>
    <w:rsid w:val="00E56EBC"/>
    <w:rsid w:val="00E57A8B"/>
    <w:rsid w:val="00E61535"/>
    <w:rsid w:val="00E63DB9"/>
    <w:rsid w:val="00E658B6"/>
    <w:rsid w:val="00E66DEB"/>
    <w:rsid w:val="00E6736C"/>
    <w:rsid w:val="00E72717"/>
    <w:rsid w:val="00E73942"/>
    <w:rsid w:val="00E74D8A"/>
    <w:rsid w:val="00E76149"/>
    <w:rsid w:val="00E77565"/>
    <w:rsid w:val="00E829C8"/>
    <w:rsid w:val="00E8503A"/>
    <w:rsid w:val="00E86C13"/>
    <w:rsid w:val="00E87855"/>
    <w:rsid w:val="00E8791C"/>
    <w:rsid w:val="00E9051D"/>
    <w:rsid w:val="00E920F0"/>
    <w:rsid w:val="00E93232"/>
    <w:rsid w:val="00EA039A"/>
    <w:rsid w:val="00EA0624"/>
    <w:rsid w:val="00EA1BFC"/>
    <w:rsid w:val="00EA2BE1"/>
    <w:rsid w:val="00EA46C4"/>
    <w:rsid w:val="00EB1302"/>
    <w:rsid w:val="00EB1CB4"/>
    <w:rsid w:val="00EB1FF3"/>
    <w:rsid w:val="00EB258E"/>
    <w:rsid w:val="00EB35E4"/>
    <w:rsid w:val="00EB663F"/>
    <w:rsid w:val="00EB6D80"/>
    <w:rsid w:val="00EB6EA2"/>
    <w:rsid w:val="00EC2E90"/>
    <w:rsid w:val="00ED3EFF"/>
    <w:rsid w:val="00ED6FE6"/>
    <w:rsid w:val="00ED74CF"/>
    <w:rsid w:val="00EE064D"/>
    <w:rsid w:val="00EE11EA"/>
    <w:rsid w:val="00EE15B9"/>
    <w:rsid w:val="00EE161D"/>
    <w:rsid w:val="00EE36D0"/>
    <w:rsid w:val="00EF098C"/>
    <w:rsid w:val="00EF414F"/>
    <w:rsid w:val="00EF7CC7"/>
    <w:rsid w:val="00F02524"/>
    <w:rsid w:val="00F053DA"/>
    <w:rsid w:val="00F0552B"/>
    <w:rsid w:val="00F07748"/>
    <w:rsid w:val="00F07DE2"/>
    <w:rsid w:val="00F103BE"/>
    <w:rsid w:val="00F1697F"/>
    <w:rsid w:val="00F178B3"/>
    <w:rsid w:val="00F17DD7"/>
    <w:rsid w:val="00F17EB0"/>
    <w:rsid w:val="00F21C19"/>
    <w:rsid w:val="00F227CF"/>
    <w:rsid w:val="00F231A9"/>
    <w:rsid w:val="00F25E66"/>
    <w:rsid w:val="00F26AB7"/>
    <w:rsid w:val="00F270D5"/>
    <w:rsid w:val="00F27744"/>
    <w:rsid w:val="00F37C31"/>
    <w:rsid w:val="00F4192E"/>
    <w:rsid w:val="00F440B8"/>
    <w:rsid w:val="00F446ED"/>
    <w:rsid w:val="00F505BA"/>
    <w:rsid w:val="00F51552"/>
    <w:rsid w:val="00F5421B"/>
    <w:rsid w:val="00F55ECE"/>
    <w:rsid w:val="00F57B27"/>
    <w:rsid w:val="00F57C63"/>
    <w:rsid w:val="00F60766"/>
    <w:rsid w:val="00F61FDA"/>
    <w:rsid w:val="00F6313A"/>
    <w:rsid w:val="00F63C92"/>
    <w:rsid w:val="00F709B6"/>
    <w:rsid w:val="00F72F5E"/>
    <w:rsid w:val="00F74F16"/>
    <w:rsid w:val="00F77737"/>
    <w:rsid w:val="00F847EA"/>
    <w:rsid w:val="00F873A5"/>
    <w:rsid w:val="00F90A6F"/>
    <w:rsid w:val="00F91081"/>
    <w:rsid w:val="00F94CE0"/>
    <w:rsid w:val="00F95BC7"/>
    <w:rsid w:val="00F95F5C"/>
    <w:rsid w:val="00F96667"/>
    <w:rsid w:val="00F976B4"/>
    <w:rsid w:val="00FA115F"/>
    <w:rsid w:val="00FA16BB"/>
    <w:rsid w:val="00FA3FCD"/>
    <w:rsid w:val="00FA5ADE"/>
    <w:rsid w:val="00FA64FB"/>
    <w:rsid w:val="00FA71D4"/>
    <w:rsid w:val="00FB08F2"/>
    <w:rsid w:val="00FB16F1"/>
    <w:rsid w:val="00FB1F87"/>
    <w:rsid w:val="00FB2673"/>
    <w:rsid w:val="00FB4CEF"/>
    <w:rsid w:val="00FB4FCF"/>
    <w:rsid w:val="00FB79C1"/>
    <w:rsid w:val="00FC1690"/>
    <w:rsid w:val="00FC2EFB"/>
    <w:rsid w:val="00FC6B6F"/>
    <w:rsid w:val="00FD056C"/>
    <w:rsid w:val="00FD58D7"/>
    <w:rsid w:val="00FD722A"/>
    <w:rsid w:val="00FD75D7"/>
    <w:rsid w:val="00FE0AD6"/>
    <w:rsid w:val="00FE13BC"/>
    <w:rsid w:val="00FE20BC"/>
    <w:rsid w:val="00FE2272"/>
    <w:rsid w:val="00FE3584"/>
    <w:rsid w:val="00FE5E3E"/>
    <w:rsid w:val="00FF4126"/>
    <w:rsid w:val="00FF786A"/>
    <w:rsid w:val="00FF7E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4B6473"/>
  <w15:docId w15:val="{803D65FF-3EA5-4CC9-BC17-6F832E42CF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739A"/>
    <w:rPr>
      <w:sz w:val="24"/>
      <w:szCs w:val="24"/>
    </w:rPr>
  </w:style>
  <w:style w:type="paragraph" w:styleId="2">
    <w:name w:val="heading 2"/>
    <w:basedOn w:val="a"/>
    <w:next w:val="a"/>
    <w:qFormat/>
    <w:rsid w:val="00C55027"/>
    <w:pPr>
      <w:keepNext/>
      <w:jc w:val="center"/>
      <w:outlineLvl w:val="1"/>
    </w:pPr>
    <w:rPr>
      <w:b/>
      <w:szCs w:val="20"/>
    </w:rPr>
  </w:style>
  <w:style w:type="paragraph" w:styleId="8">
    <w:name w:val="heading 8"/>
    <w:basedOn w:val="a"/>
    <w:next w:val="a"/>
    <w:qFormat/>
    <w:rsid w:val="00C55027"/>
    <w:pPr>
      <w:keepNext/>
      <w:outlineLvl w:val="7"/>
    </w:pPr>
    <w:rPr>
      <w:b/>
      <w:sz w:val="22"/>
      <w:szCs w:val="20"/>
    </w:rPr>
  </w:style>
  <w:style w:type="paragraph" w:styleId="9">
    <w:name w:val="heading 9"/>
    <w:basedOn w:val="a"/>
    <w:next w:val="a"/>
    <w:qFormat/>
    <w:rsid w:val="00C55027"/>
    <w:pPr>
      <w:keepNext/>
      <w:outlineLvl w:val="8"/>
    </w:pPr>
    <w:rPr>
      <w:b/>
      <w:bCs/>
      <w:sz w:val="22"/>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55027"/>
    <w:pPr>
      <w:tabs>
        <w:tab w:val="center" w:pos="4677"/>
        <w:tab w:val="right" w:pos="9355"/>
      </w:tabs>
    </w:pPr>
  </w:style>
  <w:style w:type="paragraph" w:styleId="3">
    <w:name w:val="Body Text 3"/>
    <w:basedOn w:val="a"/>
    <w:link w:val="30"/>
    <w:rsid w:val="00C55027"/>
    <w:rPr>
      <w:b/>
      <w:szCs w:val="20"/>
      <w:lang w:val="en-US"/>
    </w:rPr>
  </w:style>
  <w:style w:type="paragraph" w:customStyle="1" w:styleId="a5">
    <w:name w:val="Знак Знак Знак Знак Знак Знак Знак Знак Знак Знак"/>
    <w:basedOn w:val="a"/>
    <w:rsid w:val="00C55027"/>
    <w:rPr>
      <w:rFonts w:ascii="Verdana" w:hAnsi="Verdana" w:cs="Verdana"/>
      <w:sz w:val="20"/>
      <w:szCs w:val="20"/>
      <w:lang w:val="en-US" w:eastAsia="en-US"/>
    </w:rPr>
  </w:style>
  <w:style w:type="character" w:styleId="a6">
    <w:name w:val="page number"/>
    <w:basedOn w:val="a0"/>
    <w:rsid w:val="00C55027"/>
  </w:style>
  <w:style w:type="paragraph" w:styleId="20">
    <w:name w:val="Body Text Indent 2"/>
    <w:basedOn w:val="a"/>
    <w:rsid w:val="00C55027"/>
    <w:pPr>
      <w:spacing w:after="120" w:line="480" w:lineRule="auto"/>
      <w:ind w:left="283"/>
    </w:pPr>
  </w:style>
  <w:style w:type="paragraph" w:customStyle="1" w:styleId="a7">
    <w:name w:val="Знак Знак Знак Знак"/>
    <w:basedOn w:val="a"/>
    <w:rsid w:val="00DE0B3D"/>
    <w:pPr>
      <w:spacing w:after="160" w:line="240" w:lineRule="exact"/>
    </w:pPr>
    <w:rPr>
      <w:rFonts w:ascii="Verdana" w:hAnsi="Verdana"/>
      <w:sz w:val="20"/>
      <w:szCs w:val="20"/>
      <w:lang w:val="en-US" w:eastAsia="en-US"/>
    </w:rPr>
  </w:style>
  <w:style w:type="paragraph" w:styleId="a8">
    <w:name w:val="Title"/>
    <w:basedOn w:val="a"/>
    <w:link w:val="a9"/>
    <w:qFormat/>
    <w:rsid w:val="000F4C99"/>
    <w:pPr>
      <w:jc w:val="center"/>
    </w:pPr>
    <w:rPr>
      <w:b/>
      <w:sz w:val="32"/>
      <w:szCs w:val="20"/>
    </w:rPr>
  </w:style>
  <w:style w:type="paragraph" w:customStyle="1" w:styleId="1">
    <w:name w:val="1"/>
    <w:basedOn w:val="a"/>
    <w:rsid w:val="000F4C99"/>
    <w:pPr>
      <w:spacing w:after="160" w:line="240" w:lineRule="exact"/>
    </w:pPr>
    <w:rPr>
      <w:rFonts w:eastAsia="Calibri"/>
      <w:sz w:val="20"/>
      <w:szCs w:val="20"/>
      <w:lang w:eastAsia="zh-CN"/>
    </w:rPr>
  </w:style>
  <w:style w:type="paragraph" w:styleId="aa">
    <w:name w:val="Balloon Text"/>
    <w:basedOn w:val="a"/>
    <w:link w:val="ab"/>
    <w:rsid w:val="009919ED"/>
    <w:rPr>
      <w:rFonts w:ascii="Tahoma" w:hAnsi="Tahoma" w:cs="Tahoma"/>
      <w:sz w:val="16"/>
      <w:szCs w:val="16"/>
    </w:rPr>
  </w:style>
  <w:style w:type="character" w:customStyle="1" w:styleId="ab">
    <w:name w:val="Текст выноски Знак"/>
    <w:link w:val="aa"/>
    <w:rsid w:val="009919ED"/>
    <w:rPr>
      <w:rFonts w:ascii="Tahoma" w:hAnsi="Tahoma" w:cs="Tahoma"/>
      <w:sz w:val="16"/>
      <w:szCs w:val="16"/>
    </w:rPr>
  </w:style>
  <w:style w:type="paragraph" w:customStyle="1" w:styleId="ConsPlusTitle">
    <w:name w:val="ConsPlusTitle"/>
    <w:rsid w:val="00C42010"/>
    <w:pPr>
      <w:widowControl w:val="0"/>
      <w:autoSpaceDE w:val="0"/>
      <w:autoSpaceDN w:val="0"/>
      <w:adjustRightInd w:val="0"/>
    </w:pPr>
    <w:rPr>
      <w:b/>
      <w:bCs/>
      <w:sz w:val="24"/>
      <w:szCs w:val="24"/>
    </w:rPr>
  </w:style>
  <w:style w:type="paragraph" w:customStyle="1" w:styleId="ac">
    <w:name w:val="Знак"/>
    <w:basedOn w:val="a"/>
    <w:rsid w:val="0090571D"/>
    <w:pPr>
      <w:spacing w:after="160" w:line="240" w:lineRule="exact"/>
    </w:pPr>
    <w:rPr>
      <w:rFonts w:ascii="Verdana" w:hAnsi="Verdana"/>
      <w:sz w:val="20"/>
      <w:szCs w:val="20"/>
      <w:lang w:val="en-US" w:eastAsia="en-US"/>
    </w:rPr>
  </w:style>
  <w:style w:type="character" w:customStyle="1" w:styleId="30">
    <w:name w:val="Основной текст 3 Знак"/>
    <w:link w:val="3"/>
    <w:rsid w:val="001A2CA5"/>
    <w:rPr>
      <w:b/>
      <w:sz w:val="24"/>
      <w:lang w:val="en-US"/>
    </w:rPr>
  </w:style>
  <w:style w:type="paragraph" w:customStyle="1" w:styleId="10">
    <w:name w:val="Знак Знак Знак Знак Знак Знак Знак Знак Знак Знак1"/>
    <w:basedOn w:val="a"/>
    <w:rsid w:val="001A2CA5"/>
    <w:rPr>
      <w:rFonts w:ascii="Verdana" w:hAnsi="Verdana" w:cs="Verdana"/>
      <w:sz w:val="20"/>
      <w:szCs w:val="20"/>
      <w:lang w:val="en-US" w:eastAsia="en-US"/>
    </w:rPr>
  </w:style>
  <w:style w:type="paragraph" w:styleId="ad">
    <w:name w:val="footer"/>
    <w:basedOn w:val="a"/>
    <w:link w:val="ae"/>
    <w:rsid w:val="00D209B2"/>
    <w:pPr>
      <w:tabs>
        <w:tab w:val="center" w:pos="4677"/>
        <w:tab w:val="right" w:pos="9355"/>
      </w:tabs>
    </w:pPr>
  </w:style>
  <w:style w:type="character" w:customStyle="1" w:styleId="ae">
    <w:name w:val="Нижний колонтитул Знак"/>
    <w:link w:val="ad"/>
    <w:rsid w:val="00D209B2"/>
    <w:rPr>
      <w:sz w:val="24"/>
      <w:szCs w:val="24"/>
    </w:rPr>
  </w:style>
  <w:style w:type="table" w:styleId="af">
    <w:name w:val="Table Grid"/>
    <w:basedOn w:val="a1"/>
    <w:rsid w:val="00DC31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footnote text"/>
    <w:basedOn w:val="a"/>
    <w:link w:val="af1"/>
    <w:rsid w:val="00373CDE"/>
    <w:rPr>
      <w:sz w:val="20"/>
      <w:szCs w:val="20"/>
    </w:rPr>
  </w:style>
  <w:style w:type="character" w:customStyle="1" w:styleId="af1">
    <w:name w:val="Текст сноски Знак"/>
    <w:basedOn w:val="a0"/>
    <w:link w:val="af0"/>
    <w:rsid w:val="00373CDE"/>
  </w:style>
  <w:style w:type="character" w:customStyle="1" w:styleId="a4">
    <w:name w:val="Верхний колонтитул Знак"/>
    <w:link w:val="a3"/>
    <w:rsid w:val="00EB663F"/>
    <w:rPr>
      <w:sz w:val="24"/>
      <w:szCs w:val="24"/>
    </w:rPr>
  </w:style>
  <w:style w:type="paragraph" w:customStyle="1" w:styleId="11">
    <w:name w:val="Знак1"/>
    <w:basedOn w:val="a"/>
    <w:rsid w:val="00D44ADF"/>
    <w:pPr>
      <w:spacing w:after="160" w:line="240" w:lineRule="exact"/>
    </w:pPr>
    <w:rPr>
      <w:rFonts w:ascii="Verdana" w:hAnsi="Verdana" w:cs="Verdana"/>
      <w:sz w:val="20"/>
      <w:szCs w:val="20"/>
      <w:lang w:val="en-US" w:eastAsia="en-US"/>
    </w:rPr>
  </w:style>
  <w:style w:type="character" w:customStyle="1" w:styleId="link">
    <w:name w:val="link"/>
    <w:basedOn w:val="a0"/>
    <w:rsid w:val="00547D9B"/>
  </w:style>
  <w:style w:type="paragraph" w:styleId="af2">
    <w:name w:val="List Paragraph"/>
    <w:basedOn w:val="a"/>
    <w:uiPriority w:val="34"/>
    <w:qFormat/>
    <w:rsid w:val="00B9587A"/>
    <w:pPr>
      <w:ind w:left="720"/>
      <w:contextualSpacing/>
    </w:pPr>
  </w:style>
  <w:style w:type="character" w:styleId="af3">
    <w:name w:val="Hyperlink"/>
    <w:rsid w:val="00417786"/>
    <w:rPr>
      <w:color w:val="0000FF"/>
      <w:u w:val="single"/>
    </w:rPr>
  </w:style>
  <w:style w:type="paragraph" w:customStyle="1" w:styleId="Standard">
    <w:name w:val="Standard"/>
    <w:rsid w:val="00417786"/>
    <w:pPr>
      <w:suppressAutoHyphens/>
      <w:autoSpaceDN w:val="0"/>
      <w:textAlignment w:val="baseline"/>
    </w:pPr>
    <w:rPr>
      <w:rFonts w:ascii="Liberation Serif" w:eastAsia="SimSun" w:hAnsi="Liberation Serif" w:cs="Mangal"/>
      <w:kern w:val="3"/>
      <w:sz w:val="24"/>
      <w:szCs w:val="24"/>
      <w:lang w:val="en-US" w:eastAsia="zh-CN" w:bidi="hi-IN"/>
    </w:rPr>
  </w:style>
  <w:style w:type="character" w:customStyle="1" w:styleId="pt-a0-000004">
    <w:name w:val="pt-a0-000004"/>
    <w:basedOn w:val="a0"/>
    <w:rsid w:val="00417786"/>
  </w:style>
  <w:style w:type="paragraph" w:customStyle="1" w:styleId="pt-000002">
    <w:name w:val="pt-000002"/>
    <w:basedOn w:val="a"/>
    <w:rsid w:val="00417786"/>
    <w:pPr>
      <w:suppressAutoHyphens/>
      <w:autoSpaceDN w:val="0"/>
      <w:spacing w:before="100" w:after="100"/>
      <w:textAlignment w:val="baseline"/>
    </w:pPr>
  </w:style>
  <w:style w:type="paragraph" w:customStyle="1" w:styleId="pt-a-000027">
    <w:name w:val="pt-a-000027"/>
    <w:basedOn w:val="a"/>
    <w:rsid w:val="00417786"/>
    <w:pPr>
      <w:suppressAutoHyphens/>
      <w:autoSpaceDN w:val="0"/>
      <w:spacing w:before="100" w:after="100"/>
      <w:textAlignment w:val="baseline"/>
    </w:pPr>
  </w:style>
  <w:style w:type="character" w:customStyle="1" w:styleId="pt-a0">
    <w:name w:val="pt-a0"/>
    <w:basedOn w:val="a0"/>
    <w:rsid w:val="00417786"/>
  </w:style>
  <w:style w:type="character" w:customStyle="1" w:styleId="pt-000003">
    <w:name w:val="pt-000003"/>
    <w:basedOn w:val="a0"/>
    <w:rsid w:val="00417786"/>
  </w:style>
  <w:style w:type="character" w:customStyle="1" w:styleId="pt-a0-000007">
    <w:name w:val="pt-a0-000007"/>
    <w:basedOn w:val="a0"/>
    <w:rsid w:val="00417786"/>
  </w:style>
  <w:style w:type="paragraph" w:customStyle="1" w:styleId="TableContents">
    <w:name w:val="Table Contents"/>
    <w:basedOn w:val="Standard"/>
    <w:rsid w:val="00417786"/>
    <w:pPr>
      <w:suppressLineNumbers/>
    </w:pPr>
  </w:style>
  <w:style w:type="paragraph" w:customStyle="1" w:styleId="pt-000005">
    <w:name w:val="pt-000005"/>
    <w:basedOn w:val="a"/>
    <w:rsid w:val="006B14C0"/>
    <w:pPr>
      <w:suppressAutoHyphens/>
      <w:autoSpaceDN w:val="0"/>
      <w:spacing w:before="100" w:after="100"/>
      <w:textAlignment w:val="baseline"/>
    </w:pPr>
  </w:style>
  <w:style w:type="paragraph" w:customStyle="1" w:styleId="pt-consplusnormal-000012">
    <w:name w:val="pt-consplusnormal-000012"/>
    <w:basedOn w:val="a"/>
    <w:rsid w:val="006B14C0"/>
    <w:pPr>
      <w:suppressAutoHyphens/>
      <w:autoSpaceDN w:val="0"/>
      <w:spacing w:before="100" w:after="100"/>
      <w:textAlignment w:val="baseline"/>
    </w:pPr>
  </w:style>
  <w:style w:type="paragraph" w:customStyle="1" w:styleId="pt-a-000015">
    <w:name w:val="pt-a-000015"/>
    <w:basedOn w:val="a"/>
    <w:rsid w:val="006B14C0"/>
    <w:pPr>
      <w:suppressAutoHyphens/>
      <w:autoSpaceDN w:val="0"/>
      <w:spacing w:before="100" w:after="100"/>
      <w:textAlignment w:val="baseline"/>
    </w:pPr>
  </w:style>
  <w:style w:type="paragraph" w:customStyle="1" w:styleId="pt-000017">
    <w:name w:val="pt-000017"/>
    <w:basedOn w:val="a"/>
    <w:rsid w:val="006B14C0"/>
    <w:pPr>
      <w:suppressAutoHyphens/>
      <w:autoSpaceDN w:val="0"/>
      <w:spacing w:before="100" w:after="100"/>
      <w:textAlignment w:val="baseline"/>
    </w:pPr>
  </w:style>
  <w:style w:type="paragraph" w:customStyle="1" w:styleId="pt-a-000018">
    <w:name w:val="pt-a-000018"/>
    <w:basedOn w:val="a"/>
    <w:rsid w:val="006B14C0"/>
    <w:pPr>
      <w:suppressAutoHyphens/>
      <w:autoSpaceDN w:val="0"/>
      <w:spacing w:before="100" w:after="100"/>
      <w:textAlignment w:val="baseline"/>
    </w:pPr>
  </w:style>
  <w:style w:type="paragraph" w:customStyle="1" w:styleId="pt-a3">
    <w:name w:val="pt-a3"/>
    <w:basedOn w:val="a"/>
    <w:rsid w:val="006B14C0"/>
    <w:pPr>
      <w:suppressAutoHyphens/>
      <w:autoSpaceDN w:val="0"/>
      <w:spacing w:before="100" w:after="100"/>
      <w:textAlignment w:val="baseline"/>
    </w:pPr>
  </w:style>
  <w:style w:type="paragraph" w:customStyle="1" w:styleId="pt-a-000021">
    <w:name w:val="pt-a-000021"/>
    <w:basedOn w:val="a"/>
    <w:rsid w:val="006B14C0"/>
    <w:pPr>
      <w:suppressAutoHyphens/>
      <w:autoSpaceDN w:val="0"/>
      <w:spacing w:before="100" w:after="100"/>
      <w:textAlignment w:val="baseline"/>
    </w:pPr>
  </w:style>
  <w:style w:type="paragraph" w:customStyle="1" w:styleId="pt-consplusnormal-000024">
    <w:name w:val="pt-consplusnormal-000024"/>
    <w:basedOn w:val="a"/>
    <w:rsid w:val="006B14C0"/>
    <w:pPr>
      <w:suppressAutoHyphens/>
      <w:autoSpaceDN w:val="0"/>
      <w:spacing w:before="100" w:after="100"/>
      <w:textAlignment w:val="baseline"/>
    </w:pPr>
  </w:style>
  <w:style w:type="paragraph" w:customStyle="1" w:styleId="pt-consplusnormal-000025">
    <w:name w:val="pt-consplusnormal-000025"/>
    <w:basedOn w:val="a"/>
    <w:rsid w:val="006B14C0"/>
    <w:pPr>
      <w:suppressAutoHyphens/>
      <w:autoSpaceDN w:val="0"/>
      <w:spacing w:before="100" w:after="100"/>
      <w:textAlignment w:val="baseline"/>
    </w:pPr>
  </w:style>
  <w:style w:type="paragraph" w:customStyle="1" w:styleId="pt-a-000030">
    <w:name w:val="pt-a-000030"/>
    <w:basedOn w:val="a"/>
    <w:rsid w:val="006B14C0"/>
    <w:pPr>
      <w:suppressAutoHyphens/>
      <w:autoSpaceDN w:val="0"/>
      <w:spacing w:before="100" w:after="100"/>
      <w:textAlignment w:val="baseline"/>
    </w:pPr>
  </w:style>
  <w:style w:type="character" w:customStyle="1" w:styleId="pt-000006">
    <w:name w:val="pt-000006"/>
    <w:basedOn w:val="a0"/>
    <w:rsid w:val="006B14C0"/>
  </w:style>
  <w:style w:type="character" w:customStyle="1" w:styleId="pt-a0-000019">
    <w:name w:val="pt-a0-000019"/>
    <w:basedOn w:val="a0"/>
    <w:rsid w:val="006B14C0"/>
  </w:style>
  <w:style w:type="character" w:customStyle="1" w:styleId="pt-a0-000022">
    <w:name w:val="pt-a0-000022"/>
    <w:basedOn w:val="a0"/>
    <w:rsid w:val="006B14C0"/>
  </w:style>
  <w:style w:type="character" w:customStyle="1" w:styleId="pt-a0-000023">
    <w:name w:val="pt-a0-000023"/>
    <w:basedOn w:val="a0"/>
    <w:rsid w:val="006B14C0"/>
  </w:style>
  <w:style w:type="character" w:customStyle="1" w:styleId="pt-a0-000026">
    <w:name w:val="pt-a0-000026"/>
    <w:basedOn w:val="a0"/>
    <w:rsid w:val="006B14C0"/>
  </w:style>
  <w:style w:type="character" w:customStyle="1" w:styleId="a9">
    <w:name w:val="Заголовок Знак"/>
    <w:basedOn w:val="a0"/>
    <w:link w:val="a8"/>
    <w:rsid w:val="008A1F81"/>
    <w:rPr>
      <w:b/>
      <w:sz w:val="32"/>
    </w:rPr>
  </w:style>
  <w:style w:type="paragraph" w:styleId="af4">
    <w:name w:val="Subtitle"/>
    <w:basedOn w:val="a"/>
    <w:link w:val="af5"/>
    <w:qFormat/>
    <w:rsid w:val="008A1F81"/>
    <w:pPr>
      <w:jc w:val="center"/>
    </w:pPr>
    <w:rPr>
      <w:sz w:val="32"/>
      <w:szCs w:val="20"/>
    </w:rPr>
  </w:style>
  <w:style w:type="character" w:customStyle="1" w:styleId="af5">
    <w:name w:val="Подзаголовок Знак"/>
    <w:basedOn w:val="a0"/>
    <w:link w:val="af4"/>
    <w:rsid w:val="008A1F81"/>
    <w:rPr>
      <w:sz w:val="32"/>
    </w:rPr>
  </w:style>
  <w:style w:type="paragraph" w:customStyle="1" w:styleId="ConsPlusNormal">
    <w:name w:val="ConsPlusNormal"/>
    <w:rsid w:val="004C6B6F"/>
    <w:pPr>
      <w:widowControl w:val="0"/>
      <w:autoSpaceDE w:val="0"/>
      <w:autoSpaceDN w:val="0"/>
      <w:adjustRightInd w:val="0"/>
      <w:ind w:firstLine="720"/>
    </w:pPr>
    <w:rPr>
      <w:rFonts w:ascii="Arial" w:hAnsi="Arial" w:cs="Arial"/>
    </w:rPr>
  </w:style>
  <w:style w:type="paragraph" w:styleId="af6">
    <w:name w:val="No Spacing"/>
    <w:rsid w:val="000E0191"/>
    <w:pPr>
      <w:suppressAutoHyphens/>
      <w:autoSpaceDN w:val="0"/>
      <w:textAlignment w:val="baseline"/>
    </w:pPr>
    <w:rPr>
      <w:rFonts w:ascii="Calibri" w:eastAsia="Calibri" w:hAnsi="Calibri"/>
      <w:sz w:val="22"/>
      <w:szCs w:val="22"/>
      <w:lang w:eastAsia="en-US"/>
    </w:rPr>
  </w:style>
  <w:style w:type="character" w:styleId="af7">
    <w:name w:val="annotation reference"/>
    <w:basedOn w:val="a0"/>
    <w:semiHidden/>
    <w:unhideWhenUsed/>
    <w:rsid w:val="00A3584B"/>
    <w:rPr>
      <w:sz w:val="16"/>
      <w:szCs w:val="16"/>
    </w:rPr>
  </w:style>
  <w:style w:type="paragraph" w:styleId="af8">
    <w:name w:val="annotation text"/>
    <w:basedOn w:val="a"/>
    <w:link w:val="af9"/>
    <w:semiHidden/>
    <w:unhideWhenUsed/>
    <w:rsid w:val="00A3584B"/>
    <w:rPr>
      <w:sz w:val="20"/>
      <w:szCs w:val="20"/>
    </w:rPr>
  </w:style>
  <w:style w:type="character" w:customStyle="1" w:styleId="af9">
    <w:name w:val="Текст примечания Знак"/>
    <w:basedOn w:val="a0"/>
    <w:link w:val="af8"/>
    <w:semiHidden/>
    <w:rsid w:val="00A3584B"/>
  </w:style>
  <w:style w:type="paragraph" w:styleId="afa">
    <w:name w:val="annotation subject"/>
    <w:basedOn w:val="af8"/>
    <w:next w:val="af8"/>
    <w:link w:val="afb"/>
    <w:semiHidden/>
    <w:unhideWhenUsed/>
    <w:rsid w:val="00A3584B"/>
    <w:rPr>
      <w:b/>
      <w:bCs/>
    </w:rPr>
  </w:style>
  <w:style w:type="character" w:customStyle="1" w:styleId="afb">
    <w:name w:val="Тема примечания Знак"/>
    <w:basedOn w:val="af9"/>
    <w:link w:val="afa"/>
    <w:semiHidden/>
    <w:rsid w:val="00A3584B"/>
    <w:rPr>
      <w:b/>
      <w:bCs/>
    </w:rPr>
  </w:style>
  <w:style w:type="paragraph" w:styleId="afc">
    <w:name w:val="Body Text"/>
    <w:basedOn w:val="a"/>
    <w:link w:val="afd"/>
    <w:semiHidden/>
    <w:unhideWhenUsed/>
    <w:rsid w:val="00DD39BF"/>
    <w:pPr>
      <w:spacing w:after="120"/>
    </w:pPr>
  </w:style>
  <w:style w:type="character" w:customStyle="1" w:styleId="afd">
    <w:name w:val="Основной текст Знак"/>
    <w:basedOn w:val="a0"/>
    <w:link w:val="afc"/>
    <w:semiHidden/>
    <w:rsid w:val="00DD39BF"/>
    <w:rPr>
      <w:sz w:val="24"/>
      <w:szCs w:val="24"/>
    </w:rPr>
  </w:style>
  <w:style w:type="paragraph" w:styleId="afe">
    <w:name w:val="Body Text Indent"/>
    <w:basedOn w:val="a"/>
    <w:link w:val="aff"/>
    <w:unhideWhenUsed/>
    <w:rsid w:val="00DD39BF"/>
    <w:pPr>
      <w:spacing w:after="120"/>
      <w:ind w:left="283"/>
    </w:pPr>
  </w:style>
  <w:style w:type="character" w:customStyle="1" w:styleId="aff">
    <w:name w:val="Основной текст с отступом Знак"/>
    <w:basedOn w:val="a0"/>
    <w:link w:val="afe"/>
    <w:rsid w:val="00DD39BF"/>
    <w:rPr>
      <w:sz w:val="24"/>
      <w:szCs w:val="24"/>
    </w:rPr>
  </w:style>
  <w:style w:type="paragraph" w:customStyle="1" w:styleId="12">
    <w:name w:val="Название1"/>
    <w:basedOn w:val="a"/>
    <w:qFormat/>
    <w:rsid w:val="00DD39BF"/>
    <w:pPr>
      <w:jc w:val="center"/>
    </w:pPr>
    <w:rPr>
      <w:b/>
      <w:sz w:val="32"/>
      <w:szCs w:val="20"/>
    </w:rPr>
  </w:style>
  <w:style w:type="paragraph" w:customStyle="1" w:styleId="Default">
    <w:name w:val="Default"/>
    <w:rsid w:val="00D35EF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716071">
      <w:bodyDiv w:val="1"/>
      <w:marLeft w:val="0"/>
      <w:marRight w:val="0"/>
      <w:marTop w:val="0"/>
      <w:marBottom w:val="0"/>
      <w:divBdr>
        <w:top w:val="none" w:sz="0" w:space="0" w:color="auto"/>
        <w:left w:val="none" w:sz="0" w:space="0" w:color="auto"/>
        <w:bottom w:val="none" w:sz="0" w:space="0" w:color="auto"/>
        <w:right w:val="none" w:sz="0" w:space="0" w:color="auto"/>
      </w:divBdr>
    </w:div>
    <w:div w:id="774979934">
      <w:bodyDiv w:val="1"/>
      <w:marLeft w:val="0"/>
      <w:marRight w:val="0"/>
      <w:marTop w:val="0"/>
      <w:marBottom w:val="0"/>
      <w:divBdr>
        <w:top w:val="none" w:sz="0" w:space="0" w:color="auto"/>
        <w:left w:val="none" w:sz="0" w:space="0" w:color="auto"/>
        <w:bottom w:val="none" w:sz="0" w:space="0" w:color="auto"/>
        <w:right w:val="none" w:sz="0" w:space="0" w:color="auto"/>
      </w:divBdr>
    </w:div>
    <w:div w:id="1016077646">
      <w:bodyDiv w:val="1"/>
      <w:marLeft w:val="0"/>
      <w:marRight w:val="0"/>
      <w:marTop w:val="0"/>
      <w:marBottom w:val="0"/>
      <w:divBdr>
        <w:top w:val="none" w:sz="0" w:space="0" w:color="auto"/>
        <w:left w:val="none" w:sz="0" w:space="0" w:color="auto"/>
        <w:bottom w:val="none" w:sz="0" w:space="0" w:color="auto"/>
        <w:right w:val="none" w:sz="0" w:space="0" w:color="auto"/>
      </w:divBdr>
    </w:div>
    <w:div w:id="1086343433">
      <w:bodyDiv w:val="1"/>
      <w:marLeft w:val="0"/>
      <w:marRight w:val="0"/>
      <w:marTop w:val="0"/>
      <w:marBottom w:val="0"/>
      <w:divBdr>
        <w:top w:val="none" w:sz="0" w:space="0" w:color="auto"/>
        <w:left w:val="none" w:sz="0" w:space="0" w:color="auto"/>
        <w:bottom w:val="none" w:sz="0" w:space="0" w:color="auto"/>
        <w:right w:val="none" w:sz="0" w:space="0" w:color="auto"/>
      </w:divBdr>
    </w:div>
    <w:div w:id="1156260244">
      <w:bodyDiv w:val="1"/>
      <w:marLeft w:val="0"/>
      <w:marRight w:val="0"/>
      <w:marTop w:val="0"/>
      <w:marBottom w:val="0"/>
      <w:divBdr>
        <w:top w:val="none" w:sz="0" w:space="0" w:color="auto"/>
        <w:left w:val="none" w:sz="0" w:space="0" w:color="auto"/>
        <w:bottom w:val="none" w:sz="0" w:space="0" w:color="auto"/>
        <w:right w:val="none" w:sz="0" w:space="0" w:color="auto"/>
      </w:divBdr>
    </w:div>
    <w:div w:id="1201820532">
      <w:bodyDiv w:val="1"/>
      <w:marLeft w:val="0"/>
      <w:marRight w:val="0"/>
      <w:marTop w:val="0"/>
      <w:marBottom w:val="0"/>
      <w:divBdr>
        <w:top w:val="none" w:sz="0" w:space="0" w:color="auto"/>
        <w:left w:val="none" w:sz="0" w:space="0" w:color="auto"/>
        <w:bottom w:val="none" w:sz="0" w:space="0" w:color="auto"/>
        <w:right w:val="none" w:sz="0" w:space="0" w:color="auto"/>
      </w:divBdr>
    </w:div>
    <w:div w:id="1454598157">
      <w:bodyDiv w:val="1"/>
      <w:marLeft w:val="0"/>
      <w:marRight w:val="0"/>
      <w:marTop w:val="0"/>
      <w:marBottom w:val="0"/>
      <w:divBdr>
        <w:top w:val="none" w:sz="0" w:space="0" w:color="auto"/>
        <w:left w:val="none" w:sz="0" w:space="0" w:color="auto"/>
        <w:bottom w:val="none" w:sz="0" w:space="0" w:color="auto"/>
        <w:right w:val="none" w:sz="0" w:space="0" w:color="auto"/>
      </w:divBdr>
    </w:div>
    <w:div w:id="1489440002">
      <w:bodyDiv w:val="1"/>
      <w:marLeft w:val="0"/>
      <w:marRight w:val="0"/>
      <w:marTop w:val="0"/>
      <w:marBottom w:val="0"/>
      <w:divBdr>
        <w:top w:val="none" w:sz="0" w:space="0" w:color="auto"/>
        <w:left w:val="none" w:sz="0" w:space="0" w:color="auto"/>
        <w:bottom w:val="none" w:sz="0" w:space="0" w:color="auto"/>
        <w:right w:val="none" w:sz="0" w:space="0" w:color="auto"/>
      </w:divBdr>
    </w:div>
    <w:div w:id="199848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1074;&#1077;&#1088;&#1093;&#1085;&#1103;&#1103;&#1087;&#1099;&#1096;&#1084;&#1072;-&#1087;&#1088;&#1072;&#1074;&#1086;.&#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0DBDB1-2E0A-4E91-B7D8-7CCE0CD01F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5</Pages>
  <Words>2055</Words>
  <Characters>11719</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Лежнин Д.Г.</dc:creator>
  <cp:keywords/>
  <dc:description/>
  <cp:lastModifiedBy>Лежнин Денис Генадьевич</cp:lastModifiedBy>
  <cp:revision>11</cp:revision>
  <cp:lastPrinted>2026-08-06T06:48:00Z</cp:lastPrinted>
  <dcterms:created xsi:type="dcterms:W3CDTF">2026-07-29T07:14:00Z</dcterms:created>
  <dcterms:modified xsi:type="dcterms:W3CDTF">2026-08-06T06:48:00Z</dcterms:modified>
</cp:coreProperties>
</file>