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21E" w:rsidRPr="007515D0" w:rsidRDefault="00F1121E" w:rsidP="001E35A1">
      <w:pPr>
        <w:pStyle w:val="13"/>
        <w:outlineLvl w:val="0"/>
        <w:rPr>
          <w:rFonts w:ascii="Liberation Serif" w:hAnsi="Liberation Serif" w:cs="Liberation Serif"/>
          <w:b w:val="0"/>
          <w:sz w:val="24"/>
          <w:szCs w:val="24"/>
        </w:rPr>
      </w:pPr>
      <w:r w:rsidRPr="007515D0">
        <w:rPr>
          <w:rFonts w:ascii="Liberation Serif" w:hAnsi="Liberation Serif" w:cs="Liberation Serif"/>
          <w:noProof/>
        </w:rPr>
        <w:drawing>
          <wp:inline distT="0" distB="0" distL="0" distR="0">
            <wp:extent cx="504825" cy="609600"/>
            <wp:effectExtent l="0" t="0" r="0" b="0"/>
            <wp:docPr id="6" name="Рисунок 3" descr="герб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герб-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21E" w:rsidRPr="007515D0" w:rsidRDefault="00F1121E" w:rsidP="001E35A1">
      <w:pPr>
        <w:pStyle w:val="13"/>
        <w:outlineLvl w:val="0"/>
        <w:rPr>
          <w:rFonts w:ascii="Liberation Serif" w:hAnsi="Liberation Serif" w:cs="Liberation Serif"/>
          <w:sz w:val="40"/>
        </w:rPr>
      </w:pPr>
      <w:r w:rsidRPr="007515D0">
        <w:rPr>
          <w:rFonts w:ascii="Liberation Serif" w:hAnsi="Liberation Serif" w:cs="Liberation Serif"/>
          <w:sz w:val="40"/>
        </w:rPr>
        <w:t>РЕШЕНИЕ</w:t>
      </w:r>
    </w:p>
    <w:p w:rsidR="00F1121E" w:rsidRPr="007515D0" w:rsidRDefault="00F1121E" w:rsidP="001E35A1">
      <w:pPr>
        <w:pStyle w:val="a8"/>
        <w:rPr>
          <w:rFonts w:ascii="Liberation Serif" w:hAnsi="Liberation Serif" w:cs="Liberation Serif"/>
          <w:b/>
        </w:rPr>
      </w:pPr>
      <w:r w:rsidRPr="007515D0">
        <w:rPr>
          <w:rFonts w:ascii="Liberation Serif" w:hAnsi="Liberation Serif" w:cs="Liberation Serif"/>
          <w:b/>
        </w:rPr>
        <w:t>Думы городского округа Верхняя Пышма</w:t>
      </w:r>
    </w:p>
    <w:p w:rsidR="00F1121E" w:rsidRPr="0074647F" w:rsidRDefault="00F1121E" w:rsidP="001E35A1">
      <w:pPr>
        <w:pStyle w:val="ac"/>
        <w:rPr>
          <w:rFonts w:ascii="Liberation Serif" w:hAnsi="Liberation Serif" w:cs="Liberation Serif"/>
          <w:sz w:val="24"/>
          <w:szCs w:val="24"/>
        </w:rPr>
      </w:pPr>
    </w:p>
    <w:p w:rsidR="00F1121E" w:rsidRPr="0074647F" w:rsidRDefault="00F1121E" w:rsidP="001E35A1">
      <w:pPr>
        <w:pStyle w:val="ac"/>
        <w:rPr>
          <w:rFonts w:ascii="Liberation Serif" w:hAnsi="Liberation Serif" w:cs="Liberation Serif"/>
          <w:sz w:val="24"/>
          <w:szCs w:val="24"/>
        </w:rPr>
      </w:pPr>
    </w:p>
    <w:p w:rsidR="00F1121E" w:rsidRPr="0074647F" w:rsidRDefault="00A32FEE" w:rsidP="001E35A1">
      <w:pPr>
        <w:rPr>
          <w:rFonts w:ascii="Liberation Serif" w:hAnsi="Liberation Serif" w:cs="Liberation Serif"/>
        </w:rPr>
      </w:pPr>
      <w:r w:rsidRPr="0074647F">
        <w:rPr>
          <w:rFonts w:ascii="Liberation Serif" w:hAnsi="Liberation Serif" w:cs="Liberation Serif"/>
        </w:rPr>
        <w:t xml:space="preserve">от </w:t>
      </w:r>
      <w:r w:rsidR="00323D16">
        <w:rPr>
          <w:rFonts w:ascii="Liberation Serif" w:hAnsi="Liberation Serif" w:cs="Liberation Serif"/>
        </w:rPr>
        <w:t>06 августа</w:t>
      </w:r>
      <w:r w:rsidR="002C5207" w:rsidRPr="0074647F">
        <w:rPr>
          <w:rFonts w:ascii="Liberation Serif" w:hAnsi="Liberation Serif" w:cs="Liberation Serif"/>
        </w:rPr>
        <w:t xml:space="preserve"> </w:t>
      </w:r>
      <w:r w:rsidRPr="0074647F">
        <w:rPr>
          <w:rFonts w:ascii="Liberation Serif" w:hAnsi="Liberation Serif" w:cs="Liberation Serif"/>
        </w:rPr>
        <w:t>202</w:t>
      </w:r>
      <w:r w:rsidR="002B1E64" w:rsidRPr="0074647F">
        <w:rPr>
          <w:rFonts w:ascii="Liberation Serif" w:hAnsi="Liberation Serif" w:cs="Liberation Serif"/>
        </w:rPr>
        <w:t>6</w:t>
      </w:r>
      <w:r w:rsidRPr="0074647F">
        <w:rPr>
          <w:rFonts w:ascii="Liberation Serif" w:hAnsi="Liberation Serif" w:cs="Liberation Serif"/>
        </w:rPr>
        <w:t xml:space="preserve"> года № </w:t>
      </w:r>
      <w:r w:rsidR="00323D16">
        <w:rPr>
          <w:rFonts w:ascii="Liberation Serif" w:hAnsi="Liberation Serif" w:cs="Liberation Serif"/>
        </w:rPr>
        <w:t>43</w:t>
      </w:r>
      <w:r w:rsidRPr="0074647F">
        <w:rPr>
          <w:rFonts w:ascii="Liberation Serif" w:hAnsi="Liberation Serif" w:cs="Liberation Serif"/>
        </w:rPr>
        <w:t>/</w:t>
      </w:r>
      <w:r w:rsidR="004E3970">
        <w:rPr>
          <w:rFonts w:ascii="Liberation Serif" w:hAnsi="Liberation Serif" w:cs="Liberation Serif"/>
        </w:rPr>
        <w:t>8</w:t>
      </w:r>
      <w:bookmarkStart w:id="0" w:name="_GoBack"/>
      <w:bookmarkEnd w:id="0"/>
    </w:p>
    <w:p w:rsidR="00F1121E" w:rsidRPr="0074647F" w:rsidRDefault="00F1121E" w:rsidP="001E35A1">
      <w:pPr>
        <w:rPr>
          <w:rFonts w:ascii="Liberation Serif" w:hAnsi="Liberation Serif" w:cs="Liberation Serif"/>
        </w:rPr>
      </w:pPr>
    </w:p>
    <w:p w:rsidR="002B1E64" w:rsidRPr="0074647F" w:rsidRDefault="002B1E64" w:rsidP="002B1E64">
      <w:pPr>
        <w:autoSpaceDE w:val="0"/>
        <w:autoSpaceDN w:val="0"/>
        <w:adjustRightInd w:val="0"/>
        <w:ind w:right="6093"/>
        <w:rPr>
          <w:rFonts w:ascii="Liberation Serif" w:hAnsi="Liberation Serif"/>
        </w:rPr>
      </w:pPr>
      <w:r w:rsidRPr="0074647F">
        <w:rPr>
          <w:rFonts w:ascii="Liberation Serif" w:hAnsi="Liberation Serif"/>
        </w:rPr>
        <w:t xml:space="preserve">О внесении изменений </w:t>
      </w:r>
      <w:r w:rsidR="00574816" w:rsidRPr="0074647F">
        <w:rPr>
          <w:rFonts w:ascii="Liberation Serif" w:hAnsi="Liberation Serif"/>
        </w:rPr>
        <w:t>в</w:t>
      </w:r>
      <w:r w:rsidR="00574816" w:rsidRPr="00574816">
        <w:rPr>
          <w:rFonts w:ascii="Liberation Serif" w:hAnsi="Liberation Serif"/>
          <w:color w:val="000000"/>
        </w:rPr>
        <w:t> </w:t>
      </w:r>
      <w:r w:rsidR="00574816" w:rsidRPr="00574816">
        <w:rPr>
          <w:rFonts w:ascii="Liberation Serif" w:hAnsi="Liberation Serif"/>
        </w:rPr>
        <w:t>Положение</w:t>
      </w:r>
      <w:r w:rsidRPr="00574816">
        <w:rPr>
          <w:rFonts w:ascii="Liberation Serif" w:hAnsi="Liberation Serif"/>
        </w:rPr>
        <w:t xml:space="preserve"> о муниципальном жилищном контроле на территории городского округа Верхняя Пышма</w:t>
      </w:r>
    </w:p>
    <w:p w:rsidR="005906B2" w:rsidRPr="0074647F" w:rsidRDefault="005906B2" w:rsidP="001E35A1">
      <w:pPr>
        <w:pStyle w:val="ac"/>
        <w:rPr>
          <w:rFonts w:ascii="Liberation Serif" w:hAnsi="Liberation Serif" w:cs="Liberation Serif"/>
          <w:sz w:val="24"/>
          <w:szCs w:val="24"/>
          <w:lang w:val="ru-RU"/>
        </w:rPr>
      </w:pPr>
    </w:p>
    <w:p w:rsidR="00BF536D" w:rsidRPr="0074647F" w:rsidRDefault="00BF536D" w:rsidP="001E35A1">
      <w:pPr>
        <w:pStyle w:val="ac"/>
        <w:rPr>
          <w:rFonts w:ascii="Liberation Serif" w:hAnsi="Liberation Serif" w:cs="Liberation Serif"/>
          <w:sz w:val="24"/>
          <w:szCs w:val="24"/>
          <w:lang w:val="ru-RU"/>
        </w:rPr>
      </w:pPr>
    </w:p>
    <w:p w:rsidR="0035525E" w:rsidRPr="00144B38" w:rsidRDefault="0035525E" w:rsidP="003552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</w:rPr>
      </w:pPr>
      <w:r w:rsidRPr="0074647F">
        <w:rPr>
          <w:rFonts w:ascii="Liberation Serif" w:hAnsi="Liberation Serif"/>
          <w:bCs/>
        </w:rPr>
        <w:t xml:space="preserve">Рассмотрев представленный Администрацией городского округа Верхняя Пышма проект решения Думы городского округа Верхняя Пышма </w:t>
      </w:r>
      <w:r w:rsidR="00323D16">
        <w:rPr>
          <w:rFonts w:ascii="Liberation Serif" w:hAnsi="Liberation Serif"/>
          <w:bCs/>
        </w:rPr>
        <w:t>«</w:t>
      </w:r>
      <w:r w:rsidRPr="0074647F">
        <w:rPr>
          <w:rFonts w:ascii="Liberation Serif" w:hAnsi="Liberation Serif"/>
        </w:rPr>
        <w:t>О внесении изменений в</w:t>
      </w:r>
      <w:r w:rsidR="00BF536D" w:rsidRPr="00323D16">
        <w:rPr>
          <w:rFonts w:ascii="Liberation Serif" w:hAnsi="Liberation Serif"/>
        </w:rPr>
        <w:t xml:space="preserve"> </w:t>
      </w:r>
      <w:r w:rsidR="00BF536D" w:rsidRPr="00574816">
        <w:rPr>
          <w:rFonts w:ascii="Liberation Serif" w:hAnsi="Liberation Serif"/>
        </w:rPr>
        <w:t xml:space="preserve">Положение </w:t>
      </w:r>
      <w:r w:rsidRPr="00574816">
        <w:rPr>
          <w:rFonts w:ascii="Liberation Serif" w:hAnsi="Liberation Serif"/>
        </w:rPr>
        <w:t>о муниципальном жилищном контроле на</w:t>
      </w:r>
      <w:r w:rsidR="00C14E8B" w:rsidRPr="00574816">
        <w:rPr>
          <w:rFonts w:ascii="Liberation Serif" w:hAnsi="Liberation Serif"/>
        </w:rPr>
        <w:t xml:space="preserve"> </w:t>
      </w:r>
      <w:r w:rsidRPr="00574816">
        <w:rPr>
          <w:rFonts w:ascii="Liberation Serif" w:hAnsi="Liberation Serif"/>
        </w:rPr>
        <w:t>территории городского округа Верхняя Пышма»</w:t>
      </w:r>
      <w:r w:rsidRPr="00574816">
        <w:rPr>
          <w:rFonts w:ascii="Liberation Serif" w:hAnsi="Liberation Serif"/>
          <w:bCs/>
        </w:rPr>
        <w:t>, в</w:t>
      </w:r>
      <w:r w:rsidR="0003343B" w:rsidRPr="00144B38">
        <w:rPr>
          <w:rFonts w:ascii="Liberation Serif" w:hAnsi="Liberation Serif" w:cs="Liberation Serif"/>
        </w:rPr>
        <w:t> </w:t>
      </w:r>
      <w:r w:rsidR="00C14E8B" w:rsidRPr="00574816">
        <w:rPr>
          <w:rFonts w:ascii="Liberation Serif" w:hAnsi="Liberation Serif" w:cs="Liberation Serif"/>
        </w:rPr>
        <w:t xml:space="preserve">связи </w:t>
      </w:r>
      <w:r w:rsidR="0003343B">
        <w:rPr>
          <w:rFonts w:ascii="Liberation Serif" w:eastAsia="SimSun" w:hAnsi="Liberation Serif"/>
          <w:color w:val="000000" w:themeColor="text1"/>
          <w:lang w:eastAsia="zh-CN"/>
        </w:rPr>
        <w:t>с</w:t>
      </w:r>
      <w:r w:rsidR="0003343B" w:rsidRPr="00312A6E">
        <w:rPr>
          <w:rFonts w:ascii="Liberation Serif" w:eastAsia="SimSun" w:hAnsi="Liberation Serif"/>
          <w:color w:val="000000" w:themeColor="text1"/>
          <w:lang w:eastAsia="zh-CN"/>
        </w:rPr>
        <w:t xml:space="preserve"> принятием Федерального закона от 29 декабря 2025 </w:t>
      </w:r>
      <w:r w:rsidR="0003343B" w:rsidRPr="00312A6E">
        <w:rPr>
          <w:rFonts w:ascii="Liberation Serif" w:eastAsia="SimSun" w:hAnsi="Liberation Serif"/>
          <w:bCs/>
          <w:color w:val="000000" w:themeColor="text1"/>
          <w:lang w:eastAsia="zh-CN"/>
        </w:rPr>
        <w:t xml:space="preserve">года </w:t>
      </w:r>
      <w:r w:rsidR="0003343B" w:rsidRPr="00312A6E">
        <w:rPr>
          <w:rFonts w:ascii="Liberation Serif" w:eastAsia="SimSun" w:hAnsi="Liberation Serif"/>
          <w:color w:val="000000" w:themeColor="text1"/>
          <w:lang w:eastAsia="zh-CN"/>
        </w:rPr>
        <w:t>№</w:t>
      </w:r>
      <w:r w:rsidR="0003343B" w:rsidRPr="00312A6E">
        <w:rPr>
          <w:rFonts w:ascii="Liberation Serif" w:hAnsi="Liberation Serif"/>
        </w:rPr>
        <w:t> </w:t>
      </w:r>
      <w:r w:rsidR="0003343B" w:rsidRPr="00312A6E">
        <w:rPr>
          <w:rFonts w:ascii="Liberation Serif" w:eastAsia="SimSun" w:hAnsi="Liberation Serif"/>
          <w:color w:val="000000" w:themeColor="text1"/>
          <w:lang w:eastAsia="zh-CN"/>
        </w:rPr>
        <w:t>567-ФЗ «О</w:t>
      </w:r>
      <w:r w:rsidR="0003343B">
        <w:rPr>
          <w:rFonts w:ascii="Liberation Serif" w:hAnsi="Liberation Serif"/>
        </w:rPr>
        <w:t xml:space="preserve"> </w:t>
      </w:r>
      <w:r w:rsidR="0003343B" w:rsidRPr="00312A6E">
        <w:rPr>
          <w:rFonts w:ascii="Liberation Serif" w:eastAsia="SimSun" w:hAnsi="Liberation Serif"/>
          <w:color w:val="000000" w:themeColor="text1"/>
          <w:lang w:eastAsia="zh-CN"/>
        </w:rPr>
        <w:t>внесении изменений в Федеральный закон «О государственном контроле (надзоре) и</w:t>
      </w:r>
      <w:r w:rsidR="0003343B">
        <w:rPr>
          <w:rFonts w:ascii="Liberation Serif" w:hAnsi="Liberation Serif"/>
        </w:rPr>
        <w:t xml:space="preserve"> </w:t>
      </w:r>
      <w:r w:rsidR="0003343B" w:rsidRPr="00312A6E">
        <w:rPr>
          <w:rFonts w:ascii="Liberation Serif" w:eastAsia="SimSun" w:hAnsi="Liberation Serif"/>
          <w:color w:val="000000" w:themeColor="text1"/>
          <w:lang w:eastAsia="zh-CN"/>
        </w:rPr>
        <w:t xml:space="preserve">муниципальном контроле в Российской Федерации», </w:t>
      </w:r>
      <w:r w:rsidR="0003343B">
        <w:rPr>
          <w:rFonts w:ascii="Liberation Serif" w:hAnsi="Liberation Serif" w:cs="Liberation Serif"/>
        </w:rPr>
        <w:t>в соответствии со</w:t>
      </w:r>
      <w:r>
        <w:rPr>
          <w:rFonts w:ascii="Liberation Serif" w:hAnsi="Liberation Serif"/>
          <w:bCs/>
        </w:rPr>
        <w:t xml:space="preserve"> статьей 16 Федерального закона от</w:t>
      </w:r>
      <w:r w:rsidR="0003343B" w:rsidRPr="0074647F">
        <w:rPr>
          <w:rFonts w:ascii="Liberation Serif" w:hAnsi="Liberation Serif" w:cs="Liberation Serif"/>
        </w:rPr>
        <w:t> </w:t>
      </w:r>
      <w:r>
        <w:rPr>
          <w:rFonts w:ascii="Liberation Serif" w:hAnsi="Liberation Serif"/>
          <w:bCs/>
        </w:rPr>
        <w:t>06</w:t>
      </w:r>
      <w:r w:rsidR="0003343B" w:rsidRPr="0074647F">
        <w:rPr>
          <w:rFonts w:ascii="Liberation Serif" w:hAnsi="Liberation Serif" w:cs="Liberation Serif"/>
        </w:rPr>
        <w:t> </w:t>
      </w:r>
      <w:r>
        <w:rPr>
          <w:rFonts w:ascii="Liberation Serif" w:hAnsi="Liberation Serif"/>
          <w:bCs/>
        </w:rPr>
        <w:t>октября 2003 года №</w:t>
      </w:r>
      <w:r>
        <w:rPr>
          <w:rFonts w:ascii="Liberation Serif" w:hAnsi="Liberation Serif"/>
          <w:color w:val="000000"/>
        </w:rPr>
        <w:t> </w:t>
      </w:r>
      <w:r>
        <w:rPr>
          <w:rFonts w:ascii="Liberation Serif" w:hAnsi="Liberation Serif"/>
          <w:bCs/>
        </w:rPr>
        <w:t>131-ФЗ «Об</w:t>
      </w:r>
      <w:r w:rsidR="0003343B">
        <w:rPr>
          <w:rFonts w:ascii="Liberation Serif" w:hAnsi="Liberation Serif" w:cs="Liberation Serif"/>
        </w:rPr>
        <w:t xml:space="preserve"> </w:t>
      </w:r>
      <w:r>
        <w:rPr>
          <w:rFonts w:ascii="Liberation Serif" w:hAnsi="Liberation Serif"/>
          <w:bCs/>
        </w:rPr>
        <w:t xml:space="preserve">общих </w:t>
      </w:r>
      <w:r w:rsidRPr="00144B38">
        <w:rPr>
          <w:rFonts w:ascii="Liberation Serif" w:hAnsi="Liberation Serif"/>
          <w:bCs/>
        </w:rPr>
        <w:t>принципах организации местного самоуправления в Российской Федерации», Федеральным законом от 31 июля 2020 года №</w:t>
      </w:r>
      <w:r w:rsidRPr="00144B38">
        <w:rPr>
          <w:rFonts w:ascii="Liberation Serif" w:hAnsi="Liberation Serif" w:cs="Liberation Serif"/>
        </w:rPr>
        <w:t> </w:t>
      </w:r>
      <w:r w:rsidRPr="00144B38">
        <w:rPr>
          <w:rFonts w:ascii="Liberation Serif" w:hAnsi="Liberation Serif"/>
          <w:bCs/>
        </w:rPr>
        <w:t>248-ФЗ «О</w:t>
      </w:r>
      <w:r w:rsidR="0003343B" w:rsidRPr="0074647F">
        <w:rPr>
          <w:rFonts w:ascii="Liberation Serif" w:hAnsi="Liberation Serif" w:cs="Liberation Serif"/>
        </w:rPr>
        <w:t> </w:t>
      </w:r>
      <w:r w:rsidRPr="00144B38">
        <w:rPr>
          <w:rFonts w:ascii="Liberation Serif" w:hAnsi="Liberation Serif"/>
          <w:bCs/>
        </w:rPr>
        <w:t>государственном контроле (надзоре) и</w:t>
      </w:r>
      <w:r w:rsidR="0003343B">
        <w:rPr>
          <w:rFonts w:ascii="Liberation Serif" w:hAnsi="Liberation Serif" w:cs="Liberation Serif"/>
        </w:rPr>
        <w:t xml:space="preserve"> </w:t>
      </w:r>
      <w:r w:rsidRPr="00144B38">
        <w:rPr>
          <w:rFonts w:ascii="Liberation Serif" w:hAnsi="Liberation Serif"/>
          <w:bCs/>
        </w:rPr>
        <w:t xml:space="preserve">муниципальном контроле в Российской Федерации», </w:t>
      </w:r>
      <w:r w:rsidR="00C14E8B" w:rsidRPr="00144B38">
        <w:rPr>
          <w:rFonts w:ascii="Liberation Serif" w:hAnsi="Liberation Serif"/>
          <w:bCs/>
        </w:rPr>
        <w:t xml:space="preserve">Федеральным законом </w:t>
      </w:r>
      <w:r w:rsidR="00C14E8B" w:rsidRPr="00144B38">
        <w:rPr>
          <w:rFonts w:ascii="Liberation Serif" w:hAnsi="Liberation Serif" w:cs="Liberation Serif"/>
        </w:rPr>
        <w:t>от 20 февраля 2026</w:t>
      </w:r>
      <w:r w:rsidR="00B85638">
        <w:rPr>
          <w:rFonts w:ascii="Liberation Serif" w:hAnsi="Liberation Serif" w:cs="Liberation Serif"/>
        </w:rPr>
        <w:t xml:space="preserve"> </w:t>
      </w:r>
      <w:r w:rsidR="00C14E8B" w:rsidRPr="00144B38">
        <w:rPr>
          <w:rFonts w:ascii="Liberation Serif" w:hAnsi="Liberation Serif" w:cs="Liberation Serif"/>
        </w:rPr>
        <w:t>года № 23-ФЗ «</w:t>
      </w:r>
      <w:r w:rsidR="00C14E8B" w:rsidRPr="00144B38">
        <w:rPr>
          <w:rFonts w:ascii="Liberation Serif" w:eastAsia="Calibri" w:hAnsi="Liberation Serif" w:cs="Liberation Serif"/>
        </w:rPr>
        <w:t>О внесении изменений в отдельные законодательные акты Российской Федерации и признании утратившим силу подпункта «д» пункта 29 части 2 статьи 32 Федерального закона «Об общих принципах организации местного самоуправления в единой системе публичной власти</w:t>
      </w:r>
      <w:r w:rsidR="00C14E8B" w:rsidRPr="00144B38">
        <w:rPr>
          <w:rFonts w:ascii="Liberation Serif" w:hAnsi="Liberation Serif" w:cs="Liberation Serif"/>
        </w:rPr>
        <w:t xml:space="preserve">», </w:t>
      </w:r>
      <w:r w:rsidRPr="00144B38">
        <w:rPr>
          <w:rFonts w:ascii="Liberation Serif" w:hAnsi="Liberation Serif"/>
          <w:bCs/>
        </w:rPr>
        <w:t xml:space="preserve">руководствуясь статьями </w:t>
      </w:r>
      <w:r w:rsidR="0003343B">
        <w:rPr>
          <w:rFonts w:ascii="Liberation Serif" w:hAnsi="Liberation Serif"/>
          <w:bCs/>
        </w:rPr>
        <w:t xml:space="preserve">7.1, </w:t>
      </w:r>
      <w:r w:rsidRPr="00144B38">
        <w:rPr>
          <w:rFonts w:ascii="Liberation Serif" w:hAnsi="Liberation Serif"/>
          <w:bCs/>
        </w:rPr>
        <w:t>21 и 42 Устава городского округа Верхняя Пышма Свердловской области,</w:t>
      </w:r>
    </w:p>
    <w:p w:rsidR="0035525E" w:rsidRPr="00144B38" w:rsidRDefault="0035525E" w:rsidP="0035525E">
      <w:pPr>
        <w:pStyle w:val="a8"/>
        <w:jc w:val="both"/>
        <w:rPr>
          <w:rFonts w:ascii="Liberation Serif" w:hAnsi="Liberation Serif"/>
          <w:bCs/>
          <w:sz w:val="24"/>
          <w:szCs w:val="24"/>
          <w:lang w:val="ru-RU"/>
        </w:rPr>
      </w:pPr>
      <w:r w:rsidRPr="00144B38">
        <w:rPr>
          <w:rFonts w:ascii="Liberation Serif" w:hAnsi="Liberation Serif"/>
          <w:bCs/>
          <w:sz w:val="24"/>
          <w:szCs w:val="24"/>
          <w:lang w:val="ru-RU"/>
        </w:rPr>
        <w:t>Дума городского округа Верхняя Пышма</w:t>
      </w:r>
    </w:p>
    <w:p w:rsidR="0035525E" w:rsidRPr="00144B38" w:rsidRDefault="0035525E" w:rsidP="0035525E">
      <w:pPr>
        <w:pStyle w:val="a8"/>
        <w:jc w:val="both"/>
        <w:rPr>
          <w:rFonts w:ascii="Liberation Serif" w:hAnsi="Liberation Serif"/>
          <w:bCs/>
          <w:sz w:val="24"/>
          <w:szCs w:val="24"/>
        </w:rPr>
      </w:pPr>
    </w:p>
    <w:p w:rsidR="0035525E" w:rsidRPr="00144B38" w:rsidRDefault="0035525E" w:rsidP="0035525E">
      <w:pPr>
        <w:pStyle w:val="a8"/>
        <w:jc w:val="both"/>
        <w:rPr>
          <w:rFonts w:ascii="Liberation Serif" w:hAnsi="Liberation Serif"/>
          <w:bCs/>
          <w:sz w:val="24"/>
          <w:szCs w:val="24"/>
        </w:rPr>
      </w:pPr>
      <w:r w:rsidRPr="00144B38">
        <w:rPr>
          <w:rFonts w:ascii="Liberation Serif" w:hAnsi="Liberation Serif"/>
          <w:bCs/>
          <w:sz w:val="24"/>
          <w:szCs w:val="24"/>
        </w:rPr>
        <w:t>РЕШИЛА:</w:t>
      </w:r>
    </w:p>
    <w:p w:rsidR="0035525E" w:rsidRPr="00144B38" w:rsidRDefault="0035525E" w:rsidP="0074647F">
      <w:pPr>
        <w:autoSpaceDE w:val="0"/>
        <w:autoSpaceDN w:val="0"/>
        <w:adjustRightInd w:val="0"/>
        <w:jc w:val="both"/>
        <w:rPr>
          <w:rFonts w:ascii="Liberation Serif" w:hAnsi="Liberation Serif"/>
          <w:bCs/>
        </w:rPr>
      </w:pPr>
    </w:p>
    <w:p w:rsidR="00BF536D" w:rsidRPr="004366D5" w:rsidRDefault="00BF536D" w:rsidP="007464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</w:rPr>
      </w:pPr>
      <w:r w:rsidRPr="00144B38">
        <w:rPr>
          <w:rFonts w:ascii="Liberation Serif" w:hAnsi="Liberation Serif"/>
          <w:bCs/>
        </w:rPr>
        <w:t>1.</w:t>
      </w:r>
      <w:r w:rsidRPr="00144B38">
        <w:rPr>
          <w:rFonts w:ascii="Liberation Serif" w:hAnsi="Liberation Serif"/>
          <w:color w:val="000000"/>
        </w:rPr>
        <w:t> </w:t>
      </w:r>
      <w:r w:rsidRPr="00144B38">
        <w:rPr>
          <w:rFonts w:ascii="Liberation Serif" w:hAnsi="Liberation Serif"/>
          <w:bCs/>
        </w:rPr>
        <w:t xml:space="preserve">Внести следующие изменения в </w:t>
      </w:r>
      <w:r w:rsidRPr="00144B38">
        <w:rPr>
          <w:rFonts w:ascii="Liberation Serif" w:eastAsia="Calibri" w:hAnsi="Liberation Serif" w:cs="Liberation Serif"/>
        </w:rPr>
        <w:t>Положение о</w:t>
      </w:r>
      <w:r w:rsidRPr="00144B38">
        <w:rPr>
          <w:rFonts w:ascii="Liberation Serif" w:hAnsi="Liberation Serif" w:cs="Liberation Serif"/>
        </w:rPr>
        <w:t xml:space="preserve"> </w:t>
      </w:r>
      <w:r w:rsidRPr="00144B38">
        <w:rPr>
          <w:rFonts w:ascii="Liberation Serif" w:eastAsia="Calibri" w:hAnsi="Liberation Serif" w:cs="Liberation Serif"/>
        </w:rPr>
        <w:t xml:space="preserve">муниципальном жилищном контроле </w:t>
      </w:r>
      <w:r w:rsidRPr="004366D5">
        <w:rPr>
          <w:rFonts w:ascii="Liberation Serif" w:eastAsia="Calibri" w:hAnsi="Liberation Serif" w:cs="Liberation Serif"/>
        </w:rPr>
        <w:t>на</w:t>
      </w:r>
      <w:r w:rsidRPr="004366D5">
        <w:rPr>
          <w:rFonts w:ascii="Liberation Serif" w:hAnsi="Liberation Serif"/>
          <w:color w:val="000000"/>
        </w:rPr>
        <w:t> </w:t>
      </w:r>
      <w:r w:rsidRPr="004366D5">
        <w:rPr>
          <w:rFonts w:ascii="Liberation Serif" w:eastAsia="Calibri" w:hAnsi="Liberation Serif" w:cs="Liberation Serif"/>
        </w:rPr>
        <w:t>территории городского округа Верхняя Пышма, утвержденное</w:t>
      </w:r>
      <w:r w:rsidRPr="004366D5">
        <w:rPr>
          <w:rFonts w:ascii="Liberation Serif" w:hAnsi="Liberation Serif"/>
          <w:bCs/>
        </w:rPr>
        <w:t xml:space="preserve"> Решением Думы городского округа Верхняя Пышма от 30 мая 2025 года №</w:t>
      </w:r>
      <w:r w:rsidRPr="004366D5">
        <w:rPr>
          <w:rFonts w:ascii="Liberation Serif" w:hAnsi="Liberation Serif"/>
          <w:color w:val="000000"/>
        </w:rPr>
        <w:t> </w:t>
      </w:r>
      <w:r w:rsidRPr="004366D5">
        <w:rPr>
          <w:rFonts w:ascii="Liberation Serif" w:hAnsi="Liberation Serif"/>
          <w:bCs/>
        </w:rPr>
        <w:t>26/4:</w:t>
      </w:r>
    </w:p>
    <w:p w:rsidR="00323D16" w:rsidRPr="004366D5" w:rsidRDefault="00323D16" w:rsidP="00323D16">
      <w:pPr>
        <w:suppressAutoHyphens/>
        <w:ind w:firstLine="709"/>
        <w:jc w:val="both"/>
        <w:rPr>
          <w:rFonts w:ascii="Liberation Serif" w:hAnsi="Liberation Serif" w:cs="Liberation Serif"/>
        </w:rPr>
      </w:pPr>
      <w:r w:rsidRPr="004366D5">
        <w:rPr>
          <w:rFonts w:ascii="Liberation Serif" w:hAnsi="Liberation Serif" w:cs="Liberation Serif"/>
          <w:b/>
        </w:rPr>
        <w:t>1)</w:t>
      </w:r>
      <w:r w:rsidRPr="004366D5">
        <w:rPr>
          <w:rFonts w:ascii="Liberation Serif" w:hAnsi="Liberation Serif" w:cs="Liberation Serif"/>
        </w:rPr>
        <w:t> </w:t>
      </w:r>
      <w:r w:rsidRPr="004366D5">
        <w:rPr>
          <w:rFonts w:ascii="Liberation Serif" w:hAnsi="Liberation Serif"/>
          <w:bCs/>
        </w:rPr>
        <w:t>пункт 3 изложить в следующей редакции:</w:t>
      </w:r>
    </w:p>
    <w:p w:rsidR="00323D16" w:rsidRPr="004366D5" w:rsidRDefault="00323D16" w:rsidP="00323D1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366D5">
        <w:rPr>
          <w:rFonts w:ascii="Liberation Serif" w:hAnsi="Liberation Serif" w:cs="Liberation Serif"/>
        </w:rPr>
        <w:t>«3. Органом местного самоуправления, уполномоченным на осуществление муниципального жилищного контроля, является Администрация городского округа (далее – Администрация) в лице отдела по учету и распределению жилья Администрации (далее – контрольный орган).»;</w:t>
      </w:r>
    </w:p>
    <w:p w:rsidR="00BE7C5F" w:rsidRPr="004366D5" w:rsidRDefault="00FB0621" w:rsidP="0074647F">
      <w:pPr>
        <w:suppressAutoHyphens/>
        <w:ind w:firstLine="709"/>
        <w:jc w:val="both"/>
        <w:rPr>
          <w:rFonts w:ascii="Liberation Serif" w:hAnsi="Liberation Serif" w:cs="Liberation Serif"/>
        </w:rPr>
      </w:pPr>
      <w:r w:rsidRPr="004366D5">
        <w:rPr>
          <w:rFonts w:ascii="Liberation Serif" w:hAnsi="Liberation Serif" w:cs="Liberation Serif"/>
          <w:b/>
        </w:rPr>
        <w:t>2)</w:t>
      </w:r>
      <w:r w:rsidRPr="004366D5">
        <w:rPr>
          <w:rFonts w:ascii="Liberation Serif" w:hAnsi="Liberation Serif" w:cs="Liberation Serif"/>
        </w:rPr>
        <w:t> </w:t>
      </w:r>
      <w:r w:rsidR="00BE7C5F" w:rsidRPr="004366D5">
        <w:rPr>
          <w:rFonts w:ascii="Liberation Serif" w:hAnsi="Liberation Serif"/>
          <w:bCs/>
        </w:rPr>
        <w:t>пункт 4 изложить в следующей редакции</w:t>
      </w:r>
      <w:r w:rsidR="00BF536D" w:rsidRPr="004366D5">
        <w:rPr>
          <w:rFonts w:ascii="Liberation Serif" w:hAnsi="Liberation Serif"/>
          <w:bCs/>
        </w:rPr>
        <w:t>:</w:t>
      </w:r>
    </w:p>
    <w:p w:rsidR="0021136D" w:rsidRPr="004366D5" w:rsidRDefault="00BE7C5F" w:rsidP="0074647F">
      <w:pPr>
        <w:suppressAutoHyphens/>
        <w:ind w:firstLine="709"/>
        <w:jc w:val="both"/>
        <w:rPr>
          <w:rFonts w:ascii="Liberation Serif" w:hAnsi="Liberation Serif" w:cs="Liberation Serif"/>
        </w:rPr>
      </w:pPr>
      <w:r w:rsidRPr="004366D5">
        <w:rPr>
          <w:rFonts w:ascii="Liberation Serif" w:hAnsi="Liberation Serif" w:cs="Liberation Serif"/>
        </w:rPr>
        <w:t>«</w:t>
      </w:r>
      <w:r w:rsidR="0021136D" w:rsidRPr="004366D5">
        <w:rPr>
          <w:rFonts w:ascii="Liberation Serif" w:hAnsi="Liberation Serif" w:cs="Liberation Serif"/>
        </w:rPr>
        <w:t>4. </w:t>
      </w:r>
      <w:r w:rsidR="0021136D" w:rsidRPr="004366D5">
        <w:rPr>
          <w:rFonts w:ascii="Liberation Serif" w:hAnsi="Liberation Serif"/>
        </w:rPr>
        <w:t>Муниципальный контроль осуществляют следующие должностные лица:</w:t>
      </w:r>
    </w:p>
    <w:p w:rsidR="0021136D" w:rsidRPr="00144B38" w:rsidRDefault="00FB0621" w:rsidP="0074647F">
      <w:pPr>
        <w:suppressAutoHyphens/>
        <w:ind w:firstLine="709"/>
        <w:jc w:val="both"/>
        <w:rPr>
          <w:rFonts w:ascii="Liberation Serif" w:hAnsi="Liberation Serif" w:cs="Liberation Serif"/>
        </w:rPr>
      </w:pPr>
      <w:r w:rsidRPr="004366D5">
        <w:rPr>
          <w:rFonts w:ascii="Liberation Serif" w:hAnsi="Liberation Serif" w:cs="Liberation Serif"/>
        </w:rPr>
        <w:t>а) </w:t>
      </w:r>
      <w:r w:rsidR="005B1730" w:rsidRPr="004366D5">
        <w:rPr>
          <w:rFonts w:ascii="Liberation Serif" w:hAnsi="Liberation Serif" w:cs="Liberation Serif"/>
        </w:rPr>
        <w:t>Глава городского округа</w:t>
      </w:r>
      <w:r w:rsidR="0021136D" w:rsidRPr="004366D5">
        <w:rPr>
          <w:rFonts w:ascii="Liberation Serif" w:hAnsi="Liberation Serif" w:cs="Liberation Serif"/>
        </w:rPr>
        <w:t>;</w:t>
      </w:r>
    </w:p>
    <w:p w:rsidR="0021136D" w:rsidRPr="00144B38" w:rsidRDefault="00FB0621" w:rsidP="0074647F">
      <w:pPr>
        <w:suppressAutoHyphens/>
        <w:ind w:firstLine="709"/>
        <w:jc w:val="both"/>
        <w:rPr>
          <w:rFonts w:ascii="Liberation Serif" w:hAnsi="Liberation Serif" w:cs="Liberation Serif"/>
        </w:rPr>
      </w:pPr>
      <w:r w:rsidRPr="00144B38">
        <w:rPr>
          <w:rFonts w:ascii="Liberation Serif" w:hAnsi="Liberation Serif" w:cs="Liberation Serif"/>
        </w:rPr>
        <w:t>б) </w:t>
      </w:r>
      <w:r w:rsidR="0021136D" w:rsidRPr="00144B38">
        <w:rPr>
          <w:rFonts w:ascii="Liberation Serif" w:hAnsi="Liberation Serif" w:cs="Liberation Serif"/>
        </w:rPr>
        <w:t>начальник отдела по учету и распределению жилья Администрации (</w:t>
      </w:r>
      <w:r w:rsidRPr="00144B38">
        <w:rPr>
          <w:rFonts w:ascii="Liberation Serif" w:hAnsi="Liberation Serif" w:cs="Liberation Serif"/>
        </w:rPr>
        <w:t>далее – начальник отдела);</w:t>
      </w:r>
    </w:p>
    <w:p w:rsidR="00BE7C5F" w:rsidRPr="00144B38" w:rsidRDefault="00FB0621" w:rsidP="0074647F">
      <w:pPr>
        <w:suppressAutoHyphens/>
        <w:ind w:firstLine="709"/>
        <w:jc w:val="both"/>
        <w:rPr>
          <w:rFonts w:ascii="Liberation Serif" w:eastAsia="SimSun" w:hAnsi="Liberation Serif"/>
          <w:bCs/>
          <w:color w:val="000000" w:themeColor="text1"/>
          <w:lang w:eastAsia="zh-CN"/>
        </w:rPr>
      </w:pPr>
      <w:r w:rsidRPr="00144B38">
        <w:rPr>
          <w:rFonts w:ascii="Liberation Serif" w:hAnsi="Liberation Serif" w:cs="Liberation Serif"/>
        </w:rPr>
        <w:t>в) </w:t>
      </w:r>
      <w:r w:rsidR="0021136D" w:rsidRPr="00144B38">
        <w:rPr>
          <w:rFonts w:ascii="Liberation Serif" w:hAnsi="Liberation Serif" w:cs="Liberation Serif"/>
        </w:rPr>
        <w:t>должностные лица контрольного органа, в должностные обязанности которых в</w:t>
      </w:r>
      <w:r w:rsidR="0021136D" w:rsidRPr="00144B38">
        <w:rPr>
          <w:rFonts w:ascii="Liberation Serif" w:eastAsia="SimSun" w:hAnsi="Liberation Serif" w:cs="Liberation Serif"/>
          <w:lang w:eastAsia="zh-CN"/>
        </w:rPr>
        <w:t> </w:t>
      </w:r>
      <w:r w:rsidR="0021136D" w:rsidRPr="00144B38">
        <w:rPr>
          <w:rFonts w:ascii="Liberation Serif" w:hAnsi="Liberation Serif" w:cs="Liberation Serif"/>
        </w:rPr>
        <w:t>соответствии с должностной инструкцией входит осуществление полномочий по</w:t>
      </w:r>
      <w:r w:rsidRPr="00144B38">
        <w:rPr>
          <w:rFonts w:ascii="Liberation Serif" w:hAnsi="Liberation Serif" w:cs="Liberation Serif"/>
        </w:rPr>
        <w:t> </w:t>
      </w:r>
      <w:r w:rsidR="0021136D" w:rsidRPr="00144B38">
        <w:rPr>
          <w:rFonts w:ascii="Liberation Serif" w:hAnsi="Liberation Serif" w:cs="Liberation Serif"/>
        </w:rPr>
        <w:t>муниципальному контролю, в том числе проведение профилактических и контрольных мероприятий (далее – инспекторы)</w:t>
      </w:r>
      <w:r w:rsidR="0021136D" w:rsidRPr="00144B38">
        <w:rPr>
          <w:rFonts w:ascii="Liberation Serif" w:eastAsia="SimSun" w:hAnsi="Liberation Serif" w:cs="Liberation Serif"/>
          <w:bCs/>
          <w:lang w:eastAsia="zh-CN"/>
        </w:rPr>
        <w:t>.</w:t>
      </w:r>
      <w:r w:rsidR="00BE7C5F" w:rsidRPr="00144B38">
        <w:rPr>
          <w:rFonts w:ascii="Liberation Serif" w:eastAsia="SimSun" w:hAnsi="Liberation Serif"/>
          <w:bCs/>
          <w:color w:val="000000" w:themeColor="text1"/>
          <w:lang w:eastAsia="zh-CN"/>
        </w:rPr>
        <w:t>»</w:t>
      </w:r>
      <w:r w:rsidR="0021136D" w:rsidRPr="00144B38">
        <w:rPr>
          <w:rFonts w:ascii="Liberation Serif" w:eastAsia="SimSun" w:hAnsi="Liberation Serif"/>
          <w:bCs/>
          <w:color w:val="000000" w:themeColor="text1"/>
          <w:lang w:eastAsia="zh-CN"/>
        </w:rPr>
        <w:t>;</w:t>
      </w:r>
    </w:p>
    <w:p w:rsidR="00FB0621" w:rsidRPr="00144B38" w:rsidRDefault="00FB0621" w:rsidP="007464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144B38">
        <w:rPr>
          <w:rFonts w:ascii="Liberation Serif" w:hAnsi="Liberation Serif" w:cs="Liberation Serif"/>
          <w:b/>
        </w:rPr>
        <w:t>3)</w:t>
      </w:r>
      <w:r w:rsidRPr="00144B38">
        <w:rPr>
          <w:rFonts w:ascii="Liberation Serif" w:hAnsi="Liberation Serif" w:cs="Liberation Serif"/>
        </w:rPr>
        <w:t> пункт 5 Положения изложить в следующей редакции:</w:t>
      </w:r>
    </w:p>
    <w:p w:rsidR="0021136D" w:rsidRPr="00144B38" w:rsidRDefault="0021136D" w:rsidP="0074647F">
      <w:pPr>
        <w:pStyle w:val="ConsPlusNormal"/>
        <w:spacing w:line="259" w:lineRule="auto"/>
        <w:ind w:firstLine="709"/>
        <w:jc w:val="both"/>
        <w:rPr>
          <w:rFonts w:ascii="Liberation Serif" w:eastAsiaTheme="minorHAnsi" w:hAnsi="Liberation Serif" w:cstheme="minorBidi"/>
          <w:sz w:val="24"/>
          <w:szCs w:val="24"/>
          <w:lang w:eastAsia="en-US"/>
        </w:rPr>
      </w:pPr>
      <w:r w:rsidRPr="00144B38">
        <w:rPr>
          <w:rFonts w:ascii="Liberation Serif" w:eastAsiaTheme="minorHAnsi" w:hAnsi="Liberation Serif" w:cstheme="minorBidi"/>
          <w:sz w:val="24"/>
          <w:szCs w:val="24"/>
          <w:lang w:eastAsia="en-US"/>
        </w:rPr>
        <w:t>«</w:t>
      </w:r>
      <w:r w:rsidR="00FB0621" w:rsidRPr="00144B38">
        <w:rPr>
          <w:rFonts w:ascii="Liberation Serif" w:eastAsiaTheme="minorHAnsi" w:hAnsi="Liberation Serif" w:cstheme="minorBidi"/>
          <w:sz w:val="24"/>
          <w:szCs w:val="24"/>
          <w:lang w:eastAsia="en-US"/>
        </w:rPr>
        <w:t>5. </w:t>
      </w:r>
      <w:r w:rsidRPr="00144B38">
        <w:rPr>
          <w:rFonts w:ascii="Liberation Serif" w:eastAsiaTheme="minorHAnsi" w:hAnsi="Liberation Serif" w:cstheme="minorBidi"/>
          <w:sz w:val="24"/>
          <w:szCs w:val="24"/>
          <w:lang w:eastAsia="en-US"/>
        </w:rPr>
        <w:t>Должностными лицами, уполномоченными на выдачу заданий на проведение контрольных мероприятий без взаимодействия, на принятие решений о проведении контрольных мероприятий, являются:</w:t>
      </w:r>
    </w:p>
    <w:p w:rsidR="0021136D" w:rsidRPr="00144B38" w:rsidRDefault="00FB0621" w:rsidP="0074647F">
      <w:pPr>
        <w:pStyle w:val="ConsPlusNormal"/>
        <w:spacing w:line="259" w:lineRule="auto"/>
        <w:ind w:firstLine="709"/>
        <w:jc w:val="both"/>
        <w:rPr>
          <w:rFonts w:ascii="Liberation Serif" w:eastAsiaTheme="minorHAnsi" w:hAnsi="Liberation Serif" w:cstheme="minorBidi"/>
          <w:sz w:val="24"/>
          <w:szCs w:val="24"/>
          <w:lang w:eastAsia="en-US"/>
        </w:rPr>
      </w:pPr>
      <w:r w:rsidRPr="00144B38">
        <w:rPr>
          <w:rFonts w:ascii="Liberation Serif" w:eastAsiaTheme="minorHAnsi" w:hAnsi="Liberation Serif" w:cstheme="minorBidi"/>
          <w:sz w:val="24"/>
          <w:szCs w:val="24"/>
          <w:lang w:eastAsia="en-US"/>
        </w:rPr>
        <w:t>а) </w:t>
      </w:r>
      <w:r w:rsidR="0021136D" w:rsidRPr="00144B38">
        <w:rPr>
          <w:rFonts w:ascii="Liberation Serif" w:eastAsiaTheme="minorHAnsi" w:hAnsi="Liberation Serif" w:cstheme="minorBidi"/>
          <w:sz w:val="24"/>
          <w:szCs w:val="24"/>
          <w:lang w:eastAsia="en-US"/>
        </w:rPr>
        <w:t>Глава</w:t>
      </w:r>
      <w:r w:rsidRPr="00144B38">
        <w:rPr>
          <w:rFonts w:ascii="Liberation Serif" w:eastAsiaTheme="minorHAnsi" w:hAnsi="Liberation Serif" w:cstheme="minorBidi"/>
          <w:sz w:val="24"/>
          <w:szCs w:val="24"/>
          <w:lang w:eastAsia="en-US"/>
        </w:rPr>
        <w:t xml:space="preserve"> городского округа</w:t>
      </w:r>
      <w:r w:rsidR="0021136D" w:rsidRPr="00144B38">
        <w:rPr>
          <w:rFonts w:ascii="Liberation Serif" w:eastAsiaTheme="minorHAnsi" w:hAnsi="Liberation Serif" w:cstheme="minorBidi"/>
          <w:sz w:val="24"/>
          <w:szCs w:val="24"/>
          <w:lang w:eastAsia="en-US"/>
        </w:rPr>
        <w:t>;</w:t>
      </w:r>
    </w:p>
    <w:p w:rsidR="0021136D" w:rsidRPr="00144B38" w:rsidRDefault="00FB0621" w:rsidP="0074647F">
      <w:pPr>
        <w:pStyle w:val="ConsPlusNormal"/>
        <w:spacing w:line="259" w:lineRule="auto"/>
        <w:ind w:firstLine="709"/>
        <w:jc w:val="both"/>
        <w:rPr>
          <w:rFonts w:ascii="Liberation Serif" w:eastAsiaTheme="minorHAnsi" w:hAnsi="Liberation Serif" w:cstheme="minorBidi"/>
          <w:sz w:val="24"/>
          <w:szCs w:val="24"/>
          <w:lang w:eastAsia="en-US"/>
        </w:rPr>
      </w:pPr>
      <w:r w:rsidRPr="00144B38">
        <w:rPr>
          <w:rFonts w:ascii="Liberation Serif" w:eastAsiaTheme="minorHAnsi" w:hAnsi="Liberation Serif" w:cstheme="minorBidi"/>
          <w:sz w:val="24"/>
          <w:szCs w:val="24"/>
          <w:lang w:eastAsia="en-US"/>
        </w:rPr>
        <w:lastRenderedPageBreak/>
        <w:t>б) </w:t>
      </w:r>
      <w:r w:rsidR="0021136D" w:rsidRPr="00144B38">
        <w:rPr>
          <w:rFonts w:ascii="Liberation Serif" w:eastAsiaTheme="minorHAnsi" w:hAnsi="Liberation Serif" w:cstheme="minorBidi"/>
          <w:sz w:val="24"/>
          <w:szCs w:val="24"/>
          <w:lang w:eastAsia="en-US"/>
        </w:rPr>
        <w:t>начальник отдела.»;</w:t>
      </w:r>
    </w:p>
    <w:p w:rsidR="0035525E" w:rsidRPr="00144B38" w:rsidRDefault="00FB0621" w:rsidP="007464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</w:rPr>
      </w:pPr>
      <w:r w:rsidRPr="00144B38">
        <w:rPr>
          <w:rFonts w:ascii="Liberation Serif" w:hAnsi="Liberation Serif"/>
          <w:b/>
          <w:bCs/>
        </w:rPr>
        <w:t>4)</w:t>
      </w:r>
      <w:r w:rsidRPr="00144B38">
        <w:rPr>
          <w:rFonts w:ascii="Liberation Serif" w:eastAsiaTheme="minorHAnsi" w:hAnsi="Liberation Serif" w:cstheme="minorBidi"/>
          <w:lang w:eastAsia="en-US"/>
        </w:rPr>
        <w:t> </w:t>
      </w:r>
      <w:r w:rsidR="0035525E" w:rsidRPr="00144B38">
        <w:rPr>
          <w:rFonts w:ascii="Liberation Serif" w:hAnsi="Liberation Serif"/>
          <w:bCs/>
        </w:rPr>
        <w:t>подпункт 9 пункта 6 изложить в следующей редакции:</w:t>
      </w:r>
    </w:p>
    <w:p w:rsidR="0035525E" w:rsidRPr="004366D5" w:rsidRDefault="0035525E" w:rsidP="007464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</w:rPr>
      </w:pPr>
      <w:r w:rsidRPr="00144B38">
        <w:rPr>
          <w:rFonts w:ascii="Liberation Serif" w:hAnsi="Liberation Serif"/>
          <w:bCs/>
        </w:rPr>
        <w:t>«</w:t>
      </w:r>
      <w:r w:rsidR="00FB0621" w:rsidRPr="00144B38">
        <w:rPr>
          <w:rFonts w:ascii="Liberation Serif" w:hAnsi="Liberation Serif"/>
          <w:bCs/>
        </w:rPr>
        <w:t>9)</w:t>
      </w:r>
      <w:r w:rsidR="00FB0621" w:rsidRPr="00144B38">
        <w:rPr>
          <w:rFonts w:ascii="Liberation Serif" w:eastAsiaTheme="minorHAnsi" w:hAnsi="Liberation Serif" w:cstheme="minorBidi"/>
          <w:lang w:eastAsia="en-US"/>
        </w:rPr>
        <w:t> </w:t>
      </w:r>
      <w:r w:rsidRPr="00144B38">
        <w:rPr>
          <w:rFonts w:ascii="Liberation Serif" w:hAnsi="Liberation Serif"/>
        </w:rPr>
        <w:t>требований к порядку размещения информации в Государственной информационной системе жилищно-коммунального хозяйства (далее – ГИС ЖКХ) ресурсоснабжающими организациями, лицами, осуществляющими деятельность по управлению многоквартирными домами, региональными операторами, застройщиками, лицами, с которыми собственниками помещений в многоквартирном доме, осуществляющими непосредственное управление многоквартирным домом, заключены договоры оказа</w:t>
      </w:r>
      <w:r w:rsidR="00841EFE" w:rsidRPr="00144B38">
        <w:rPr>
          <w:rFonts w:ascii="Liberation Serif" w:hAnsi="Liberation Serif"/>
        </w:rPr>
        <w:t>ния услуг по содержанию и</w:t>
      </w:r>
      <w:r w:rsidR="00841EFE" w:rsidRPr="00144B38">
        <w:rPr>
          <w:rFonts w:ascii="Liberation Serif" w:eastAsiaTheme="minorHAnsi" w:hAnsi="Liberation Serif" w:cstheme="minorBidi"/>
          <w:lang w:eastAsia="en-US"/>
        </w:rPr>
        <w:t> </w:t>
      </w:r>
      <w:r w:rsidR="00841EFE" w:rsidRPr="00144B38">
        <w:rPr>
          <w:rFonts w:ascii="Liberation Serif" w:hAnsi="Liberation Serif"/>
        </w:rPr>
        <w:t>(или)</w:t>
      </w:r>
      <w:r w:rsidR="00841EFE" w:rsidRPr="00144B38">
        <w:rPr>
          <w:rFonts w:ascii="Liberation Serif" w:eastAsiaTheme="minorHAnsi" w:hAnsi="Liberation Serif" w:cstheme="minorBidi"/>
          <w:lang w:eastAsia="en-US"/>
        </w:rPr>
        <w:t> </w:t>
      </w:r>
      <w:r w:rsidRPr="00144B38">
        <w:rPr>
          <w:rFonts w:ascii="Liberation Serif" w:hAnsi="Liberation Serif"/>
        </w:rPr>
        <w:t xml:space="preserve">выполнению работ по ремонту общего имущества в многоквартирном доме, лицами, наделенными такими собственниками помещений в многоквартирном доме правом размещения </w:t>
      </w:r>
      <w:r w:rsidRPr="004366D5">
        <w:rPr>
          <w:rFonts w:ascii="Liberation Serif" w:hAnsi="Liberation Serif"/>
        </w:rPr>
        <w:t>информации в ГИС ЖКХ, а также требований к информационному взаимодействию с</w:t>
      </w:r>
      <w:r w:rsidR="00841EFE" w:rsidRPr="004366D5">
        <w:rPr>
          <w:rFonts w:ascii="Liberation Serif" w:eastAsiaTheme="minorHAnsi" w:hAnsi="Liberation Serif" w:cstheme="minorBidi"/>
          <w:lang w:eastAsia="en-US"/>
        </w:rPr>
        <w:t> </w:t>
      </w:r>
      <w:r w:rsidRPr="004366D5">
        <w:rPr>
          <w:rFonts w:ascii="Liberation Serif" w:hAnsi="Liberation Serif"/>
        </w:rPr>
        <w:t>собственниками и пользователями помещений в многоквартирных домах и жилых домов</w:t>
      </w:r>
      <w:r w:rsidR="00FB0621" w:rsidRPr="004366D5">
        <w:rPr>
          <w:rFonts w:ascii="Liberation Serif" w:hAnsi="Liberation Serif"/>
        </w:rPr>
        <w:t>;</w:t>
      </w:r>
      <w:r w:rsidRPr="004366D5">
        <w:rPr>
          <w:rFonts w:ascii="Liberation Serif" w:hAnsi="Liberation Serif"/>
          <w:bCs/>
        </w:rPr>
        <w:t>»;</w:t>
      </w:r>
    </w:p>
    <w:p w:rsidR="00EE3BC1" w:rsidRPr="004366D5" w:rsidRDefault="00EE3BC1" w:rsidP="00EE3BC1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</w:rPr>
      </w:pPr>
      <w:r w:rsidRPr="004366D5">
        <w:rPr>
          <w:rFonts w:ascii="Liberation Serif" w:hAnsi="Liberation Serif"/>
          <w:b/>
          <w:bCs/>
        </w:rPr>
        <w:t>5)</w:t>
      </w:r>
      <w:r w:rsidRPr="004366D5">
        <w:rPr>
          <w:rFonts w:ascii="Liberation Serif" w:hAnsi="Liberation Serif" w:cs="Liberation Serif"/>
        </w:rPr>
        <w:t> </w:t>
      </w:r>
      <w:r w:rsidRPr="004366D5">
        <w:rPr>
          <w:rFonts w:ascii="Liberation Serif" w:hAnsi="Liberation Serif"/>
          <w:bCs/>
        </w:rPr>
        <w:t>подпункт 3 пункта 9 изложить в следующей редакции:</w:t>
      </w:r>
    </w:p>
    <w:p w:rsidR="00BE7C5F" w:rsidRPr="004366D5" w:rsidRDefault="0003343B" w:rsidP="007464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</w:rPr>
      </w:pPr>
      <w:r>
        <w:rPr>
          <w:rFonts w:ascii="Liberation Serif" w:hAnsi="Liberation Serif" w:cs="Liberation Serif"/>
        </w:rPr>
        <w:t>«</w:t>
      </w:r>
      <w:r w:rsidR="00BE7C5F" w:rsidRPr="004366D5">
        <w:rPr>
          <w:rFonts w:ascii="Liberation Serif" w:hAnsi="Liberation Serif" w:cs="Liberation Serif"/>
        </w:rPr>
        <w:t>3) </w:t>
      </w:r>
      <w:r w:rsidR="00626DB5" w:rsidRPr="004366D5">
        <w:rPr>
          <w:rFonts w:ascii="Liberation Serif" w:hAnsi="Liberation Serif" w:cs="Liberation Serif"/>
        </w:rPr>
        <w:t>учет объектов контроля осуществляется путем ведения реестров объектов контроля</w:t>
      </w:r>
      <w:r w:rsidR="0074647F" w:rsidRPr="004366D5">
        <w:rPr>
          <w:rFonts w:ascii="Liberation Serif" w:hAnsi="Liberation Serif"/>
        </w:rPr>
        <w:t>.</w:t>
      </w:r>
      <w:r w:rsidR="00BE7C5F" w:rsidRPr="004366D5">
        <w:rPr>
          <w:rFonts w:ascii="Liberation Serif" w:hAnsi="Liberation Serif"/>
        </w:rPr>
        <w:t>»</w:t>
      </w:r>
      <w:r w:rsidR="00D66785" w:rsidRPr="004366D5">
        <w:rPr>
          <w:rFonts w:ascii="Liberation Serif" w:hAnsi="Liberation Serif"/>
        </w:rPr>
        <w:t>;</w:t>
      </w:r>
    </w:p>
    <w:p w:rsidR="00BE7C5F" w:rsidRPr="004366D5" w:rsidRDefault="0074647F" w:rsidP="007464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</w:rPr>
      </w:pPr>
      <w:r w:rsidRPr="004366D5">
        <w:rPr>
          <w:rFonts w:ascii="Liberation Serif" w:hAnsi="Liberation Serif"/>
          <w:b/>
          <w:bCs/>
        </w:rPr>
        <w:t>6)</w:t>
      </w:r>
      <w:r w:rsidRPr="004366D5">
        <w:rPr>
          <w:rFonts w:ascii="Liberation Serif" w:hAnsi="Liberation Serif" w:cs="Liberation Serif"/>
        </w:rPr>
        <w:t> </w:t>
      </w:r>
      <w:r w:rsidR="00274A28" w:rsidRPr="004366D5">
        <w:rPr>
          <w:rFonts w:ascii="Liberation Serif" w:hAnsi="Liberation Serif"/>
          <w:bCs/>
        </w:rPr>
        <w:t xml:space="preserve">дополнить </w:t>
      </w:r>
      <w:r w:rsidR="00561CE5" w:rsidRPr="00561CE5">
        <w:rPr>
          <w:rFonts w:ascii="Liberation Serif" w:hAnsi="Liberation Serif"/>
          <w:bCs/>
        </w:rPr>
        <w:t>раздел I</w:t>
      </w:r>
      <w:r w:rsidR="00561CE5" w:rsidRPr="004366D5">
        <w:rPr>
          <w:rFonts w:ascii="Liberation Serif" w:hAnsi="Liberation Serif"/>
          <w:bCs/>
        </w:rPr>
        <w:t xml:space="preserve"> </w:t>
      </w:r>
      <w:r w:rsidR="00274A28" w:rsidRPr="004366D5">
        <w:rPr>
          <w:rFonts w:ascii="Liberation Serif" w:hAnsi="Liberation Serif"/>
          <w:bCs/>
        </w:rPr>
        <w:t>пунктом 9.1 следующего содержания:</w:t>
      </w:r>
    </w:p>
    <w:p w:rsidR="00274A28" w:rsidRPr="004366D5" w:rsidRDefault="00274A28" w:rsidP="0074647F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366D5">
        <w:rPr>
          <w:rFonts w:ascii="Liberation Serif" w:hAnsi="Liberation Serif" w:cs="Liberation Serif"/>
        </w:rPr>
        <w:t>«9.1. Реестр объектов контроля содержит следующую информацию:</w:t>
      </w:r>
    </w:p>
    <w:p w:rsidR="00274A28" w:rsidRPr="004366D5" w:rsidRDefault="00274A28" w:rsidP="0074647F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366D5">
        <w:rPr>
          <w:rFonts w:ascii="Liberation Serif" w:hAnsi="Liberation Serif" w:cs="Liberation Serif"/>
        </w:rPr>
        <w:t>а) для организаций – полное наименование контролируемого лица, для граждан – фамилия, имя, отчество (при наличии);</w:t>
      </w:r>
    </w:p>
    <w:p w:rsidR="00274A28" w:rsidRPr="004366D5" w:rsidRDefault="00274A28" w:rsidP="0074647F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366D5">
        <w:rPr>
          <w:rFonts w:ascii="Liberation Serif" w:hAnsi="Liberation Serif" w:cs="Liberation Serif"/>
        </w:rPr>
        <w:t>б) основной государственный регистрационный номер (ОГРН/ОГРНИП) и</w:t>
      </w:r>
      <w:r w:rsidR="00EE3BC1" w:rsidRPr="004366D5">
        <w:rPr>
          <w:rFonts w:ascii="Liberation Serif" w:hAnsi="Liberation Serif" w:cs="Liberation Serif"/>
        </w:rPr>
        <w:t> (</w:t>
      </w:r>
      <w:r w:rsidRPr="004366D5">
        <w:rPr>
          <w:rFonts w:ascii="Liberation Serif" w:hAnsi="Liberation Serif" w:cs="Liberation Serif"/>
        </w:rPr>
        <w:t>или</w:t>
      </w:r>
      <w:r w:rsidR="00EE3BC1" w:rsidRPr="004366D5">
        <w:rPr>
          <w:rFonts w:ascii="Liberation Serif" w:hAnsi="Liberation Serif" w:cs="Liberation Serif"/>
        </w:rPr>
        <w:t>) </w:t>
      </w:r>
      <w:r w:rsidRPr="004366D5">
        <w:rPr>
          <w:rFonts w:ascii="Liberation Serif" w:hAnsi="Liberation Serif" w:cs="Liberation Serif"/>
        </w:rPr>
        <w:t>идентификационный номер налогоплательщика (ИНН) контролируемого лица;</w:t>
      </w:r>
    </w:p>
    <w:p w:rsidR="00274A28" w:rsidRPr="004366D5" w:rsidRDefault="00274A28" w:rsidP="0074647F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366D5">
        <w:rPr>
          <w:rFonts w:ascii="Liberation Serif" w:hAnsi="Liberation Serif" w:cs="Liberation Serif"/>
        </w:rPr>
        <w:t>в) адрес места нахождения и осуществления деятельности контролируемых лиц и</w:t>
      </w:r>
      <w:r w:rsidR="00EE3BC1" w:rsidRPr="004366D5">
        <w:rPr>
          <w:rFonts w:ascii="Liberation Serif" w:hAnsi="Liberation Serif" w:cs="Liberation Serif"/>
        </w:rPr>
        <w:t> </w:t>
      </w:r>
      <w:r w:rsidRPr="004366D5">
        <w:rPr>
          <w:rFonts w:ascii="Liberation Serif" w:hAnsi="Liberation Serif" w:cs="Liberation Serif"/>
        </w:rPr>
        <w:t>используемых ими производственных объектов;</w:t>
      </w:r>
    </w:p>
    <w:p w:rsidR="00274A28" w:rsidRPr="004366D5" w:rsidRDefault="00274A28" w:rsidP="007464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366D5">
        <w:rPr>
          <w:rFonts w:ascii="Liberation Serif" w:hAnsi="Liberation Serif" w:cs="Liberation Serif"/>
        </w:rPr>
        <w:t>г) категория риска, присвоенная объекту контроля.»</w:t>
      </w:r>
      <w:r w:rsidR="00D66785" w:rsidRPr="004366D5">
        <w:rPr>
          <w:rFonts w:ascii="Liberation Serif" w:hAnsi="Liberation Serif" w:cs="Liberation Serif"/>
        </w:rPr>
        <w:t>;</w:t>
      </w:r>
    </w:p>
    <w:p w:rsidR="007539CA" w:rsidRPr="004366D5" w:rsidRDefault="0074647F" w:rsidP="007464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</w:rPr>
      </w:pPr>
      <w:r w:rsidRPr="004366D5">
        <w:rPr>
          <w:rFonts w:ascii="Liberation Serif" w:hAnsi="Liberation Serif"/>
          <w:b/>
          <w:bCs/>
        </w:rPr>
        <w:t>7)</w:t>
      </w:r>
      <w:r w:rsidRPr="004366D5">
        <w:rPr>
          <w:rFonts w:ascii="Liberation Serif" w:hAnsi="Liberation Serif" w:cs="Liberation Serif"/>
        </w:rPr>
        <w:t> </w:t>
      </w:r>
      <w:r w:rsidR="007539CA" w:rsidRPr="004366D5">
        <w:rPr>
          <w:rFonts w:ascii="Liberation Serif" w:hAnsi="Liberation Serif"/>
          <w:bCs/>
        </w:rPr>
        <w:t>пункт 12</w:t>
      </w:r>
      <w:r w:rsidR="0035525E" w:rsidRPr="004366D5">
        <w:rPr>
          <w:rFonts w:ascii="Liberation Serif" w:hAnsi="Liberation Serif"/>
          <w:bCs/>
        </w:rPr>
        <w:t xml:space="preserve"> </w:t>
      </w:r>
      <w:r w:rsidR="007539CA" w:rsidRPr="004366D5">
        <w:rPr>
          <w:rFonts w:ascii="Liberation Serif" w:hAnsi="Liberation Serif"/>
          <w:bCs/>
        </w:rPr>
        <w:t xml:space="preserve">дополнить </w:t>
      </w:r>
      <w:r w:rsidRPr="004366D5">
        <w:rPr>
          <w:rFonts w:ascii="Liberation Serif" w:hAnsi="Liberation Serif"/>
          <w:bCs/>
        </w:rPr>
        <w:t xml:space="preserve">абзацем </w:t>
      </w:r>
      <w:r w:rsidRPr="004366D5">
        <w:rPr>
          <w:rFonts w:ascii="Liberation Serif" w:hAnsi="Liberation Serif" w:cs="Liberation Serif"/>
        </w:rPr>
        <w:t>вторым</w:t>
      </w:r>
      <w:r w:rsidRPr="004366D5">
        <w:rPr>
          <w:rFonts w:ascii="Liberation Serif" w:hAnsi="Liberation Serif"/>
          <w:bCs/>
        </w:rPr>
        <w:t xml:space="preserve"> следующего содержания</w:t>
      </w:r>
      <w:r w:rsidR="007539CA" w:rsidRPr="004366D5">
        <w:rPr>
          <w:rFonts w:ascii="Liberation Serif" w:hAnsi="Liberation Serif"/>
          <w:bCs/>
        </w:rPr>
        <w:t>:</w:t>
      </w:r>
    </w:p>
    <w:p w:rsidR="0035525E" w:rsidRPr="004366D5" w:rsidRDefault="007539CA" w:rsidP="0057481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366D5">
        <w:rPr>
          <w:rFonts w:ascii="Liberation Serif" w:hAnsi="Liberation Serif"/>
          <w:bCs/>
        </w:rPr>
        <w:t>«</w:t>
      </w:r>
      <w:r w:rsidRPr="004366D5">
        <w:rPr>
          <w:rFonts w:ascii="Liberation Serif" w:hAnsi="Liberation Serif" w:cs="Liberation Serif"/>
        </w:rPr>
        <w:t>Объект контроля считается отнесенным к одной из категорий риска после внесения сведений в единый реестр</w:t>
      </w:r>
      <w:r w:rsidR="009A3974" w:rsidRPr="004366D5">
        <w:rPr>
          <w:rFonts w:ascii="Liberation Serif" w:hAnsi="Liberation Serif" w:cs="Liberation Serif"/>
        </w:rPr>
        <w:t xml:space="preserve"> видов контроля</w:t>
      </w:r>
      <w:r w:rsidR="00C654C0" w:rsidRPr="004366D5">
        <w:rPr>
          <w:rFonts w:ascii="Liberation Serif" w:hAnsi="Liberation Serif" w:cs="Liberation Serif"/>
        </w:rPr>
        <w:t>.</w:t>
      </w:r>
      <w:r w:rsidRPr="004366D5">
        <w:rPr>
          <w:rFonts w:ascii="Liberation Serif" w:hAnsi="Liberation Serif" w:cs="Liberation Serif"/>
        </w:rPr>
        <w:t>»</w:t>
      </w:r>
      <w:r w:rsidR="0035525E" w:rsidRPr="004366D5">
        <w:rPr>
          <w:rFonts w:ascii="Liberation Serif" w:hAnsi="Liberation Serif"/>
          <w:bCs/>
        </w:rPr>
        <w:t>;</w:t>
      </w:r>
    </w:p>
    <w:p w:rsidR="0098386A" w:rsidRPr="004366D5" w:rsidRDefault="0074647F" w:rsidP="007464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</w:rPr>
      </w:pPr>
      <w:r w:rsidRPr="004366D5">
        <w:rPr>
          <w:rFonts w:ascii="Liberation Serif" w:hAnsi="Liberation Serif"/>
          <w:b/>
          <w:bCs/>
        </w:rPr>
        <w:t>8)</w:t>
      </w:r>
      <w:r w:rsidRPr="004366D5">
        <w:rPr>
          <w:rFonts w:ascii="Liberation Serif" w:hAnsi="Liberation Serif" w:cs="Liberation Serif"/>
        </w:rPr>
        <w:t> </w:t>
      </w:r>
      <w:r w:rsidR="0098386A" w:rsidRPr="004366D5">
        <w:rPr>
          <w:rFonts w:ascii="Liberation Serif" w:hAnsi="Liberation Serif"/>
          <w:bCs/>
        </w:rPr>
        <w:t>пункт</w:t>
      </w:r>
      <w:r w:rsidR="007539CA" w:rsidRPr="004366D5">
        <w:rPr>
          <w:rFonts w:ascii="Liberation Serif" w:hAnsi="Liberation Serif"/>
          <w:bCs/>
        </w:rPr>
        <w:t xml:space="preserve"> 20 </w:t>
      </w:r>
      <w:r w:rsidR="0098386A" w:rsidRPr="004366D5">
        <w:rPr>
          <w:rFonts w:ascii="Liberation Serif" w:hAnsi="Liberation Serif"/>
          <w:bCs/>
        </w:rPr>
        <w:t>изложить в следующей редакции:</w:t>
      </w:r>
    </w:p>
    <w:p w:rsidR="007539CA" w:rsidRPr="004366D5" w:rsidRDefault="0074647F" w:rsidP="0074647F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/>
        </w:rPr>
      </w:pPr>
      <w:r w:rsidRPr="004366D5">
        <w:rPr>
          <w:rFonts w:ascii="Liberation Serif" w:hAnsi="Liberation Serif" w:cs="Liberation Serif"/>
          <w:bCs/>
        </w:rPr>
        <w:t>«20.</w:t>
      </w:r>
      <w:r w:rsidRPr="004366D5">
        <w:rPr>
          <w:rFonts w:ascii="Liberation Serif" w:hAnsi="Liberation Serif" w:cs="Liberation Serif"/>
        </w:rPr>
        <w:t> </w:t>
      </w:r>
      <w:r w:rsidR="0021136D" w:rsidRPr="004366D5">
        <w:rPr>
          <w:rFonts w:ascii="Liberation Serif" w:hAnsi="Liberation Serif"/>
        </w:rPr>
        <w:t xml:space="preserve">В целях оценки риска причинения вреда (ущерба) контрольный орган при принятии решения о проведении и выборе вида внепланового контрольного мероприятия руководствуется перечнем индикаторов риска нарушения обязательных требований </w:t>
      </w:r>
      <w:r w:rsidR="00626DB5" w:rsidRPr="004366D5">
        <w:rPr>
          <w:rFonts w:ascii="Liberation Serif" w:hAnsi="Liberation Serif"/>
        </w:rPr>
        <w:t>в соответствии с</w:t>
      </w:r>
      <w:r w:rsidR="00626DB5" w:rsidRPr="004366D5">
        <w:rPr>
          <w:rFonts w:ascii="Liberation Serif" w:hAnsi="Liberation Serif" w:cs="Liberation Serif"/>
        </w:rPr>
        <w:t> </w:t>
      </w:r>
      <w:hyperlink r:id="rId8" w:history="1">
        <w:r w:rsidR="0021136D" w:rsidRPr="004366D5">
          <w:rPr>
            <w:rFonts w:ascii="Liberation Serif" w:hAnsi="Liberation Serif"/>
          </w:rPr>
          <w:t>приложением</w:t>
        </w:r>
      </w:hyperlink>
      <w:r w:rsidRPr="004366D5">
        <w:rPr>
          <w:rFonts w:ascii="Liberation Serif" w:hAnsi="Liberation Serif"/>
        </w:rPr>
        <w:t> </w:t>
      </w:r>
      <w:r w:rsidR="0021136D" w:rsidRPr="004366D5">
        <w:rPr>
          <w:rFonts w:ascii="Liberation Serif" w:hAnsi="Liberation Serif"/>
        </w:rPr>
        <w:t xml:space="preserve">1 к настоящему </w:t>
      </w:r>
      <w:r w:rsidR="00966D51" w:rsidRPr="004366D5">
        <w:rPr>
          <w:rFonts w:ascii="Liberation Serif" w:hAnsi="Liberation Serif"/>
        </w:rPr>
        <w:t>Положени</w:t>
      </w:r>
      <w:r w:rsidRPr="004366D5">
        <w:rPr>
          <w:rFonts w:ascii="Liberation Serif" w:hAnsi="Liberation Serif"/>
        </w:rPr>
        <w:t>ю</w:t>
      </w:r>
      <w:r w:rsidR="00274A28" w:rsidRPr="004366D5">
        <w:rPr>
          <w:rFonts w:ascii="Liberation Serif" w:hAnsi="Liberation Serif"/>
        </w:rPr>
        <w:t>.</w:t>
      </w:r>
      <w:r w:rsidR="0098386A" w:rsidRPr="004366D5">
        <w:rPr>
          <w:rFonts w:ascii="Liberation Serif" w:hAnsi="Liberation Serif"/>
        </w:rPr>
        <w:t>»</w:t>
      </w:r>
      <w:r w:rsidR="007539CA" w:rsidRPr="004366D5">
        <w:rPr>
          <w:rFonts w:ascii="Liberation Serif" w:hAnsi="Liberation Serif"/>
        </w:rPr>
        <w:t>;</w:t>
      </w:r>
    </w:p>
    <w:p w:rsidR="00EE3BC1" w:rsidRPr="004366D5" w:rsidRDefault="00EE3BC1" w:rsidP="00EE3BC1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366D5">
        <w:rPr>
          <w:rFonts w:ascii="Liberation Serif" w:hAnsi="Liberation Serif"/>
          <w:b/>
          <w:bCs/>
        </w:rPr>
        <w:t>9)</w:t>
      </w:r>
      <w:r w:rsidRPr="004366D5">
        <w:rPr>
          <w:rFonts w:ascii="Liberation Serif" w:hAnsi="Liberation Serif" w:cs="Liberation Serif"/>
        </w:rPr>
        <w:t> </w:t>
      </w:r>
      <w:r w:rsidRPr="004366D5">
        <w:rPr>
          <w:rFonts w:ascii="Liberation Serif" w:hAnsi="Liberation Serif"/>
          <w:bCs/>
        </w:rPr>
        <w:t>пункт 25 после слова «сайте» дополнить словами «</w:t>
      </w:r>
      <w:r w:rsidRPr="004366D5">
        <w:rPr>
          <w:rFonts w:ascii="Liberation Serif" w:hAnsi="Liberation Serif"/>
        </w:rPr>
        <w:t xml:space="preserve">городского округа в информационно-телекоммуникационной сети Интернет по адресу </w:t>
      </w:r>
      <w:hyperlink r:id="rId9">
        <w:r w:rsidRPr="004366D5">
          <w:rPr>
            <w:rFonts w:ascii="Liberation Serif" w:hAnsi="Liberation Serif"/>
            <w:color w:val="0000FF"/>
          </w:rPr>
          <w:t>http://movp.ru</w:t>
        </w:r>
      </w:hyperlink>
      <w:r w:rsidRPr="004366D5">
        <w:rPr>
          <w:rFonts w:ascii="Liberation Serif" w:hAnsi="Liberation Serif"/>
        </w:rPr>
        <w:t xml:space="preserve"> (далее – официальный сайт)</w:t>
      </w:r>
      <w:r w:rsidRPr="004366D5">
        <w:rPr>
          <w:rFonts w:ascii="Liberation Serif" w:hAnsi="Liberation Serif" w:cs="Liberation Serif"/>
        </w:rPr>
        <w:t>»;</w:t>
      </w:r>
    </w:p>
    <w:p w:rsidR="006C7CE7" w:rsidRPr="004366D5" w:rsidRDefault="006C7CE7" w:rsidP="006C7CE7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366D5">
        <w:rPr>
          <w:rFonts w:ascii="Liberation Serif" w:hAnsi="Liberation Serif"/>
          <w:b/>
          <w:bCs/>
        </w:rPr>
        <w:t>10)</w:t>
      </w:r>
      <w:r w:rsidRPr="004366D5">
        <w:rPr>
          <w:rFonts w:ascii="Liberation Serif" w:hAnsi="Liberation Serif" w:cs="Liberation Serif"/>
        </w:rPr>
        <w:t xml:space="preserve"> в </w:t>
      </w:r>
      <w:r w:rsidRPr="004366D5">
        <w:rPr>
          <w:rFonts w:ascii="Liberation Serif" w:hAnsi="Liberation Serif"/>
          <w:bCs/>
        </w:rPr>
        <w:t xml:space="preserve">пунктах 30, 48, </w:t>
      </w:r>
      <w:r w:rsidRPr="004366D5">
        <w:rPr>
          <w:rFonts w:ascii="Liberation Serif" w:hAnsi="Liberation Serif" w:cs="Liberation Serif"/>
        </w:rPr>
        <w:t xml:space="preserve">абзаце первом </w:t>
      </w:r>
      <w:r w:rsidRPr="004366D5">
        <w:rPr>
          <w:rFonts w:ascii="Liberation Serif" w:hAnsi="Liberation Serif"/>
          <w:bCs/>
        </w:rPr>
        <w:t xml:space="preserve">пункта 74, пункте 81, абзаце первом пункта 82, </w:t>
      </w:r>
      <w:r w:rsidRPr="004366D5">
        <w:rPr>
          <w:rFonts w:ascii="Liberation Serif" w:hAnsi="Liberation Serif" w:cs="Liberation Serif"/>
        </w:rPr>
        <w:t>подпункте 3 пункта 83, пункте 84, абзаце первом пункта 87</w:t>
      </w:r>
      <w:r w:rsidR="001558DD" w:rsidRPr="004366D5">
        <w:rPr>
          <w:rFonts w:ascii="Liberation Serif" w:hAnsi="Liberation Serif" w:cs="Liberation Serif"/>
        </w:rPr>
        <w:t>,</w:t>
      </w:r>
      <w:r w:rsidRPr="004366D5">
        <w:rPr>
          <w:rFonts w:ascii="Liberation Serif" w:hAnsi="Liberation Serif" w:cs="Liberation Serif"/>
        </w:rPr>
        <w:t xml:space="preserve"> </w:t>
      </w:r>
      <w:r w:rsidR="001558DD" w:rsidRPr="004366D5">
        <w:rPr>
          <w:rFonts w:ascii="Liberation Serif" w:hAnsi="Liberation Serif" w:cs="Liberation Serif"/>
        </w:rPr>
        <w:t>пункте 94, абзацах первом и втором пункта 95, пункт</w:t>
      </w:r>
      <w:r w:rsidR="0075660C" w:rsidRPr="004366D5">
        <w:rPr>
          <w:rFonts w:ascii="Liberation Serif" w:hAnsi="Liberation Serif" w:cs="Liberation Serif"/>
        </w:rPr>
        <w:t>ах</w:t>
      </w:r>
      <w:r w:rsidR="001558DD" w:rsidRPr="004366D5">
        <w:rPr>
          <w:rFonts w:ascii="Liberation Serif" w:hAnsi="Liberation Serif" w:cs="Liberation Serif"/>
        </w:rPr>
        <w:t xml:space="preserve"> 98, 99 </w:t>
      </w:r>
      <w:r w:rsidRPr="004366D5">
        <w:rPr>
          <w:rFonts w:ascii="Liberation Serif" w:hAnsi="Liberation Serif" w:cs="Liberation Serif"/>
        </w:rPr>
        <w:t>слова</w:t>
      </w:r>
      <w:r w:rsidRPr="004366D5">
        <w:rPr>
          <w:rFonts w:ascii="Liberation Serif" w:hAnsi="Liberation Serif"/>
          <w:bCs/>
        </w:rPr>
        <w:t xml:space="preserve"> «</w:t>
      </w:r>
      <w:r w:rsidRPr="004366D5">
        <w:rPr>
          <w:rFonts w:ascii="Liberation Serif" w:hAnsi="Liberation Serif" w:cs="Liberation Serif"/>
        </w:rPr>
        <w:t>должностное лицо</w:t>
      </w:r>
      <w:r w:rsidRPr="004366D5">
        <w:rPr>
          <w:rFonts w:ascii="Liberation Serif" w:hAnsi="Liberation Serif"/>
          <w:bCs/>
        </w:rPr>
        <w:t xml:space="preserve">» </w:t>
      </w:r>
      <w:r w:rsidRPr="004366D5">
        <w:rPr>
          <w:rFonts w:ascii="Liberation Serif" w:hAnsi="Liberation Serif" w:cs="Liberation Serif"/>
        </w:rPr>
        <w:t>заменить словом «</w:t>
      </w:r>
      <w:r w:rsidRPr="004366D5">
        <w:rPr>
          <w:rFonts w:ascii="Liberation Serif" w:hAnsi="Liberation Serif"/>
        </w:rPr>
        <w:t>инспектор</w:t>
      </w:r>
      <w:r w:rsidRPr="004366D5">
        <w:rPr>
          <w:rFonts w:ascii="Liberation Serif" w:hAnsi="Liberation Serif" w:cs="Liberation Serif"/>
        </w:rPr>
        <w:t>»</w:t>
      </w:r>
      <w:r w:rsidRPr="004366D5">
        <w:rPr>
          <w:rFonts w:ascii="Liberation Serif" w:hAnsi="Liberation Serif"/>
          <w:bCs/>
        </w:rPr>
        <w:t xml:space="preserve"> в</w:t>
      </w:r>
      <w:r w:rsidR="0075660C" w:rsidRPr="004366D5">
        <w:rPr>
          <w:rFonts w:ascii="Liberation Serif" w:hAnsi="Liberation Serif" w:cs="Liberation Serif"/>
        </w:rPr>
        <w:t> </w:t>
      </w:r>
      <w:r w:rsidRPr="004366D5">
        <w:rPr>
          <w:rFonts w:ascii="Liberation Serif" w:hAnsi="Liberation Serif"/>
          <w:bCs/>
        </w:rPr>
        <w:t>соответствующем падеже</w:t>
      </w:r>
      <w:r w:rsidRPr="004366D5">
        <w:rPr>
          <w:rFonts w:ascii="Liberation Serif" w:hAnsi="Liberation Serif" w:cs="Liberation Serif"/>
        </w:rPr>
        <w:t>;</w:t>
      </w:r>
    </w:p>
    <w:p w:rsidR="006C7CE7" w:rsidRPr="004366D5" w:rsidRDefault="006C7CE7" w:rsidP="006C7CE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</w:rPr>
      </w:pPr>
      <w:r w:rsidRPr="004366D5">
        <w:rPr>
          <w:rFonts w:ascii="Liberation Serif" w:hAnsi="Liberation Serif"/>
          <w:b/>
          <w:bCs/>
        </w:rPr>
        <w:t>11)</w:t>
      </w:r>
      <w:r w:rsidRPr="004366D5">
        <w:rPr>
          <w:rFonts w:ascii="Liberation Serif" w:hAnsi="Liberation Serif" w:cs="Liberation Serif"/>
        </w:rPr>
        <w:t xml:space="preserve"> в </w:t>
      </w:r>
      <w:r w:rsidRPr="004366D5">
        <w:rPr>
          <w:rFonts w:ascii="Liberation Serif" w:hAnsi="Liberation Serif"/>
          <w:bCs/>
        </w:rPr>
        <w:t xml:space="preserve">пункте 30, </w:t>
      </w:r>
      <w:r w:rsidRPr="004366D5">
        <w:rPr>
          <w:rFonts w:ascii="Liberation Serif" w:hAnsi="Liberation Serif" w:cs="Liberation Serif"/>
        </w:rPr>
        <w:t>абзаце первом пункта 87</w:t>
      </w:r>
      <w:r w:rsidR="0075660C" w:rsidRPr="004366D5">
        <w:rPr>
          <w:rFonts w:ascii="Liberation Serif" w:hAnsi="Liberation Serif" w:cs="Liberation Serif"/>
        </w:rPr>
        <w:t>, пункте 111, абзаце первом и подпункте 2 пункта 112, пункте 113</w:t>
      </w:r>
      <w:r w:rsidRPr="004366D5">
        <w:rPr>
          <w:rFonts w:ascii="Liberation Serif" w:hAnsi="Liberation Serif"/>
          <w:bCs/>
        </w:rPr>
        <w:t xml:space="preserve"> слова «руководитель контрольного органа» заменить словами «Глава городского округа или начальник отдела» в</w:t>
      </w:r>
      <w:r w:rsidR="0075660C" w:rsidRPr="004366D5">
        <w:rPr>
          <w:rFonts w:ascii="Liberation Serif" w:hAnsi="Liberation Serif" w:cs="Liberation Serif"/>
        </w:rPr>
        <w:t xml:space="preserve"> </w:t>
      </w:r>
      <w:r w:rsidRPr="004366D5">
        <w:rPr>
          <w:rFonts w:ascii="Liberation Serif" w:hAnsi="Liberation Serif"/>
          <w:bCs/>
        </w:rPr>
        <w:t>соответствующем падеже;</w:t>
      </w:r>
    </w:p>
    <w:p w:rsidR="005B1730" w:rsidRPr="004366D5" w:rsidRDefault="00626DB5" w:rsidP="00BF6A7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</w:rPr>
      </w:pPr>
      <w:r w:rsidRPr="004366D5">
        <w:rPr>
          <w:rFonts w:ascii="Liberation Serif" w:hAnsi="Liberation Serif"/>
          <w:b/>
          <w:bCs/>
        </w:rPr>
        <w:t>1</w:t>
      </w:r>
      <w:r w:rsidR="006C7CE7" w:rsidRPr="004366D5">
        <w:rPr>
          <w:rFonts w:ascii="Liberation Serif" w:hAnsi="Liberation Serif"/>
          <w:b/>
          <w:bCs/>
        </w:rPr>
        <w:t>2</w:t>
      </w:r>
      <w:r w:rsidRPr="004366D5">
        <w:rPr>
          <w:rFonts w:ascii="Liberation Serif" w:hAnsi="Liberation Serif"/>
          <w:bCs/>
        </w:rPr>
        <w:t>) </w:t>
      </w:r>
      <w:r w:rsidR="005B1730" w:rsidRPr="004366D5">
        <w:rPr>
          <w:rFonts w:ascii="Liberation Serif" w:hAnsi="Liberation Serif"/>
          <w:bCs/>
        </w:rPr>
        <w:t>подпункт 8 пункта 33</w:t>
      </w:r>
      <w:r w:rsidR="0067312B" w:rsidRPr="004366D5">
        <w:rPr>
          <w:rFonts w:ascii="Liberation Serif" w:hAnsi="Liberation Serif"/>
          <w:bCs/>
        </w:rPr>
        <w:t xml:space="preserve"> </w:t>
      </w:r>
      <w:r w:rsidR="005B1730" w:rsidRPr="004366D5">
        <w:rPr>
          <w:rFonts w:ascii="Liberation Serif" w:hAnsi="Liberation Serif"/>
          <w:bCs/>
        </w:rPr>
        <w:t>перед словами «должностных лиц» дополнить словом «его»;</w:t>
      </w:r>
    </w:p>
    <w:p w:rsidR="005B1730" w:rsidRPr="004366D5" w:rsidRDefault="00626DB5" w:rsidP="00BF6A7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</w:rPr>
      </w:pPr>
      <w:r w:rsidRPr="004366D5">
        <w:rPr>
          <w:rFonts w:ascii="Liberation Serif" w:hAnsi="Liberation Serif"/>
          <w:b/>
          <w:bCs/>
        </w:rPr>
        <w:t>1</w:t>
      </w:r>
      <w:r w:rsidR="006C7CE7" w:rsidRPr="004366D5">
        <w:rPr>
          <w:rFonts w:ascii="Liberation Serif" w:hAnsi="Liberation Serif"/>
          <w:b/>
          <w:bCs/>
        </w:rPr>
        <w:t>3</w:t>
      </w:r>
      <w:r w:rsidRPr="004366D5">
        <w:rPr>
          <w:rFonts w:ascii="Liberation Serif" w:hAnsi="Liberation Serif"/>
          <w:b/>
          <w:bCs/>
        </w:rPr>
        <w:t>)</w:t>
      </w:r>
      <w:r w:rsidRPr="004366D5">
        <w:rPr>
          <w:rFonts w:ascii="Liberation Serif" w:hAnsi="Liberation Serif"/>
          <w:bCs/>
        </w:rPr>
        <w:t> </w:t>
      </w:r>
      <w:r w:rsidR="005B1730" w:rsidRPr="004366D5">
        <w:rPr>
          <w:rFonts w:ascii="Liberation Serif" w:hAnsi="Liberation Serif"/>
          <w:bCs/>
        </w:rPr>
        <w:t xml:space="preserve"> </w:t>
      </w:r>
      <w:r w:rsidR="005F39A4" w:rsidRPr="004366D5">
        <w:rPr>
          <w:rFonts w:ascii="Liberation Serif" w:hAnsi="Liberation Serif"/>
          <w:bCs/>
        </w:rPr>
        <w:t xml:space="preserve">пункты </w:t>
      </w:r>
      <w:r w:rsidR="005B1730" w:rsidRPr="004366D5">
        <w:rPr>
          <w:rFonts w:ascii="Liberation Serif" w:hAnsi="Liberation Serif"/>
          <w:bCs/>
        </w:rPr>
        <w:t>34</w:t>
      </w:r>
      <w:r w:rsidR="005F39A4" w:rsidRPr="004366D5">
        <w:rPr>
          <w:rFonts w:ascii="Liberation Serif" w:hAnsi="Liberation Serif"/>
          <w:bCs/>
        </w:rPr>
        <w:t>, 37, 40</w:t>
      </w:r>
      <w:r w:rsidR="004D57F4" w:rsidRPr="004366D5">
        <w:rPr>
          <w:rFonts w:ascii="Liberation Serif" w:hAnsi="Liberation Serif"/>
          <w:bCs/>
        </w:rPr>
        <w:t>,</w:t>
      </w:r>
      <w:r w:rsidR="005B1730" w:rsidRPr="004366D5">
        <w:rPr>
          <w:rFonts w:ascii="Liberation Serif" w:hAnsi="Liberation Serif"/>
          <w:bCs/>
        </w:rPr>
        <w:t xml:space="preserve"> </w:t>
      </w:r>
      <w:r w:rsidR="004D57F4" w:rsidRPr="004366D5">
        <w:rPr>
          <w:rFonts w:ascii="Liberation Serif" w:hAnsi="Liberation Serif" w:cs="Liberation Serif"/>
        </w:rPr>
        <w:t xml:space="preserve">подпункт 4 </w:t>
      </w:r>
      <w:r w:rsidR="004D57F4" w:rsidRPr="004366D5">
        <w:rPr>
          <w:rFonts w:ascii="Liberation Serif" w:eastAsia="Calibri" w:hAnsi="Liberation Serif" w:cs="Liberation Serif"/>
        </w:rPr>
        <w:t>пункта 62</w:t>
      </w:r>
      <w:r w:rsidR="0075660C" w:rsidRPr="004366D5">
        <w:rPr>
          <w:rFonts w:ascii="Liberation Serif" w:hAnsi="Liberation Serif" w:cs="Liberation Serif"/>
        </w:rPr>
        <w:t>, пункты 111, 113,</w:t>
      </w:r>
      <w:r w:rsidR="004D57F4" w:rsidRPr="004366D5">
        <w:rPr>
          <w:rFonts w:ascii="Liberation Serif" w:eastAsia="Calibri" w:hAnsi="Liberation Serif" w:cs="Liberation Serif"/>
        </w:rPr>
        <w:t xml:space="preserve"> </w:t>
      </w:r>
      <w:r w:rsidR="0075660C" w:rsidRPr="004366D5">
        <w:rPr>
          <w:rFonts w:ascii="Liberation Serif" w:hAnsi="Liberation Serif" w:cs="Liberation Serif"/>
        </w:rPr>
        <w:t>подпункт 4 пункта</w:t>
      </w:r>
      <w:r w:rsidR="0086219A">
        <w:rPr>
          <w:rFonts w:ascii="Liberation Serif" w:hAnsi="Liberation Serif"/>
          <w:bCs/>
        </w:rPr>
        <w:t xml:space="preserve"> </w:t>
      </w:r>
      <w:r w:rsidR="0075660C" w:rsidRPr="004366D5">
        <w:rPr>
          <w:rFonts w:ascii="Liberation Serif" w:hAnsi="Liberation Serif" w:cs="Liberation Serif"/>
        </w:rPr>
        <w:t xml:space="preserve">127 </w:t>
      </w:r>
      <w:r w:rsidR="005B1730" w:rsidRPr="004366D5">
        <w:rPr>
          <w:rFonts w:ascii="Liberation Serif" w:hAnsi="Liberation Serif"/>
          <w:bCs/>
        </w:rPr>
        <w:t xml:space="preserve">после слов «должностные лица» </w:t>
      </w:r>
      <w:r w:rsidR="005F39A4" w:rsidRPr="004366D5">
        <w:rPr>
          <w:rFonts w:ascii="Liberation Serif" w:hAnsi="Liberation Serif"/>
          <w:bCs/>
        </w:rPr>
        <w:t>в соответствующ</w:t>
      </w:r>
      <w:r w:rsidR="0039577B" w:rsidRPr="004366D5">
        <w:rPr>
          <w:rFonts w:ascii="Liberation Serif" w:hAnsi="Liberation Serif"/>
          <w:bCs/>
        </w:rPr>
        <w:t>их</w:t>
      </w:r>
      <w:r w:rsidR="005F39A4" w:rsidRPr="004366D5">
        <w:rPr>
          <w:rFonts w:ascii="Liberation Serif" w:hAnsi="Liberation Serif"/>
          <w:bCs/>
        </w:rPr>
        <w:t xml:space="preserve"> числе и падеже </w:t>
      </w:r>
      <w:r w:rsidR="005B1730" w:rsidRPr="004366D5">
        <w:rPr>
          <w:rFonts w:ascii="Liberation Serif" w:hAnsi="Liberation Serif"/>
          <w:bCs/>
        </w:rPr>
        <w:t>дополнить словами «контрольного органа»;</w:t>
      </w:r>
    </w:p>
    <w:p w:rsidR="00CB7C75" w:rsidRPr="004366D5" w:rsidRDefault="00CB7C75" w:rsidP="00BF6A7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366D5">
        <w:rPr>
          <w:rFonts w:ascii="Liberation Serif" w:hAnsi="Liberation Serif"/>
          <w:b/>
          <w:bCs/>
        </w:rPr>
        <w:t>1</w:t>
      </w:r>
      <w:r w:rsidR="006C7CE7" w:rsidRPr="004366D5">
        <w:rPr>
          <w:rFonts w:ascii="Liberation Serif" w:hAnsi="Liberation Serif"/>
          <w:b/>
          <w:bCs/>
        </w:rPr>
        <w:t>4</w:t>
      </w:r>
      <w:r w:rsidRPr="004366D5">
        <w:rPr>
          <w:rFonts w:ascii="Liberation Serif" w:hAnsi="Liberation Serif"/>
          <w:b/>
          <w:bCs/>
        </w:rPr>
        <w:t>)</w:t>
      </w:r>
      <w:r w:rsidRPr="004366D5">
        <w:rPr>
          <w:rFonts w:ascii="Liberation Serif" w:hAnsi="Liberation Serif"/>
          <w:bCs/>
        </w:rPr>
        <w:t> в пункте 36 слова «Консультирование контрольным органом осуществляется» заменить словами «Должностное</w:t>
      </w:r>
      <w:r w:rsidRPr="004366D5">
        <w:rPr>
          <w:rFonts w:ascii="Liberation Serif" w:hAnsi="Liberation Serif" w:cs="Liberation Serif"/>
        </w:rPr>
        <w:t xml:space="preserve"> лицо контрольного органа по обращениям контролируемых лиц и их представителей, направленных в том числе посредством единого портала государственных и</w:t>
      </w:r>
      <w:r w:rsidR="000E5D85" w:rsidRPr="004366D5">
        <w:rPr>
          <w:rFonts w:ascii="Liberation Serif" w:hAnsi="Liberation Serif" w:cs="Liberation Serif"/>
        </w:rPr>
        <w:t> </w:t>
      </w:r>
      <w:r w:rsidRPr="004366D5">
        <w:rPr>
          <w:rFonts w:ascii="Liberation Serif" w:hAnsi="Liberation Serif" w:cs="Liberation Serif"/>
        </w:rPr>
        <w:t>муниципальных услуг (далее – единый портал), осуществляет консультирование»;</w:t>
      </w:r>
    </w:p>
    <w:p w:rsidR="00CB7C75" w:rsidRPr="004366D5" w:rsidRDefault="00CB7C75" w:rsidP="0074647F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366D5">
        <w:rPr>
          <w:rFonts w:ascii="Liberation Serif" w:hAnsi="Liberation Serif"/>
          <w:b/>
          <w:bCs/>
        </w:rPr>
        <w:t>1</w:t>
      </w:r>
      <w:r w:rsidR="006C7CE7" w:rsidRPr="004366D5">
        <w:rPr>
          <w:rFonts w:ascii="Liberation Serif" w:hAnsi="Liberation Serif"/>
          <w:b/>
          <w:bCs/>
        </w:rPr>
        <w:t>5</w:t>
      </w:r>
      <w:r w:rsidRPr="004366D5">
        <w:rPr>
          <w:rFonts w:ascii="Liberation Serif" w:hAnsi="Liberation Serif"/>
          <w:b/>
          <w:bCs/>
        </w:rPr>
        <w:t>)</w:t>
      </w:r>
      <w:r w:rsidRPr="004366D5">
        <w:rPr>
          <w:rFonts w:ascii="Liberation Serif" w:hAnsi="Liberation Serif" w:cs="Liberation Serif"/>
        </w:rPr>
        <w:t> </w:t>
      </w:r>
      <w:r w:rsidRPr="004366D5">
        <w:rPr>
          <w:rFonts w:ascii="Liberation Serif" w:hAnsi="Liberation Serif"/>
          <w:bCs/>
        </w:rPr>
        <w:t>пункт 37 после слова «</w:t>
      </w:r>
      <w:r w:rsidR="00580B36" w:rsidRPr="004366D5">
        <w:rPr>
          <w:rFonts w:ascii="Liberation Serif" w:hAnsi="Liberation Serif" w:cs="Liberation Serif"/>
        </w:rPr>
        <w:t>видео-конференц-связи,</w:t>
      </w:r>
      <w:r w:rsidRPr="004366D5">
        <w:rPr>
          <w:rFonts w:ascii="Liberation Serif" w:hAnsi="Liberation Serif"/>
          <w:bCs/>
        </w:rPr>
        <w:t>» дополнить словами «</w:t>
      </w:r>
      <w:r w:rsidRPr="004366D5">
        <w:rPr>
          <w:rFonts w:ascii="Liberation Serif" w:hAnsi="Liberation Serif" w:cs="Liberation Serif"/>
        </w:rPr>
        <w:t>мобильного приложения «Инспектор»,»</w:t>
      </w:r>
      <w:r w:rsidR="00580B36" w:rsidRPr="004366D5">
        <w:rPr>
          <w:rFonts w:ascii="Liberation Serif" w:hAnsi="Liberation Serif" w:cs="Liberation Serif"/>
        </w:rPr>
        <w:t>;</w:t>
      </w:r>
    </w:p>
    <w:p w:rsidR="00437AB8" w:rsidRPr="004366D5" w:rsidRDefault="00437AB8" w:rsidP="00437AB8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366D5">
        <w:rPr>
          <w:rFonts w:ascii="Liberation Serif" w:hAnsi="Liberation Serif"/>
          <w:b/>
          <w:bCs/>
        </w:rPr>
        <w:t>1</w:t>
      </w:r>
      <w:r w:rsidR="006C7CE7" w:rsidRPr="004366D5">
        <w:rPr>
          <w:rFonts w:ascii="Liberation Serif" w:hAnsi="Liberation Serif"/>
          <w:b/>
          <w:bCs/>
        </w:rPr>
        <w:t>6</w:t>
      </w:r>
      <w:r w:rsidRPr="004366D5">
        <w:rPr>
          <w:rFonts w:ascii="Liberation Serif" w:hAnsi="Liberation Serif"/>
          <w:b/>
          <w:bCs/>
        </w:rPr>
        <w:t>)</w:t>
      </w:r>
      <w:r w:rsidRPr="004366D5">
        <w:rPr>
          <w:rFonts w:ascii="Liberation Serif" w:hAnsi="Liberation Serif" w:cs="Liberation Serif"/>
        </w:rPr>
        <w:t> в абзаце первом пункта 45 слова «возражение в отношении указанного предостережения посредством единого портала государственных и муниципальных услуг (далее – единый портал)» заменить словами «, в том числе посредством единого портала, возражение в</w:t>
      </w:r>
      <w:r w:rsidR="000519EE" w:rsidRPr="004366D5">
        <w:rPr>
          <w:rFonts w:ascii="Liberation Serif" w:hAnsi="Liberation Serif" w:cs="Liberation Serif"/>
        </w:rPr>
        <w:t> </w:t>
      </w:r>
      <w:r w:rsidRPr="004366D5">
        <w:rPr>
          <w:rFonts w:ascii="Liberation Serif" w:hAnsi="Liberation Serif" w:cs="Liberation Serif"/>
        </w:rPr>
        <w:t>отношении указанного предостережения»;</w:t>
      </w:r>
    </w:p>
    <w:p w:rsidR="00AC0890" w:rsidRPr="004366D5" w:rsidRDefault="00AC0890" w:rsidP="00AC0890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366D5">
        <w:rPr>
          <w:rFonts w:ascii="Liberation Serif" w:hAnsi="Liberation Serif"/>
          <w:b/>
          <w:bCs/>
        </w:rPr>
        <w:t>1</w:t>
      </w:r>
      <w:r w:rsidR="005A4261" w:rsidRPr="004366D5">
        <w:rPr>
          <w:rFonts w:ascii="Liberation Serif" w:hAnsi="Liberation Serif"/>
          <w:b/>
          <w:bCs/>
        </w:rPr>
        <w:t>7</w:t>
      </w:r>
      <w:r w:rsidRPr="004366D5">
        <w:rPr>
          <w:rFonts w:ascii="Liberation Serif" w:hAnsi="Liberation Serif"/>
          <w:b/>
          <w:bCs/>
        </w:rPr>
        <w:t>)</w:t>
      </w:r>
      <w:r w:rsidRPr="004366D5">
        <w:rPr>
          <w:rFonts w:ascii="Liberation Serif" w:hAnsi="Liberation Serif" w:cs="Liberation Serif"/>
        </w:rPr>
        <w:t xml:space="preserve"> в </w:t>
      </w:r>
      <w:r w:rsidRPr="004366D5">
        <w:rPr>
          <w:rFonts w:ascii="Liberation Serif" w:hAnsi="Liberation Serif"/>
          <w:bCs/>
        </w:rPr>
        <w:t>пункте 49 слова «</w:t>
      </w:r>
      <w:r w:rsidRPr="004366D5">
        <w:rPr>
          <w:rFonts w:ascii="Liberation Serif" w:hAnsi="Liberation Serif" w:cs="Liberation Serif"/>
        </w:rPr>
        <w:t>, далее – инспектор</w:t>
      </w:r>
      <w:r w:rsidRPr="004366D5">
        <w:rPr>
          <w:rFonts w:ascii="Liberation Serif" w:hAnsi="Liberation Serif"/>
          <w:bCs/>
        </w:rPr>
        <w:t xml:space="preserve">» </w:t>
      </w:r>
      <w:r w:rsidR="0037592A" w:rsidRPr="004366D5">
        <w:rPr>
          <w:rFonts w:ascii="Liberation Serif" w:hAnsi="Liberation Serif" w:cs="Liberation Serif"/>
        </w:rPr>
        <w:t>исключ</w:t>
      </w:r>
      <w:r w:rsidRPr="004366D5">
        <w:rPr>
          <w:rFonts w:ascii="Liberation Serif" w:hAnsi="Liberation Serif" w:cs="Liberation Serif"/>
        </w:rPr>
        <w:t>ить;</w:t>
      </w:r>
    </w:p>
    <w:p w:rsidR="0037592A" w:rsidRPr="004366D5" w:rsidRDefault="0037592A" w:rsidP="0037592A">
      <w:pPr>
        <w:suppressAutoHyphens/>
        <w:ind w:firstLine="709"/>
        <w:jc w:val="both"/>
        <w:rPr>
          <w:rFonts w:ascii="Liberation Serif" w:eastAsia="SimSun" w:hAnsi="Liberation Serif"/>
          <w:bCs/>
          <w:color w:val="000000" w:themeColor="text1"/>
          <w:lang w:eastAsia="zh-CN"/>
        </w:rPr>
      </w:pPr>
      <w:r w:rsidRPr="004366D5">
        <w:rPr>
          <w:rFonts w:ascii="Liberation Serif" w:hAnsi="Liberation Serif"/>
          <w:b/>
          <w:bCs/>
        </w:rPr>
        <w:t>1</w:t>
      </w:r>
      <w:r w:rsidR="005A4261" w:rsidRPr="004366D5">
        <w:rPr>
          <w:rFonts w:ascii="Liberation Serif" w:hAnsi="Liberation Serif"/>
          <w:b/>
          <w:bCs/>
        </w:rPr>
        <w:t>8</w:t>
      </w:r>
      <w:r w:rsidRPr="004366D5">
        <w:rPr>
          <w:rFonts w:ascii="Liberation Serif" w:hAnsi="Liberation Serif"/>
          <w:b/>
          <w:bCs/>
        </w:rPr>
        <w:t>) </w:t>
      </w:r>
      <w:r w:rsidRPr="004366D5">
        <w:rPr>
          <w:rFonts w:ascii="Liberation Serif" w:hAnsi="Liberation Serif"/>
          <w:bCs/>
        </w:rPr>
        <w:t xml:space="preserve">пункт 52 </w:t>
      </w:r>
      <w:r w:rsidRPr="004366D5">
        <w:rPr>
          <w:rFonts w:ascii="Liberation Serif" w:eastAsia="SimSun" w:hAnsi="Liberation Serif"/>
          <w:bCs/>
          <w:color w:val="000000" w:themeColor="text1"/>
          <w:lang w:eastAsia="zh-CN"/>
        </w:rPr>
        <w:t>дополнить предложением вторым следующего содержания:</w:t>
      </w:r>
    </w:p>
    <w:p w:rsidR="0037592A" w:rsidRPr="004366D5" w:rsidRDefault="0037592A" w:rsidP="0074647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</w:rPr>
      </w:pPr>
      <w:r w:rsidRPr="004366D5">
        <w:rPr>
          <w:rFonts w:ascii="Liberation Serif" w:eastAsia="Calibri" w:hAnsi="Liberation Serif" w:cs="Liberation Serif"/>
        </w:rPr>
        <w:lastRenderedPageBreak/>
        <w:t xml:space="preserve">«О проведении обязательного профилактического визита контролируемое лицо уведомляется не позднее чем за двадцать четыре часа до его начала в порядке, предусмотренном </w:t>
      </w:r>
      <w:hyperlink r:id="rId10" w:history="1">
        <w:r w:rsidRPr="004366D5">
          <w:rPr>
            <w:rFonts w:ascii="Liberation Serif" w:eastAsia="Calibri" w:hAnsi="Liberation Serif" w:cs="Liberation Serif"/>
          </w:rPr>
          <w:t>частью 5 статьи 21</w:t>
        </w:r>
      </w:hyperlink>
      <w:r w:rsidRPr="004366D5">
        <w:rPr>
          <w:rFonts w:ascii="Liberation Serif" w:eastAsia="Calibri" w:hAnsi="Liberation Serif" w:cs="Liberation Serif"/>
        </w:rPr>
        <w:t xml:space="preserve"> Федерального закона 248-ФЗ.»;</w:t>
      </w:r>
    </w:p>
    <w:p w:rsidR="003B5BB3" w:rsidRPr="004366D5" w:rsidRDefault="005A4261" w:rsidP="007464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366D5">
        <w:rPr>
          <w:rFonts w:ascii="Liberation Serif" w:hAnsi="Liberation Serif"/>
          <w:b/>
          <w:bCs/>
        </w:rPr>
        <w:t>19</w:t>
      </w:r>
      <w:r w:rsidR="003B5BB3" w:rsidRPr="004366D5">
        <w:rPr>
          <w:rFonts w:ascii="Liberation Serif" w:eastAsia="Calibri" w:hAnsi="Liberation Serif" w:cs="Liberation Serif"/>
          <w:b/>
        </w:rPr>
        <w:t>)</w:t>
      </w:r>
      <w:r w:rsidR="003B5BB3" w:rsidRPr="004366D5">
        <w:rPr>
          <w:rFonts w:ascii="Liberation Serif" w:eastAsia="Calibri" w:hAnsi="Liberation Serif" w:cs="Liberation Serif"/>
        </w:rPr>
        <w:t xml:space="preserve"> </w:t>
      </w:r>
      <w:r w:rsidR="003B5BB3" w:rsidRPr="004366D5">
        <w:rPr>
          <w:rFonts w:ascii="Liberation Serif" w:hAnsi="Liberation Serif" w:cs="Liberation Serif"/>
        </w:rPr>
        <w:t xml:space="preserve">в </w:t>
      </w:r>
      <w:r w:rsidR="003B5BB3" w:rsidRPr="004366D5">
        <w:rPr>
          <w:rFonts w:ascii="Liberation Serif" w:hAnsi="Liberation Serif"/>
          <w:bCs/>
        </w:rPr>
        <w:t xml:space="preserve">пункте 57 слова «уполномоченное </w:t>
      </w:r>
      <w:r w:rsidR="003B5BB3" w:rsidRPr="004366D5">
        <w:rPr>
          <w:rFonts w:ascii="Liberation Serif" w:hAnsi="Liberation Serif" w:cs="Liberation Serif"/>
        </w:rPr>
        <w:t>должностное лицо</w:t>
      </w:r>
      <w:r w:rsidR="003B5BB3" w:rsidRPr="004366D5">
        <w:rPr>
          <w:rFonts w:ascii="Liberation Serif" w:hAnsi="Liberation Serif"/>
          <w:bCs/>
        </w:rPr>
        <w:t xml:space="preserve">» </w:t>
      </w:r>
      <w:r w:rsidR="003B5BB3" w:rsidRPr="004366D5">
        <w:rPr>
          <w:rFonts w:ascii="Liberation Serif" w:hAnsi="Liberation Serif" w:cs="Liberation Serif"/>
        </w:rPr>
        <w:t>заменить словом «</w:t>
      </w:r>
      <w:r w:rsidR="003B5BB3" w:rsidRPr="004366D5">
        <w:rPr>
          <w:rFonts w:ascii="Liberation Serif" w:hAnsi="Liberation Serif"/>
        </w:rPr>
        <w:t>инспектор</w:t>
      </w:r>
      <w:r w:rsidR="003B5BB3" w:rsidRPr="004366D5">
        <w:rPr>
          <w:rFonts w:ascii="Liberation Serif" w:hAnsi="Liberation Serif" w:cs="Liberation Serif"/>
        </w:rPr>
        <w:t>»;</w:t>
      </w:r>
    </w:p>
    <w:p w:rsidR="00CA5CA5" w:rsidRPr="004366D5" w:rsidRDefault="003B5BB3" w:rsidP="0074647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</w:rPr>
      </w:pPr>
      <w:r w:rsidRPr="004366D5">
        <w:rPr>
          <w:rFonts w:ascii="Liberation Serif" w:hAnsi="Liberation Serif"/>
          <w:b/>
          <w:bCs/>
        </w:rPr>
        <w:t>2</w:t>
      </w:r>
      <w:r w:rsidR="005A4261" w:rsidRPr="004366D5">
        <w:rPr>
          <w:rFonts w:ascii="Liberation Serif" w:hAnsi="Liberation Serif"/>
          <w:b/>
          <w:bCs/>
        </w:rPr>
        <w:t>0</w:t>
      </w:r>
      <w:r w:rsidR="0074647F" w:rsidRPr="004366D5">
        <w:rPr>
          <w:rFonts w:ascii="Liberation Serif" w:hAnsi="Liberation Serif"/>
          <w:b/>
          <w:bCs/>
        </w:rPr>
        <w:t>)</w:t>
      </w:r>
      <w:r w:rsidR="0074647F" w:rsidRPr="004366D5">
        <w:rPr>
          <w:rFonts w:ascii="Liberation Serif" w:hAnsi="Liberation Serif" w:cs="Liberation Serif"/>
        </w:rPr>
        <w:t> </w:t>
      </w:r>
      <w:r w:rsidR="0094244B" w:rsidRPr="004366D5">
        <w:rPr>
          <w:rFonts w:ascii="Liberation Serif" w:eastAsia="Calibri" w:hAnsi="Liberation Serif" w:cs="Liberation Serif"/>
        </w:rPr>
        <w:t xml:space="preserve">дополнить </w:t>
      </w:r>
      <w:r w:rsidRPr="004366D5">
        <w:rPr>
          <w:rFonts w:ascii="Liberation Serif" w:eastAsia="Calibri" w:hAnsi="Liberation Serif" w:cs="Liberation Serif"/>
        </w:rPr>
        <w:t xml:space="preserve">пункт 62 </w:t>
      </w:r>
      <w:r w:rsidR="00CA5CA5" w:rsidRPr="004366D5">
        <w:rPr>
          <w:rFonts w:ascii="Liberation Serif" w:eastAsia="Calibri" w:hAnsi="Liberation Serif" w:cs="Liberation Serif"/>
        </w:rPr>
        <w:t>подпункт</w:t>
      </w:r>
      <w:r w:rsidRPr="004366D5">
        <w:rPr>
          <w:rFonts w:ascii="Liberation Serif" w:eastAsia="Calibri" w:hAnsi="Liberation Serif" w:cs="Liberation Serif"/>
        </w:rPr>
        <w:t>ом</w:t>
      </w:r>
      <w:r w:rsidR="00CA5CA5" w:rsidRPr="004366D5">
        <w:rPr>
          <w:rFonts w:ascii="Liberation Serif" w:eastAsia="Calibri" w:hAnsi="Liberation Serif" w:cs="Liberation Serif"/>
        </w:rPr>
        <w:t xml:space="preserve"> 5 следующего содержания:</w:t>
      </w:r>
    </w:p>
    <w:p w:rsidR="00CA5CA5" w:rsidRPr="004366D5" w:rsidRDefault="00CA5CA5" w:rsidP="0074647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</w:rPr>
      </w:pPr>
      <w:r w:rsidRPr="004366D5">
        <w:rPr>
          <w:rFonts w:ascii="Liberation Serif" w:eastAsia="Calibri" w:hAnsi="Liberation Serif" w:cs="Liberation Serif"/>
        </w:rPr>
        <w:t>«</w:t>
      </w:r>
      <w:r w:rsidR="000455A6" w:rsidRPr="004366D5">
        <w:rPr>
          <w:rFonts w:ascii="Liberation Serif" w:eastAsia="Calibri" w:hAnsi="Liberation Serif" w:cs="Liberation Serif"/>
        </w:rPr>
        <w:t>5</w:t>
      </w:r>
      <w:r w:rsidR="0074647F" w:rsidRPr="004366D5">
        <w:rPr>
          <w:rFonts w:ascii="Liberation Serif" w:eastAsia="Calibri" w:hAnsi="Liberation Serif" w:cs="Liberation Serif"/>
        </w:rPr>
        <w:t>)</w:t>
      </w:r>
      <w:r w:rsidR="0074647F" w:rsidRPr="004366D5">
        <w:rPr>
          <w:rFonts w:ascii="Liberation Serif" w:hAnsi="Liberation Serif" w:cs="Liberation Serif"/>
        </w:rPr>
        <w:t> </w:t>
      </w:r>
      <w:r w:rsidRPr="004366D5">
        <w:rPr>
          <w:rFonts w:ascii="Liberation Serif" w:eastAsia="Calibri" w:hAnsi="Liberation Serif" w:cs="Liberation Serif"/>
        </w:rPr>
        <w:t xml:space="preserve">контролируемое лицо не соответствует критериям, предусмотренным </w:t>
      </w:r>
      <w:hyperlink r:id="rId11" w:history="1">
        <w:r w:rsidR="00786BEE" w:rsidRPr="004366D5">
          <w:rPr>
            <w:rFonts w:ascii="Liberation Serif" w:eastAsia="Calibri" w:hAnsi="Liberation Serif" w:cs="Liberation Serif"/>
          </w:rPr>
          <w:t>частью</w:t>
        </w:r>
        <w:r w:rsidRPr="004366D5">
          <w:rPr>
            <w:rFonts w:ascii="Liberation Serif" w:eastAsia="Calibri" w:hAnsi="Liberation Serif" w:cs="Liberation Serif"/>
          </w:rPr>
          <w:t xml:space="preserve"> 1</w:t>
        </w:r>
      </w:hyperlink>
      <w:r w:rsidRPr="004366D5">
        <w:rPr>
          <w:rFonts w:ascii="Liberation Serif" w:eastAsia="Calibri" w:hAnsi="Liberation Serif" w:cs="Liberation Serif"/>
        </w:rPr>
        <w:t xml:space="preserve"> стать</w:t>
      </w:r>
      <w:r w:rsidR="00786BEE" w:rsidRPr="004366D5">
        <w:rPr>
          <w:rFonts w:ascii="Liberation Serif" w:eastAsia="Calibri" w:hAnsi="Liberation Serif" w:cs="Liberation Serif"/>
        </w:rPr>
        <w:t>и</w:t>
      </w:r>
      <w:r w:rsidR="0094244B" w:rsidRPr="004366D5">
        <w:rPr>
          <w:rFonts w:ascii="Liberation Serif" w:hAnsi="Liberation Serif" w:cs="Liberation Serif"/>
        </w:rPr>
        <w:t> </w:t>
      </w:r>
      <w:r w:rsidRPr="004366D5">
        <w:rPr>
          <w:rFonts w:ascii="Liberation Serif" w:eastAsia="Calibri" w:hAnsi="Liberation Serif" w:cs="Liberation Serif"/>
        </w:rPr>
        <w:t>52.2 Федерального закона №</w:t>
      </w:r>
      <w:r w:rsidR="0094244B" w:rsidRPr="004366D5">
        <w:rPr>
          <w:rFonts w:ascii="Liberation Serif" w:hAnsi="Liberation Serif" w:cs="Liberation Serif"/>
        </w:rPr>
        <w:t> </w:t>
      </w:r>
      <w:r w:rsidRPr="004366D5">
        <w:rPr>
          <w:rFonts w:ascii="Liberation Serif" w:eastAsia="Calibri" w:hAnsi="Liberation Serif" w:cs="Liberation Serif"/>
        </w:rPr>
        <w:t>248-ФЗ.»;</w:t>
      </w:r>
    </w:p>
    <w:p w:rsidR="000F36CB" w:rsidRPr="004366D5" w:rsidRDefault="000F36CB" w:rsidP="0074647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</w:rPr>
      </w:pPr>
      <w:r w:rsidRPr="004366D5">
        <w:rPr>
          <w:rFonts w:ascii="Liberation Serif" w:hAnsi="Liberation Serif"/>
          <w:b/>
          <w:bCs/>
        </w:rPr>
        <w:t>2</w:t>
      </w:r>
      <w:r w:rsidR="005A4261" w:rsidRPr="004366D5">
        <w:rPr>
          <w:rFonts w:ascii="Liberation Serif" w:hAnsi="Liberation Serif"/>
          <w:b/>
          <w:bCs/>
        </w:rPr>
        <w:t>1</w:t>
      </w:r>
      <w:r w:rsidRPr="004366D5">
        <w:rPr>
          <w:rFonts w:ascii="Liberation Serif" w:eastAsia="Calibri" w:hAnsi="Liberation Serif" w:cs="Liberation Serif"/>
          <w:b/>
        </w:rPr>
        <w:t>)</w:t>
      </w:r>
      <w:r w:rsidR="000519EE" w:rsidRPr="004366D5">
        <w:rPr>
          <w:rFonts w:ascii="Liberation Serif" w:hAnsi="Liberation Serif" w:cs="Liberation Serif"/>
        </w:rPr>
        <w:t> </w:t>
      </w:r>
      <w:r w:rsidRPr="004366D5">
        <w:rPr>
          <w:rFonts w:ascii="Liberation Serif" w:hAnsi="Liberation Serif" w:cs="Liberation Serif"/>
        </w:rPr>
        <w:t xml:space="preserve">в </w:t>
      </w:r>
      <w:r w:rsidRPr="004366D5">
        <w:rPr>
          <w:rFonts w:ascii="Liberation Serif" w:hAnsi="Liberation Serif"/>
          <w:bCs/>
        </w:rPr>
        <w:t xml:space="preserve">пункте 67 слова «уполномоченному </w:t>
      </w:r>
      <w:r w:rsidRPr="004366D5">
        <w:rPr>
          <w:rFonts w:ascii="Liberation Serif" w:hAnsi="Liberation Serif" w:cs="Liberation Serif"/>
        </w:rPr>
        <w:t>должностному лицу</w:t>
      </w:r>
      <w:r w:rsidRPr="004366D5">
        <w:rPr>
          <w:rFonts w:ascii="Liberation Serif" w:hAnsi="Liberation Serif"/>
          <w:bCs/>
        </w:rPr>
        <w:t xml:space="preserve">» </w:t>
      </w:r>
      <w:r w:rsidRPr="004366D5">
        <w:rPr>
          <w:rFonts w:ascii="Liberation Serif" w:hAnsi="Liberation Serif" w:cs="Liberation Serif"/>
        </w:rPr>
        <w:t>заменить словами «</w:t>
      </w:r>
      <w:r w:rsidRPr="004366D5">
        <w:rPr>
          <w:rFonts w:ascii="Liberation Serif" w:hAnsi="Liberation Serif"/>
        </w:rPr>
        <w:t>Главе городского округа или начальнику отдела</w:t>
      </w:r>
      <w:r w:rsidRPr="004366D5">
        <w:rPr>
          <w:rFonts w:ascii="Liberation Serif" w:hAnsi="Liberation Serif" w:cs="Liberation Serif"/>
        </w:rPr>
        <w:t>»</w:t>
      </w:r>
      <w:r w:rsidR="004D57F4" w:rsidRPr="004366D5">
        <w:rPr>
          <w:rFonts w:ascii="Liberation Serif" w:hAnsi="Liberation Serif" w:cs="Liberation Serif"/>
        </w:rPr>
        <w:t>;</w:t>
      </w:r>
    </w:p>
    <w:p w:rsidR="0043606C" w:rsidRPr="004366D5" w:rsidRDefault="000F36CB" w:rsidP="0074647F">
      <w:pPr>
        <w:suppressAutoHyphens/>
        <w:ind w:firstLine="709"/>
        <w:jc w:val="both"/>
        <w:rPr>
          <w:rFonts w:ascii="Liberation Serif" w:hAnsi="Liberation Serif"/>
          <w:bCs/>
        </w:rPr>
      </w:pPr>
      <w:r w:rsidRPr="004366D5">
        <w:rPr>
          <w:rFonts w:ascii="Liberation Serif" w:hAnsi="Liberation Serif"/>
          <w:b/>
          <w:bCs/>
        </w:rPr>
        <w:t>2</w:t>
      </w:r>
      <w:r w:rsidR="005A4261" w:rsidRPr="004366D5">
        <w:rPr>
          <w:rFonts w:ascii="Liberation Serif" w:hAnsi="Liberation Serif"/>
          <w:b/>
          <w:bCs/>
        </w:rPr>
        <w:t>2</w:t>
      </w:r>
      <w:r w:rsidR="0074647F" w:rsidRPr="004366D5">
        <w:rPr>
          <w:rFonts w:ascii="Liberation Serif" w:hAnsi="Liberation Serif"/>
          <w:b/>
          <w:bCs/>
        </w:rPr>
        <w:t>) </w:t>
      </w:r>
      <w:r w:rsidR="0043606C" w:rsidRPr="004366D5">
        <w:rPr>
          <w:rFonts w:ascii="Liberation Serif" w:hAnsi="Liberation Serif"/>
          <w:bCs/>
        </w:rPr>
        <w:t xml:space="preserve"> </w:t>
      </w:r>
      <w:r w:rsidR="00B25B29" w:rsidRPr="004366D5">
        <w:rPr>
          <w:rFonts w:ascii="Liberation Serif" w:hAnsi="Liberation Serif"/>
          <w:bCs/>
        </w:rPr>
        <w:t xml:space="preserve">подпункт 2 </w:t>
      </w:r>
      <w:r w:rsidR="0043606C" w:rsidRPr="004366D5">
        <w:rPr>
          <w:rFonts w:ascii="Liberation Serif" w:hAnsi="Liberation Serif"/>
          <w:bCs/>
        </w:rPr>
        <w:t>пункта 68 изложить в следующей редакции:</w:t>
      </w:r>
    </w:p>
    <w:p w:rsidR="0043606C" w:rsidRPr="004366D5" w:rsidRDefault="0043606C" w:rsidP="0074647F">
      <w:pPr>
        <w:suppressAutoHyphens/>
        <w:ind w:firstLine="709"/>
        <w:jc w:val="both"/>
        <w:rPr>
          <w:rFonts w:ascii="Liberation Serif" w:hAnsi="Liberation Serif"/>
        </w:rPr>
      </w:pPr>
      <w:r w:rsidRPr="004366D5">
        <w:rPr>
          <w:rFonts w:ascii="Liberation Serif" w:hAnsi="Liberation Serif" w:cs="Liberation Serif"/>
        </w:rPr>
        <w:t>«</w:t>
      </w:r>
      <w:r w:rsidRPr="004366D5">
        <w:rPr>
          <w:rFonts w:ascii="Liberation Serif" w:hAnsi="Liberation Serif"/>
        </w:rPr>
        <w:t>2) без взаимодействия с контролируемым лицом:</w:t>
      </w:r>
    </w:p>
    <w:p w:rsidR="0043606C" w:rsidRPr="004366D5" w:rsidRDefault="0043606C" w:rsidP="0074647F">
      <w:pPr>
        <w:suppressAutoHyphens/>
        <w:ind w:firstLine="709"/>
        <w:jc w:val="both"/>
        <w:rPr>
          <w:rFonts w:ascii="Liberation Serif" w:hAnsi="Liberation Serif" w:cs="Liberation Serif"/>
        </w:rPr>
      </w:pPr>
      <w:r w:rsidRPr="004366D5">
        <w:rPr>
          <w:rFonts w:ascii="Liberation Serif" w:hAnsi="Liberation Serif"/>
        </w:rPr>
        <w:t>– наблюдение за соблюдением обязательных требований (в порядке и объеме, определенными статьей 74 Федерального закона № </w:t>
      </w:r>
      <w:r w:rsidRPr="004366D5">
        <w:rPr>
          <w:rFonts w:ascii="Liberation Serif" w:hAnsi="Liberation Serif" w:cs="Liberation Serif"/>
        </w:rPr>
        <w:t>248-ФЗ);</w:t>
      </w:r>
    </w:p>
    <w:p w:rsidR="0043606C" w:rsidRPr="004366D5" w:rsidRDefault="0043606C" w:rsidP="0074647F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366D5">
        <w:rPr>
          <w:rFonts w:ascii="Liberation Serif" w:hAnsi="Liberation Serif"/>
        </w:rPr>
        <w:t>– выездное обследование (в порядке и объеме, определенными статьей 75 Федерального закона № 248-ФЗ)</w:t>
      </w:r>
      <w:r w:rsidRPr="004366D5">
        <w:rPr>
          <w:rFonts w:ascii="Liberation Serif" w:hAnsi="Liberation Serif" w:cs="Liberation Serif"/>
        </w:rPr>
        <w:t>, в ходе которого может совершаться контрольное действие – осмотр.»;</w:t>
      </w:r>
    </w:p>
    <w:p w:rsidR="0043606C" w:rsidRPr="004366D5" w:rsidRDefault="00FD467E" w:rsidP="0074647F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366D5">
        <w:rPr>
          <w:rFonts w:ascii="Liberation Serif" w:hAnsi="Liberation Serif"/>
          <w:b/>
          <w:bCs/>
        </w:rPr>
        <w:t>2</w:t>
      </w:r>
      <w:r w:rsidR="005A4261" w:rsidRPr="004366D5">
        <w:rPr>
          <w:rFonts w:ascii="Liberation Serif" w:hAnsi="Liberation Serif"/>
          <w:b/>
          <w:bCs/>
        </w:rPr>
        <w:t>3</w:t>
      </w:r>
      <w:r w:rsidR="0074647F" w:rsidRPr="004366D5">
        <w:rPr>
          <w:rFonts w:ascii="Liberation Serif" w:hAnsi="Liberation Serif"/>
          <w:b/>
          <w:bCs/>
        </w:rPr>
        <w:t>)</w:t>
      </w:r>
      <w:r w:rsidR="0074647F" w:rsidRPr="004366D5">
        <w:rPr>
          <w:rFonts w:ascii="Liberation Serif" w:hAnsi="Liberation Serif" w:cs="Liberation Serif"/>
        </w:rPr>
        <w:t> </w:t>
      </w:r>
      <w:r w:rsidR="0043606C" w:rsidRPr="004366D5">
        <w:rPr>
          <w:rFonts w:ascii="Liberation Serif" w:hAnsi="Liberation Serif"/>
          <w:bCs/>
        </w:rPr>
        <w:t xml:space="preserve">пункт </w:t>
      </w:r>
      <w:r w:rsidR="0094244B" w:rsidRPr="004366D5">
        <w:rPr>
          <w:rFonts w:ascii="Liberation Serif" w:hAnsi="Liberation Serif"/>
          <w:bCs/>
        </w:rPr>
        <w:t>70</w:t>
      </w:r>
      <w:r w:rsidR="0043606C" w:rsidRPr="004366D5">
        <w:rPr>
          <w:rFonts w:ascii="Liberation Serif" w:hAnsi="Liberation Serif"/>
          <w:bCs/>
        </w:rPr>
        <w:t xml:space="preserve"> изложить в следующей редакции:</w:t>
      </w:r>
    </w:p>
    <w:p w:rsidR="0043606C" w:rsidRPr="004366D5" w:rsidRDefault="0043606C" w:rsidP="0074647F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366D5">
        <w:rPr>
          <w:rFonts w:ascii="Liberation Serif" w:hAnsi="Liberation Serif" w:cs="Liberation Serif"/>
        </w:rPr>
        <w:t>«</w:t>
      </w:r>
      <w:r w:rsidR="0094244B" w:rsidRPr="004366D5">
        <w:rPr>
          <w:rFonts w:ascii="Liberation Serif" w:hAnsi="Liberation Serif" w:cs="Liberation Serif"/>
        </w:rPr>
        <w:t>70.</w:t>
      </w:r>
      <w:r w:rsidR="0094244B" w:rsidRPr="004366D5">
        <w:rPr>
          <w:rFonts w:ascii="Liberation Serif" w:hAnsi="Liberation Serif"/>
        </w:rPr>
        <w:t> </w:t>
      </w:r>
      <w:r w:rsidR="00FD467E" w:rsidRPr="004366D5">
        <w:rPr>
          <w:rFonts w:ascii="Liberation Serif" w:hAnsi="Liberation Serif"/>
        </w:rPr>
        <w:t xml:space="preserve">Контрольные мероприятия без взаимодействия проводятся </w:t>
      </w:r>
      <w:r w:rsidR="00FD467E" w:rsidRPr="004366D5">
        <w:rPr>
          <w:rFonts w:ascii="Liberation Serif" w:hAnsi="Liberation Serif" w:cs="Liberation Serif"/>
        </w:rPr>
        <w:t>должностными лицами контрольного органа на основании заданий Главы городского округа</w:t>
      </w:r>
      <w:r w:rsidR="00FD467E" w:rsidRPr="004366D5">
        <w:rPr>
          <w:rFonts w:ascii="Liberation Serif" w:hAnsi="Liberation Serif"/>
        </w:rPr>
        <w:t xml:space="preserve">, </w:t>
      </w:r>
      <w:r w:rsidR="00FD467E" w:rsidRPr="004366D5">
        <w:rPr>
          <w:rFonts w:ascii="Liberation Serif" w:hAnsi="Liberation Serif" w:cs="Liberation Serif"/>
        </w:rPr>
        <w:t>начальника отдела, включая задания, содержащиеся в планах работы контрольного органа, в том числе в случаях, установленных Федеральным законом № 248-ФЗ. Принятие решения о проведении данного контрольного мероприятия не требуется.</w:t>
      </w:r>
      <w:r w:rsidRPr="004366D5">
        <w:rPr>
          <w:rFonts w:ascii="Liberation Serif" w:hAnsi="Liberation Serif" w:cs="Liberation Serif"/>
        </w:rPr>
        <w:t>»</w:t>
      </w:r>
      <w:r w:rsidR="00D66785" w:rsidRPr="004366D5">
        <w:rPr>
          <w:rFonts w:ascii="Liberation Serif" w:hAnsi="Liberation Serif" w:cs="Liberation Serif"/>
        </w:rPr>
        <w:t>;</w:t>
      </w:r>
    </w:p>
    <w:p w:rsidR="0043606C" w:rsidRPr="004366D5" w:rsidRDefault="00D66785" w:rsidP="0074647F">
      <w:pPr>
        <w:suppressAutoHyphens/>
        <w:ind w:firstLine="709"/>
        <w:jc w:val="both"/>
        <w:rPr>
          <w:rFonts w:ascii="Liberation Serif" w:hAnsi="Liberation Serif" w:cs="Liberation Serif"/>
        </w:rPr>
      </w:pPr>
      <w:r w:rsidRPr="004366D5">
        <w:rPr>
          <w:rFonts w:ascii="Liberation Serif" w:hAnsi="Liberation Serif"/>
          <w:b/>
          <w:bCs/>
        </w:rPr>
        <w:t>2</w:t>
      </w:r>
      <w:r w:rsidR="005A4261" w:rsidRPr="004366D5">
        <w:rPr>
          <w:rFonts w:ascii="Liberation Serif" w:hAnsi="Liberation Serif"/>
          <w:b/>
          <w:bCs/>
        </w:rPr>
        <w:t>4</w:t>
      </w:r>
      <w:r w:rsidR="0074647F" w:rsidRPr="004366D5">
        <w:rPr>
          <w:rFonts w:ascii="Liberation Serif" w:hAnsi="Liberation Serif"/>
          <w:b/>
          <w:bCs/>
        </w:rPr>
        <w:t>) </w:t>
      </w:r>
      <w:r w:rsidR="0043606C" w:rsidRPr="004366D5">
        <w:rPr>
          <w:rFonts w:ascii="Liberation Serif" w:hAnsi="Liberation Serif" w:cs="Liberation Serif"/>
        </w:rPr>
        <w:t xml:space="preserve">абзац </w:t>
      </w:r>
      <w:r w:rsidR="0074647F" w:rsidRPr="004366D5">
        <w:rPr>
          <w:rFonts w:ascii="Liberation Serif" w:hAnsi="Liberation Serif" w:cs="Liberation Serif"/>
        </w:rPr>
        <w:t>первый</w:t>
      </w:r>
      <w:r w:rsidR="0043606C" w:rsidRPr="004366D5">
        <w:rPr>
          <w:rFonts w:ascii="Liberation Serif" w:hAnsi="Liberation Serif" w:cs="Liberation Serif"/>
        </w:rPr>
        <w:t xml:space="preserve"> пункта 71 изложить в следующей редакции:</w:t>
      </w:r>
    </w:p>
    <w:p w:rsidR="0043606C" w:rsidRPr="004366D5" w:rsidRDefault="0043606C" w:rsidP="00574816">
      <w:pPr>
        <w:suppressAutoHyphens/>
        <w:ind w:firstLine="709"/>
        <w:jc w:val="both"/>
        <w:rPr>
          <w:rFonts w:ascii="Liberation Serif" w:hAnsi="Liberation Serif" w:cs="Liberation Serif"/>
        </w:rPr>
      </w:pPr>
      <w:r w:rsidRPr="004366D5">
        <w:rPr>
          <w:rFonts w:ascii="Liberation Serif" w:hAnsi="Liberation Serif" w:cs="Liberation Serif"/>
        </w:rPr>
        <w:t xml:space="preserve">«71. Внеплановые контрольные мероприятия </w:t>
      </w:r>
      <w:r w:rsidRPr="004366D5">
        <w:rPr>
          <w:rFonts w:ascii="Liberation Serif" w:hAnsi="Liberation Serif"/>
        </w:rPr>
        <w:t>проводятся на основании решений о</w:t>
      </w:r>
      <w:r w:rsidR="00877C6C" w:rsidRPr="004366D5">
        <w:rPr>
          <w:rFonts w:ascii="Liberation Serif" w:hAnsi="Liberation Serif" w:cs="Liberation Serif"/>
        </w:rPr>
        <w:t> </w:t>
      </w:r>
      <w:r w:rsidRPr="004366D5">
        <w:rPr>
          <w:rFonts w:ascii="Liberation Serif" w:hAnsi="Liberation Serif"/>
        </w:rPr>
        <w:t>проведении контрольных мероприятий, принятых при наличии оснований, предусмотренных подпунктами 1, 3–5, 7, 9 части 1 статьи 57 Федерального закона № 248-ФЗ, и с учетом положений, предусмотренных статьей 60 Федерального закона № 248-ФЗ</w:t>
      </w:r>
      <w:r w:rsidR="0074647F" w:rsidRPr="004366D5">
        <w:rPr>
          <w:rFonts w:ascii="Liberation Serif" w:hAnsi="Liberation Serif"/>
        </w:rPr>
        <w:t>,</w:t>
      </w:r>
      <w:r w:rsidRPr="004366D5">
        <w:rPr>
          <w:rFonts w:ascii="Liberation Serif" w:hAnsi="Liberation Serif"/>
        </w:rPr>
        <w:t xml:space="preserve"> по следующим основаниям</w:t>
      </w:r>
      <w:r w:rsidRPr="004366D5">
        <w:rPr>
          <w:rFonts w:ascii="Liberation Serif" w:hAnsi="Liberation Serif" w:cs="Liberation Serif"/>
        </w:rPr>
        <w:t>:»;</w:t>
      </w:r>
    </w:p>
    <w:p w:rsidR="00D66785" w:rsidRPr="004366D5" w:rsidRDefault="00D66785" w:rsidP="0074647F">
      <w:pPr>
        <w:suppressAutoHyphens/>
        <w:ind w:firstLine="709"/>
        <w:jc w:val="both"/>
        <w:rPr>
          <w:rFonts w:ascii="Liberation Serif" w:eastAsia="SimSun" w:hAnsi="Liberation Serif"/>
          <w:bCs/>
          <w:color w:val="000000" w:themeColor="text1"/>
          <w:lang w:eastAsia="zh-CN"/>
        </w:rPr>
      </w:pPr>
      <w:r w:rsidRPr="004366D5">
        <w:rPr>
          <w:rFonts w:ascii="Liberation Serif" w:hAnsi="Liberation Serif"/>
          <w:b/>
          <w:bCs/>
        </w:rPr>
        <w:t>2</w:t>
      </w:r>
      <w:r w:rsidR="005A4261" w:rsidRPr="004366D5">
        <w:rPr>
          <w:rFonts w:ascii="Liberation Serif" w:hAnsi="Liberation Serif"/>
          <w:b/>
          <w:bCs/>
        </w:rPr>
        <w:t>5</w:t>
      </w:r>
      <w:r w:rsidRPr="004366D5">
        <w:rPr>
          <w:rFonts w:ascii="Liberation Serif" w:hAnsi="Liberation Serif"/>
          <w:b/>
          <w:bCs/>
        </w:rPr>
        <w:t>)</w:t>
      </w:r>
      <w:r w:rsidR="0074647F" w:rsidRPr="004366D5">
        <w:rPr>
          <w:rFonts w:ascii="Liberation Serif" w:hAnsi="Liberation Serif" w:cs="Liberation Serif"/>
        </w:rPr>
        <w:t> </w:t>
      </w:r>
      <w:r w:rsidRPr="004366D5">
        <w:rPr>
          <w:rFonts w:ascii="Liberation Serif" w:eastAsia="SimSun" w:hAnsi="Liberation Serif"/>
          <w:bCs/>
          <w:color w:val="000000" w:themeColor="text1"/>
          <w:lang w:eastAsia="zh-CN"/>
        </w:rPr>
        <w:t>дополнить пунктом 71.1 следующего содержания:</w:t>
      </w:r>
    </w:p>
    <w:p w:rsidR="00D66785" w:rsidRPr="004366D5" w:rsidRDefault="00D66785" w:rsidP="0074647F">
      <w:pPr>
        <w:suppressAutoHyphens/>
        <w:ind w:firstLine="709"/>
        <w:jc w:val="both"/>
        <w:rPr>
          <w:rFonts w:ascii="Liberation Serif" w:hAnsi="Liberation Serif"/>
        </w:rPr>
      </w:pPr>
      <w:r w:rsidRPr="004366D5">
        <w:rPr>
          <w:rFonts w:ascii="Liberation Serif" w:hAnsi="Liberation Serif"/>
          <w:bCs/>
        </w:rPr>
        <w:t>«</w:t>
      </w:r>
      <w:r w:rsidR="0074647F" w:rsidRPr="004366D5">
        <w:rPr>
          <w:rFonts w:ascii="Liberation Serif" w:hAnsi="Liberation Serif"/>
        </w:rPr>
        <w:t>71.1.</w:t>
      </w:r>
      <w:r w:rsidR="0074647F" w:rsidRPr="004366D5">
        <w:rPr>
          <w:rFonts w:ascii="Liberation Serif" w:hAnsi="Liberation Serif" w:cs="Liberation Serif"/>
        </w:rPr>
        <w:t> </w:t>
      </w:r>
      <w:r w:rsidRPr="004366D5">
        <w:rPr>
          <w:rFonts w:ascii="Liberation Serif" w:hAnsi="Liberation Serif"/>
        </w:rPr>
        <w:t>Решения контрольного органа о проведении контрольного мероприятия оформляются в соответствии с пунктом 1 статьи 64 Федерального закона № 248-</w:t>
      </w:r>
      <w:r w:rsidRPr="004366D5">
        <w:rPr>
          <w:rFonts w:ascii="Liberation Serif" w:hAnsi="Liberation Serif" w:cs="Liberation Serif"/>
        </w:rPr>
        <w:t>ФЗ</w:t>
      </w:r>
      <w:r w:rsidRPr="004366D5">
        <w:rPr>
          <w:rFonts w:ascii="Liberation Serif" w:hAnsi="Liberation Serif"/>
        </w:rPr>
        <w:t>.»;</w:t>
      </w:r>
    </w:p>
    <w:p w:rsidR="00AE5178" w:rsidRPr="004366D5" w:rsidRDefault="0043606C" w:rsidP="007464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</w:rPr>
      </w:pPr>
      <w:r w:rsidRPr="004366D5">
        <w:rPr>
          <w:rFonts w:ascii="Liberation Serif" w:hAnsi="Liberation Serif"/>
          <w:b/>
          <w:bCs/>
        </w:rPr>
        <w:t>2</w:t>
      </w:r>
      <w:r w:rsidR="005A4261" w:rsidRPr="004366D5">
        <w:rPr>
          <w:rFonts w:ascii="Liberation Serif" w:hAnsi="Liberation Serif"/>
          <w:b/>
          <w:bCs/>
        </w:rPr>
        <w:t>6</w:t>
      </w:r>
      <w:r w:rsidR="00FD467E" w:rsidRPr="004366D5">
        <w:rPr>
          <w:rFonts w:ascii="Liberation Serif" w:hAnsi="Liberation Serif"/>
          <w:b/>
          <w:bCs/>
        </w:rPr>
        <w:t>)</w:t>
      </w:r>
      <w:r w:rsidR="0074647F" w:rsidRPr="004366D5">
        <w:rPr>
          <w:rFonts w:ascii="Liberation Serif" w:hAnsi="Liberation Serif"/>
          <w:b/>
          <w:bCs/>
        </w:rPr>
        <w:t> </w:t>
      </w:r>
      <w:r w:rsidR="00AE5178" w:rsidRPr="004366D5">
        <w:rPr>
          <w:rFonts w:ascii="Liberation Serif" w:hAnsi="Liberation Serif"/>
          <w:bCs/>
        </w:rPr>
        <w:t>пункт 75 изложить в следующей редакции:</w:t>
      </w:r>
    </w:p>
    <w:p w:rsidR="00AE5178" w:rsidRPr="004366D5" w:rsidRDefault="0074647F" w:rsidP="007464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366D5">
        <w:rPr>
          <w:rFonts w:ascii="Liberation Serif" w:hAnsi="Liberation Serif"/>
          <w:bCs/>
        </w:rPr>
        <w:t>«75.</w:t>
      </w:r>
      <w:r w:rsidRPr="004366D5">
        <w:rPr>
          <w:rFonts w:ascii="Liberation Serif" w:hAnsi="Liberation Serif" w:cs="Liberation Serif"/>
        </w:rPr>
        <w:t> </w:t>
      </w:r>
      <w:r w:rsidR="00AE5178" w:rsidRPr="004366D5">
        <w:rPr>
          <w:rFonts w:ascii="Liberation Serif" w:eastAsia="Calibri" w:hAnsi="Liberation Serif" w:cs="Liberation Serif"/>
        </w:rPr>
        <w:t>Если имеющихся</w:t>
      </w:r>
      <w:r w:rsidR="000F1A5E" w:rsidRPr="004366D5">
        <w:rPr>
          <w:rFonts w:ascii="Liberation Serif" w:eastAsia="Calibri" w:hAnsi="Liberation Serif" w:cs="Liberation Serif"/>
        </w:rPr>
        <w:t xml:space="preserve"> в распоряжении у контрольного </w:t>
      </w:r>
      <w:r w:rsidR="00AE5178" w:rsidRPr="004366D5">
        <w:rPr>
          <w:rFonts w:ascii="Liberation Serif" w:eastAsia="Calibri" w:hAnsi="Liberation Serif" w:cs="Liberation Serif"/>
        </w:rPr>
        <w:t xml:space="preserve">органа сведений и документов недостаточно, то </w:t>
      </w:r>
      <w:r w:rsidR="00AE5178" w:rsidRPr="004366D5">
        <w:rPr>
          <w:rFonts w:ascii="Liberation Serif" w:hAnsi="Liberation Serif" w:cs="Liberation Serif"/>
        </w:rPr>
        <w:t>в ходе документарной проверки могут совершаться следующие контрольные действия:</w:t>
      </w:r>
    </w:p>
    <w:p w:rsidR="00AE5178" w:rsidRPr="004366D5" w:rsidRDefault="00AE5178" w:rsidP="0074647F">
      <w:pPr>
        <w:ind w:firstLine="709"/>
        <w:jc w:val="both"/>
        <w:rPr>
          <w:rFonts w:ascii="Liberation Serif" w:hAnsi="Liberation Serif" w:cs="Liberation Serif"/>
        </w:rPr>
      </w:pPr>
      <w:r w:rsidRPr="004366D5">
        <w:rPr>
          <w:rFonts w:ascii="Liberation Serif" w:hAnsi="Liberation Serif" w:cs="Liberation Serif"/>
        </w:rPr>
        <w:t>– получение письменных объяснений;</w:t>
      </w:r>
    </w:p>
    <w:p w:rsidR="00877C6C" w:rsidRPr="004366D5" w:rsidRDefault="00877C6C" w:rsidP="007464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366D5">
        <w:rPr>
          <w:rFonts w:ascii="Liberation Serif" w:hAnsi="Liberation Serif" w:cs="Liberation Serif"/>
        </w:rPr>
        <w:t>– истребование документов.</w:t>
      </w:r>
    </w:p>
    <w:p w:rsidR="00AE5178" w:rsidRPr="004366D5" w:rsidRDefault="00AE5178" w:rsidP="007464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366D5">
        <w:rPr>
          <w:rFonts w:ascii="Liberation Serif" w:hAnsi="Liberation Serif" w:cs="Liberation Serif"/>
        </w:rPr>
        <w:t>Документы могут представляться контролируемыми лицами с использованием единого портала или мобильного приложения «Инспектор».»;</w:t>
      </w:r>
    </w:p>
    <w:p w:rsidR="00175124" w:rsidRPr="004366D5" w:rsidRDefault="00175124" w:rsidP="007464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366D5">
        <w:rPr>
          <w:rFonts w:ascii="Liberation Serif" w:hAnsi="Liberation Serif"/>
          <w:b/>
          <w:bCs/>
        </w:rPr>
        <w:t>2</w:t>
      </w:r>
      <w:r w:rsidR="005A4261" w:rsidRPr="004366D5">
        <w:rPr>
          <w:rFonts w:ascii="Liberation Serif" w:hAnsi="Liberation Serif"/>
          <w:b/>
          <w:bCs/>
        </w:rPr>
        <w:t>7</w:t>
      </w:r>
      <w:r w:rsidR="0074647F" w:rsidRPr="004366D5">
        <w:rPr>
          <w:rFonts w:ascii="Liberation Serif" w:hAnsi="Liberation Serif"/>
          <w:b/>
          <w:bCs/>
        </w:rPr>
        <w:t>)</w:t>
      </w:r>
      <w:r w:rsidR="0074647F" w:rsidRPr="004366D5">
        <w:rPr>
          <w:rFonts w:ascii="Liberation Serif" w:hAnsi="Liberation Serif" w:cs="Liberation Serif"/>
        </w:rPr>
        <w:t> </w:t>
      </w:r>
      <w:r w:rsidRPr="004366D5">
        <w:rPr>
          <w:rFonts w:ascii="Liberation Serif" w:hAnsi="Liberation Serif" w:cs="Liberation Serif"/>
        </w:rPr>
        <w:t xml:space="preserve">пункт 79 дополнить абзацами </w:t>
      </w:r>
      <w:r w:rsidR="00966D51" w:rsidRPr="004366D5">
        <w:rPr>
          <w:rFonts w:ascii="Liberation Serif" w:hAnsi="Liberation Serif" w:cs="Liberation Serif"/>
        </w:rPr>
        <w:t xml:space="preserve">вторым – четвертым </w:t>
      </w:r>
      <w:r w:rsidRPr="004366D5">
        <w:rPr>
          <w:rFonts w:ascii="Liberation Serif" w:hAnsi="Liberation Serif" w:cs="Liberation Serif"/>
        </w:rPr>
        <w:t>следующего содержания:</w:t>
      </w:r>
    </w:p>
    <w:p w:rsidR="00175124" w:rsidRPr="004366D5" w:rsidRDefault="00175124" w:rsidP="0057481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366D5">
        <w:rPr>
          <w:rFonts w:ascii="Liberation Serif" w:hAnsi="Liberation Serif" w:cs="Liberation Serif"/>
        </w:rPr>
        <w:t>«Срок проведения выездной проверки не м</w:t>
      </w:r>
      <w:r w:rsidR="00966D51" w:rsidRPr="004366D5">
        <w:rPr>
          <w:rFonts w:ascii="Liberation Serif" w:hAnsi="Liberation Serif" w:cs="Liberation Serif"/>
        </w:rPr>
        <w:t xml:space="preserve">ожет превышать </w:t>
      </w:r>
      <w:r w:rsidR="004D74FD">
        <w:rPr>
          <w:rFonts w:ascii="Liberation Serif" w:hAnsi="Liberation Serif" w:cs="Liberation Serif"/>
        </w:rPr>
        <w:t>десяти</w:t>
      </w:r>
      <w:r w:rsidR="004D74FD" w:rsidRPr="004366D5">
        <w:rPr>
          <w:rFonts w:ascii="Liberation Serif" w:hAnsi="Liberation Serif" w:cs="Liberation Serif"/>
        </w:rPr>
        <w:t xml:space="preserve"> </w:t>
      </w:r>
      <w:r w:rsidR="00966D51" w:rsidRPr="004366D5">
        <w:rPr>
          <w:rFonts w:ascii="Liberation Serif" w:hAnsi="Liberation Serif" w:cs="Liberation Serif"/>
        </w:rPr>
        <w:t>рабочих дней.</w:t>
      </w:r>
    </w:p>
    <w:p w:rsidR="00175124" w:rsidRPr="004366D5" w:rsidRDefault="00175124" w:rsidP="0074647F">
      <w:pPr>
        <w:ind w:firstLine="709"/>
        <w:jc w:val="both"/>
        <w:rPr>
          <w:rFonts w:ascii="Liberation Serif" w:hAnsi="Liberation Serif" w:cs="Liberation Serif"/>
        </w:rPr>
      </w:pPr>
      <w:r w:rsidRPr="004366D5">
        <w:rPr>
          <w:rFonts w:ascii="Liberation Serif" w:hAnsi="Liberation Serif" w:cs="Liberation Serif"/>
        </w:rPr>
        <w:t>Общая продолжительность взаимодействия с одним субъектом малого предпринимательства в ходе проведения выездной проверки не может превышать 50 часов для</w:t>
      </w:r>
      <w:r w:rsidR="00036CB6" w:rsidRPr="004366D5">
        <w:rPr>
          <w:rFonts w:ascii="Liberation Serif" w:hAnsi="Liberation Serif" w:cs="Liberation Serif"/>
        </w:rPr>
        <w:t> </w:t>
      </w:r>
      <w:r w:rsidRPr="004366D5">
        <w:rPr>
          <w:rFonts w:ascii="Liberation Serif" w:hAnsi="Liberation Serif" w:cs="Liberation Serif"/>
        </w:rPr>
        <w:t xml:space="preserve">малого предприятия и 15 часов для </w:t>
      </w:r>
      <w:proofErr w:type="spellStart"/>
      <w:r w:rsidRPr="004366D5">
        <w:rPr>
          <w:rFonts w:ascii="Liberation Serif" w:hAnsi="Liberation Serif" w:cs="Liberation Serif"/>
        </w:rPr>
        <w:t>микропредприятия</w:t>
      </w:r>
      <w:proofErr w:type="spellEnd"/>
      <w:r w:rsidRPr="004366D5">
        <w:rPr>
          <w:rFonts w:ascii="Liberation Serif" w:hAnsi="Liberation Serif" w:cs="Liberation Serif"/>
        </w:rPr>
        <w:t>.</w:t>
      </w:r>
    </w:p>
    <w:p w:rsidR="00175124" w:rsidRPr="004366D5" w:rsidRDefault="00175124" w:rsidP="007464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366D5">
        <w:rPr>
          <w:rFonts w:ascii="Liberation Serif" w:hAnsi="Liberation Serif" w:cs="Liberation Serif"/>
        </w:rPr>
        <w:t>Положения настоящего пункта распространяются на социально ориентированные некоммерческие организации, включенные в реестр социально ориентированных некоммерческих организаций, сформированный в соответствии с подпунктом 19.6 пункта 1 статьи 265 Налогового кодекса Российской Федерации, среднесписочная численность работников которых за</w:t>
      </w:r>
      <w:r w:rsidR="00036CB6" w:rsidRPr="004366D5">
        <w:rPr>
          <w:rFonts w:ascii="Liberation Serif" w:hAnsi="Liberation Serif" w:cs="Liberation Serif"/>
        </w:rPr>
        <w:t> </w:t>
      </w:r>
      <w:r w:rsidRPr="004366D5">
        <w:rPr>
          <w:rFonts w:ascii="Liberation Serif" w:hAnsi="Liberation Serif" w:cs="Liberation Serif"/>
        </w:rPr>
        <w:t>предшествующий календарный год не превышает предельных значений, установленных пунктом 2 части 1.1 статьи 4 Федерального закона от 24 июля 2007 г</w:t>
      </w:r>
      <w:r w:rsidR="00036CB6" w:rsidRPr="004366D5">
        <w:rPr>
          <w:rFonts w:ascii="Liberation Serif" w:hAnsi="Liberation Serif" w:cs="Liberation Serif"/>
        </w:rPr>
        <w:t>ода</w:t>
      </w:r>
      <w:r w:rsidRPr="004366D5">
        <w:rPr>
          <w:rFonts w:ascii="Liberation Serif" w:hAnsi="Liberation Serif" w:cs="Liberation Serif"/>
        </w:rPr>
        <w:t xml:space="preserve"> №</w:t>
      </w:r>
      <w:r w:rsidR="00036CB6" w:rsidRPr="004366D5">
        <w:rPr>
          <w:rFonts w:ascii="Liberation Serif" w:hAnsi="Liberation Serif" w:cs="Liberation Serif"/>
        </w:rPr>
        <w:t> </w:t>
      </w:r>
      <w:r w:rsidRPr="004366D5">
        <w:rPr>
          <w:rFonts w:ascii="Liberation Serif" w:hAnsi="Liberation Serif" w:cs="Liberation Serif"/>
        </w:rPr>
        <w:t xml:space="preserve">209-ФЗ </w:t>
      </w:r>
      <w:r w:rsidR="00036CB6" w:rsidRPr="004366D5">
        <w:rPr>
          <w:rFonts w:ascii="Liberation Serif" w:hAnsi="Liberation Serif" w:cs="Liberation Serif"/>
        </w:rPr>
        <w:t>«</w:t>
      </w:r>
      <w:r w:rsidRPr="004366D5">
        <w:rPr>
          <w:rFonts w:ascii="Liberation Serif" w:hAnsi="Liberation Serif" w:cs="Liberation Serif"/>
        </w:rPr>
        <w:t>О развитии малого и среднего предпринимательства в Российской Федерации</w:t>
      </w:r>
      <w:r w:rsidR="00036CB6" w:rsidRPr="004366D5">
        <w:rPr>
          <w:rFonts w:ascii="Liberation Serif" w:hAnsi="Liberation Serif" w:cs="Liberation Serif"/>
        </w:rPr>
        <w:t>»</w:t>
      </w:r>
      <w:r w:rsidRPr="004366D5">
        <w:rPr>
          <w:rFonts w:ascii="Liberation Serif" w:hAnsi="Liberation Serif" w:cs="Liberation Serif"/>
        </w:rPr>
        <w:t xml:space="preserve">. В отношении таких организаций, соответствующих критериям малых предприятий, общая продолжительность взаимодействия не может превышать 50 часов, а </w:t>
      </w:r>
      <w:r w:rsidR="00FD467E" w:rsidRPr="004366D5">
        <w:rPr>
          <w:rFonts w:ascii="Liberation Serif" w:hAnsi="Liberation Serif" w:cs="Liberation Serif"/>
        </w:rPr>
        <w:t xml:space="preserve">в отношении </w:t>
      </w:r>
      <w:proofErr w:type="spellStart"/>
      <w:r w:rsidRPr="004366D5">
        <w:rPr>
          <w:rFonts w:ascii="Liberation Serif" w:hAnsi="Liberation Serif" w:cs="Liberation Serif"/>
        </w:rPr>
        <w:t>микропредприятий</w:t>
      </w:r>
      <w:proofErr w:type="spellEnd"/>
      <w:r w:rsidRPr="004366D5">
        <w:rPr>
          <w:rFonts w:ascii="Liberation Serif" w:hAnsi="Liberation Serif" w:cs="Liberation Serif"/>
        </w:rPr>
        <w:t xml:space="preserve"> – 15 часов.»</w:t>
      </w:r>
      <w:r w:rsidR="00D66785" w:rsidRPr="004366D5">
        <w:rPr>
          <w:rFonts w:ascii="Liberation Serif" w:hAnsi="Liberation Serif" w:cs="Liberation Serif"/>
        </w:rPr>
        <w:t>;</w:t>
      </w:r>
    </w:p>
    <w:p w:rsidR="00FD467E" w:rsidRPr="004366D5" w:rsidRDefault="005A4261" w:rsidP="007464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366D5">
        <w:rPr>
          <w:rFonts w:ascii="Liberation Serif" w:hAnsi="Liberation Serif" w:cs="Liberation Serif"/>
          <w:b/>
        </w:rPr>
        <w:t>28</w:t>
      </w:r>
      <w:r w:rsidR="00FD467E" w:rsidRPr="004366D5">
        <w:rPr>
          <w:rFonts w:ascii="Liberation Serif" w:hAnsi="Liberation Serif" w:cs="Liberation Serif"/>
          <w:b/>
        </w:rPr>
        <w:t>)</w:t>
      </w:r>
      <w:r w:rsidR="000519EE" w:rsidRPr="004366D5">
        <w:rPr>
          <w:rFonts w:ascii="Liberation Serif" w:hAnsi="Liberation Serif" w:cs="Liberation Serif"/>
        </w:rPr>
        <w:t> </w:t>
      </w:r>
      <w:r w:rsidR="00241366" w:rsidRPr="004366D5">
        <w:rPr>
          <w:rFonts w:ascii="Liberation Serif" w:hAnsi="Liberation Serif" w:cs="Liberation Serif"/>
        </w:rPr>
        <w:t>в подпункте 3 пункта 82</w:t>
      </w:r>
      <w:r w:rsidR="001558DD" w:rsidRPr="004366D5">
        <w:rPr>
          <w:rFonts w:ascii="Liberation Serif" w:hAnsi="Liberation Serif" w:cs="Liberation Serif"/>
        </w:rPr>
        <w:t xml:space="preserve">, пункте 102 </w:t>
      </w:r>
      <w:r w:rsidR="00FD467E" w:rsidRPr="004366D5">
        <w:rPr>
          <w:rFonts w:ascii="Liberation Serif" w:hAnsi="Liberation Serif" w:cs="Liberation Serif"/>
        </w:rPr>
        <w:t>слов</w:t>
      </w:r>
      <w:r w:rsidR="00241366" w:rsidRPr="004366D5">
        <w:rPr>
          <w:rFonts w:ascii="Liberation Serif" w:hAnsi="Liberation Serif" w:cs="Liberation Serif"/>
        </w:rPr>
        <w:t>а</w:t>
      </w:r>
      <w:r w:rsidR="00FD467E" w:rsidRPr="004366D5">
        <w:rPr>
          <w:rFonts w:ascii="Liberation Serif" w:hAnsi="Liberation Serif" w:cs="Liberation Serif"/>
        </w:rPr>
        <w:t xml:space="preserve"> </w:t>
      </w:r>
      <w:r w:rsidR="00FD467E" w:rsidRPr="004366D5">
        <w:rPr>
          <w:rFonts w:ascii="Liberation Serif" w:hAnsi="Liberation Serif"/>
          <w:bCs/>
        </w:rPr>
        <w:t>«</w:t>
      </w:r>
      <w:r w:rsidR="00241366" w:rsidRPr="004366D5">
        <w:rPr>
          <w:rFonts w:ascii="Liberation Serif" w:hAnsi="Liberation Serif" w:cs="Liberation Serif"/>
        </w:rPr>
        <w:t>руководител</w:t>
      </w:r>
      <w:r w:rsidR="001558DD" w:rsidRPr="004366D5">
        <w:rPr>
          <w:rFonts w:ascii="Liberation Serif" w:hAnsi="Liberation Serif" w:cs="Liberation Serif"/>
        </w:rPr>
        <w:t>ь</w:t>
      </w:r>
      <w:r w:rsidR="00241366" w:rsidRPr="004366D5">
        <w:rPr>
          <w:rFonts w:ascii="Liberation Serif" w:hAnsi="Liberation Serif" w:cs="Liberation Serif"/>
        </w:rPr>
        <w:t xml:space="preserve"> контрольного органа» заменить</w:t>
      </w:r>
      <w:r w:rsidR="00FD467E" w:rsidRPr="004366D5">
        <w:rPr>
          <w:rFonts w:ascii="Liberation Serif" w:hAnsi="Liberation Serif" w:cs="Liberation Serif"/>
        </w:rPr>
        <w:t xml:space="preserve"> словами «</w:t>
      </w:r>
      <w:r w:rsidR="00241366" w:rsidRPr="004366D5">
        <w:rPr>
          <w:rFonts w:ascii="Liberation Serif" w:hAnsi="Liberation Serif" w:cs="Liberation Serif"/>
        </w:rPr>
        <w:t>начальник отдела</w:t>
      </w:r>
      <w:r w:rsidR="00FD467E" w:rsidRPr="004366D5">
        <w:rPr>
          <w:rFonts w:ascii="Liberation Serif" w:hAnsi="Liberation Serif" w:cs="Liberation Serif"/>
        </w:rPr>
        <w:t>»</w:t>
      </w:r>
      <w:r w:rsidR="001558DD" w:rsidRPr="004366D5">
        <w:rPr>
          <w:rFonts w:ascii="Liberation Serif" w:hAnsi="Liberation Serif"/>
          <w:bCs/>
        </w:rPr>
        <w:t xml:space="preserve"> в соответствующем падеже</w:t>
      </w:r>
      <w:r w:rsidR="00241366" w:rsidRPr="004366D5">
        <w:rPr>
          <w:rFonts w:ascii="Liberation Serif" w:hAnsi="Liberation Serif" w:cs="Liberation Serif"/>
        </w:rPr>
        <w:t>;</w:t>
      </w:r>
    </w:p>
    <w:p w:rsidR="006C7CE7" w:rsidRPr="004366D5" w:rsidRDefault="006C7CE7" w:rsidP="006C7CE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366D5">
        <w:rPr>
          <w:rFonts w:ascii="Liberation Serif" w:hAnsi="Liberation Serif" w:cs="Liberation Serif"/>
          <w:b/>
        </w:rPr>
        <w:t>29)</w:t>
      </w:r>
      <w:r w:rsidRPr="004366D5">
        <w:rPr>
          <w:rFonts w:ascii="Liberation Serif" w:hAnsi="Liberation Serif" w:cs="Liberation Serif"/>
        </w:rPr>
        <w:t xml:space="preserve"> пункт 91 после слов </w:t>
      </w:r>
      <w:r w:rsidRPr="004366D5">
        <w:rPr>
          <w:rFonts w:ascii="Liberation Serif" w:hAnsi="Liberation Serif"/>
          <w:bCs/>
        </w:rPr>
        <w:t>«</w:t>
      </w:r>
      <w:r w:rsidRPr="004366D5">
        <w:rPr>
          <w:rFonts w:ascii="Liberation Serif" w:hAnsi="Liberation Serif" w:cs="Liberation Serif"/>
        </w:rPr>
        <w:t>между должностным лицом» дополнить словами «контрольного органа»;</w:t>
      </w:r>
    </w:p>
    <w:p w:rsidR="006C7CE7" w:rsidRPr="004366D5" w:rsidRDefault="006C7CE7" w:rsidP="006C7CE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366D5">
        <w:rPr>
          <w:rFonts w:ascii="Liberation Serif" w:hAnsi="Liberation Serif" w:cs="Liberation Serif"/>
          <w:b/>
        </w:rPr>
        <w:lastRenderedPageBreak/>
        <w:t>30)</w:t>
      </w:r>
      <w:r w:rsidRPr="004366D5">
        <w:rPr>
          <w:rFonts w:ascii="Liberation Serif" w:hAnsi="Liberation Serif" w:cs="Liberation Serif"/>
        </w:rPr>
        <w:t xml:space="preserve"> в пункте 91 слова </w:t>
      </w:r>
      <w:r w:rsidRPr="004366D5">
        <w:rPr>
          <w:rFonts w:ascii="Liberation Serif" w:hAnsi="Liberation Serif"/>
          <w:bCs/>
        </w:rPr>
        <w:t>«</w:t>
      </w:r>
      <w:r w:rsidRPr="004366D5">
        <w:rPr>
          <w:rFonts w:ascii="Liberation Serif" w:hAnsi="Liberation Serif" w:cs="Liberation Serif"/>
        </w:rPr>
        <w:t>присутствие должностного лица» заменить словами «присутствие инспектора»</w:t>
      </w:r>
      <w:r w:rsidR="001558DD" w:rsidRPr="004366D5">
        <w:rPr>
          <w:rFonts w:ascii="Liberation Serif" w:hAnsi="Liberation Serif"/>
          <w:bCs/>
        </w:rPr>
        <w:t xml:space="preserve"> в соответствующем падеже</w:t>
      </w:r>
      <w:r w:rsidRPr="004366D5">
        <w:rPr>
          <w:rFonts w:ascii="Liberation Serif" w:hAnsi="Liberation Serif" w:cs="Liberation Serif"/>
        </w:rPr>
        <w:t>;</w:t>
      </w:r>
    </w:p>
    <w:p w:rsidR="001558DD" w:rsidRPr="004366D5" w:rsidRDefault="001558DD" w:rsidP="001558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366D5">
        <w:rPr>
          <w:rFonts w:ascii="Liberation Serif" w:hAnsi="Liberation Serif"/>
          <w:b/>
          <w:bCs/>
        </w:rPr>
        <w:t>31)</w:t>
      </w:r>
      <w:r w:rsidRPr="004366D5">
        <w:rPr>
          <w:rFonts w:ascii="Liberation Serif" w:hAnsi="Liberation Serif" w:cs="Liberation Serif"/>
        </w:rPr>
        <w:t> в абзаце первом пункта 95 слова «могут использоваться фотосъемка, аудио- и</w:t>
      </w:r>
      <w:r w:rsidR="004366D5" w:rsidRPr="004366D5">
        <w:rPr>
          <w:rFonts w:ascii="Liberation Serif" w:hAnsi="Liberation Serif" w:cs="Liberation Serif"/>
        </w:rPr>
        <w:t> </w:t>
      </w:r>
      <w:r w:rsidRPr="004366D5">
        <w:rPr>
          <w:rFonts w:ascii="Liberation Serif" w:hAnsi="Liberation Serif" w:cs="Liberation Serif"/>
        </w:rPr>
        <w:t>видеозапись, иные способы фиксации доказательств» заменить словами «, хода и результатов контрольного мероприятия осуществляются фотосъемка, аудио- и видеозапись»;</w:t>
      </w:r>
    </w:p>
    <w:p w:rsidR="001558DD" w:rsidRPr="004366D5" w:rsidRDefault="001558DD" w:rsidP="001558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366D5">
        <w:rPr>
          <w:rFonts w:ascii="Liberation Serif" w:hAnsi="Liberation Serif"/>
          <w:b/>
          <w:bCs/>
        </w:rPr>
        <w:t>32)</w:t>
      </w:r>
      <w:r w:rsidRPr="004366D5">
        <w:rPr>
          <w:rFonts w:ascii="Liberation Serif" w:hAnsi="Liberation Serif" w:cs="Liberation Serif"/>
        </w:rPr>
        <w:t> пункт 95 дополнить абзацем третьим следующего содержания:</w:t>
      </w:r>
    </w:p>
    <w:p w:rsidR="001558DD" w:rsidRPr="004366D5" w:rsidRDefault="001558DD" w:rsidP="001558DD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/>
        </w:rPr>
      </w:pPr>
      <w:r w:rsidRPr="004366D5">
        <w:rPr>
          <w:rFonts w:ascii="Liberation Serif" w:hAnsi="Liberation Serif"/>
        </w:rPr>
        <w:t>«Использование видеозаписи является обязательным при проведении осмотра и</w:t>
      </w:r>
      <w:r w:rsidRPr="004366D5">
        <w:rPr>
          <w:rFonts w:ascii="Liberation Serif" w:hAnsi="Liberation Serif" w:cs="Liberation Serif"/>
        </w:rPr>
        <w:t> </w:t>
      </w:r>
      <w:r w:rsidRPr="004366D5">
        <w:rPr>
          <w:rFonts w:ascii="Liberation Serif" w:hAnsi="Liberation Serif"/>
        </w:rPr>
        <w:t>инструментального обследования в ходе проведения контрольного мероприятия, предусматривающего взаимодействие с контролируемым лицом, в отсутствие контролируемого лица или его представителя.»;</w:t>
      </w:r>
    </w:p>
    <w:p w:rsidR="00D66785" w:rsidRPr="004366D5" w:rsidRDefault="00631389" w:rsidP="007464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</w:rPr>
      </w:pPr>
      <w:r w:rsidRPr="004366D5">
        <w:rPr>
          <w:rFonts w:ascii="Liberation Serif" w:hAnsi="Liberation Serif" w:cs="Liberation Serif"/>
          <w:b/>
        </w:rPr>
        <w:t>3</w:t>
      </w:r>
      <w:r w:rsidR="001558DD" w:rsidRPr="004366D5">
        <w:rPr>
          <w:rFonts w:ascii="Liberation Serif" w:hAnsi="Liberation Serif" w:cs="Liberation Serif"/>
          <w:b/>
        </w:rPr>
        <w:t>3</w:t>
      </w:r>
      <w:r w:rsidR="00D66785" w:rsidRPr="004366D5">
        <w:rPr>
          <w:rFonts w:ascii="Liberation Serif" w:hAnsi="Liberation Serif" w:cs="Liberation Serif"/>
          <w:b/>
        </w:rPr>
        <w:t>)</w:t>
      </w:r>
      <w:r w:rsidR="0074647F" w:rsidRPr="004366D5">
        <w:rPr>
          <w:rFonts w:ascii="Liberation Serif" w:hAnsi="Liberation Serif" w:cs="Liberation Serif"/>
        </w:rPr>
        <w:t> </w:t>
      </w:r>
      <w:r w:rsidR="00D66785" w:rsidRPr="004366D5">
        <w:rPr>
          <w:rFonts w:ascii="Liberation Serif" w:hAnsi="Liberation Serif"/>
        </w:rPr>
        <w:t xml:space="preserve">пункт 96 </w:t>
      </w:r>
      <w:r w:rsidR="0074647F" w:rsidRPr="004366D5">
        <w:rPr>
          <w:rFonts w:ascii="Liberation Serif" w:hAnsi="Liberation Serif"/>
        </w:rPr>
        <w:t xml:space="preserve">изложить </w:t>
      </w:r>
      <w:r w:rsidR="00D66785" w:rsidRPr="004366D5">
        <w:rPr>
          <w:rFonts w:ascii="Liberation Serif" w:hAnsi="Liberation Serif"/>
        </w:rPr>
        <w:t>в следующей редакции:</w:t>
      </w:r>
    </w:p>
    <w:p w:rsidR="000E5D85" w:rsidRPr="004366D5" w:rsidRDefault="000E5D85" w:rsidP="000E5D85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</w:rPr>
      </w:pPr>
      <w:r w:rsidRPr="004366D5">
        <w:rPr>
          <w:rFonts w:ascii="Liberation Serif" w:hAnsi="Liberation Serif"/>
        </w:rPr>
        <w:t xml:space="preserve">«96. Фотосъемка, аудио- и </w:t>
      </w:r>
      <w:proofErr w:type="spellStart"/>
      <w:r w:rsidRPr="004366D5">
        <w:rPr>
          <w:rFonts w:ascii="Liberation Serif" w:hAnsi="Liberation Serif"/>
        </w:rPr>
        <w:t>видеофиксация</w:t>
      </w:r>
      <w:proofErr w:type="spellEnd"/>
      <w:r w:rsidRPr="004366D5">
        <w:rPr>
          <w:rFonts w:ascii="Liberation Serif" w:hAnsi="Liberation Serif"/>
        </w:rPr>
        <w:t xml:space="preserve"> проводятся инспектором посредством использования видеорегистраторов, фотоаппаратов, диктофонов, видеокамер, а также мобильных устройств (телефоны, смартфоны, планшеты).</w:t>
      </w:r>
    </w:p>
    <w:p w:rsidR="000E5D85" w:rsidRPr="004366D5" w:rsidRDefault="000E5D85" w:rsidP="000E5D85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</w:rPr>
      </w:pPr>
      <w:r w:rsidRPr="004366D5">
        <w:rPr>
          <w:rFonts w:ascii="Liberation Serif" w:hAnsi="Liberation Serif"/>
        </w:rPr>
        <w:t>Фотографии, аудио- и видеозаписи, используемые для фиксации доказательств, должны позволять однозначно идентифицировать объект фиксации, отражающий нарушение обязательных требований.</w:t>
      </w:r>
    </w:p>
    <w:p w:rsidR="000E5D85" w:rsidRPr="004366D5" w:rsidRDefault="000E5D85" w:rsidP="000E5D85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</w:rPr>
      </w:pPr>
      <w:r w:rsidRPr="004366D5">
        <w:rPr>
          <w:rFonts w:ascii="Liberation Serif" w:hAnsi="Liberation Serif"/>
        </w:rPr>
        <w:t xml:space="preserve">Оборудование, используемое для проведения фото- и </w:t>
      </w:r>
      <w:proofErr w:type="spellStart"/>
      <w:r w:rsidRPr="004366D5">
        <w:rPr>
          <w:rFonts w:ascii="Liberation Serif" w:hAnsi="Liberation Serif"/>
        </w:rPr>
        <w:t>видеофиксации</w:t>
      </w:r>
      <w:proofErr w:type="spellEnd"/>
      <w:r w:rsidRPr="004366D5">
        <w:rPr>
          <w:rFonts w:ascii="Liberation Serif" w:hAnsi="Liberation Serif"/>
        </w:rPr>
        <w:t>, должно иметь техническую возможность отображения на фотоснимках и видеозаписи текущей даты и времени, а также сохранения данных о месте съемки (координат).</w:t>
      </w:r>
    </w:p>
    <w:p w:rsidR="00966D51" w:rsidRPr="004366D5" w:rsidRDefault="00966D51" w:rsidP="007464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</w:rPr>
      </w:pPr>
      <w:r w:rsidRPr="004366D5">
        <w:rPr>
          <w:rFonts w:ascii="Liberation Serif" w:hAnsi="Liberation Serif"/>
        </w:rPr>
        <w:t>Решение об использовании технических средств, необходимых для фиксации хода и</w:t>
      </w:r>
      <w:r w:rsidR="00036CB6" w:rsidRPr="004366D5">
        <w:rPr>
          <w:rFonts w:ascii="Liberation Serif" w:hAnsi="Liberation Serif"/>
        </w:rPr>
        <w:t> </w:t>
      </w:r>
      <w:r w:rsidRPr="004366D5">
        <w:rPr>
          <w:rFonts w:ascii="Liberation Serif" w:hAnsi="Liberation Serif"/>
        </w:rPr>
        <w:t>результатов контрольных мероприятий, принимается инспектором самостоятельно.»;</w:t>
      </w:r>
    </w:p>
    <w:p w:rsidR="00E167DC" w:rsidRPr="004366D5" w:rsidRDefault="00FE3F00" w:rsidP="00E167DC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366D5">
        <w:rPr>
          <w:rFonts w:ascii="Liberation Serif" w:hAnsi="Liberation Serif"/>
          <w:b/>
          <w:bCs/>
        </w:rPr>
        <w:t>34</w:t>
      </w:r>
      <w:r w:rsidR="00E167DC" w:rsidRPr="004366D5">
        <w:rPr>
          <w:rFonts w:ascii="Liberation Serif" w:hAnsi="Liberation Serif"/>
          <w:b/>
          <w:bCs/>
        </w:rPr>
        <w:t>)</w:t>
      </w:r>
      <w:r w:rsidR="000519EE" w:rsidRPr="004366D5">
        <w:rPr>
          <w:rFonts w:ascii="Liberation Serif" w:hAnsi="Liberation Serif" w:cs="Liberation Serif"/>
        </w:rPr>
        <w:t> </w:t>
      </w:r>
      <w:r w:rsidR="00E167DC" w:rsidRPr="004366D5">
        <w:rPr>
          <w:rFonts w:ascii="Liberation Serif" w:hAnsi="Liberation Serif"/>
          <w:bCs/>
        </w:rPr>
        <w:t>пункт 105 после слов «</w:t>
      </w:r>
      <w:r w:rsidR="00E167DC" w:rsidRPr="004366D5">
        <w:rPr>
          <w:rFonts w:ascii="Liberation Serif" w:hAnsi="Liberation Serif" w:cs="Liberation Serif"/>
        </w:rPr>
        <w:t>уполномоченным органам или» дополнить словом «их»;</w:t>
      </w:r>
    </w:p>
    <w:p w:rsidR="000E5D85" w:rsidRPr="004366D5" w:rsidRDefault="00FE3F00" w:rsidP="000E5D85">
      <w:pPr>
        <w:suppressAutoHyphens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</w:rPr>
      </w:pPr>
      <w:r w:rsidRPr="004366D5">
        <w:rPr>
          <w:rFonts w:ascii="Liberation Serif" w:hAnsi="Liberation Serif"/>
          <w:b/>
          <w:bCs/>
        </w:rPr>
        <w:t>35</w:t>
      </w:r>
      <w:r w:rsidR="000E5D85" w:rsidRPr="004366D5">
        <w:rPr>
          <w:rFonts w:ascii="Liberation Serif" w:hAnsi="Liberation Serif"/>
          <w:b/>
          <w:bCs/>
        </w:rPr>
        <w:t>)</w:t>
      </w:r>
      <w:r w:rsidR="000E5D85" w:rsidRPr="004366D5">
        <w:rPr>
          <w:rFonts w:ascii="Liberation Serif" w:hAnsi="Liberation Serif" w:cs="Liberation Serif"/>
        </w:rPr>
        <w:t> </w:t>
      </w:r>
      <w:r w:rsidR="000E5D85" w:rsidRPr="004366D5">
        <w:rPr>
          <w:rFonts w:ascii="Liberation Serif" w:hAnsi="Liberation Serif"/>
          <w:bCs/>
        </w:rPr>
        <w:t>абзац второй пункта 106 после слов «контрольных мероприятий» дополнить словами «или обязательных профилактических визитов с использованием средств дистанционного взаимодействия, в том числе посредством видео-конференц-связи, а также»;</w:t>
      </w:r>
    </w:p>
    <w:p w:rsidR="00DA05D3" w:rsidRPr="004366D5" w:rsidRDefault="0075660C" w:rsidP="0074647F">
      <w:pPr>
        <w:pStyle w:val="ConsPlusNormal"/>
        <w:suppressAutoHyphens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4366D5">
        <w:rPr>
          <w:rFonts w:ascii="Liberation Serif" w:hAnsi="Liberation Serif" w:cs="Times New Roman"/>
          <w:b/>
          <w:sz w:val="24"/>
          <w:szCs w:val="24"/>
        </w:rPr>
        <w:t>36</w:t>
      </w:r>
      <w:r w:rsidR="00FB0621" w:rsidRPr="004366D5">
        <w:rPr>
          <w:rFonts w:ascii="Liberation Serif" w:hAnsi="Liberation Serif" w:cs="Times New Roman"/>
          <w:b/>
          <w:sz w:val="24"/>
          <w:szCs w:val="24"/>
        </w:rPr>
        <w:t>)</w:t>
      </w:r>
      <w:r w:rsidR="00FB0621" w:rsidRPr="004366D5">
        <w:rPr>
          <w:rFonts w:ascii="Liberation Serif" w:hAnsi="Liberation Serif"/>
          <w:bCs/>
          <w:sz w:val="24"/>
          <w:szCs w:val="24"/>
        </w:rPr>
        <w:t> </w:t>
      </w:r>
      <w:r w:rsidR="00DA05D3" w:rsidRPr="004366D5">
        <w:rPr>
          <w:rFonts w:ascii="Liberation Serif" w:hAnsi="Liberation Serif" w:cs="Liberation Serif"/>
          <w:sz w:val="24"/>
          <w:szCs w:val="24"/>
        </w:rPr>
        <w:t>пункт 119 изложить в следующей редакции:</w:t>
      </w:r>
    </w:p>
    <w:p w:rsidR="00DA05D3" w:rsidRPr="000519EE" w:rsidRDefault="00DA05D3" w:rsidP="0074647F">
      <w:pPr>
        <w:pStyle w:val="ConsPlusNormal"/>
        <w:suppressAutoHyphens/>
        <w:ind w:firstLine="709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4366D5">
        <w:rPr>
          <w:rFonts w:ascii="Liberation Serif" w:hAnsi="Liberation Serif" w:cs="Liberation Serif"/>
          <w:sz w:val="24"/>
          <w:szCs w:val="24"/>
        </w:rPr>
        <w:t>«119.</w:t>
      </w:r>
      <w:r w:rsidRPr="004366D5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 Контролируемые лица, права и законные интересы которых, по их мнению, были непосредственно нарушены в рамках осуществления муниципального контроля, имеют право</w:t>
      </w:r>
      <w:r w:rsidRPr="000519EE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 на</w:t>
      </w:r>
      <w:r w:rsidRPr="000519EE">
        <w:rPr>
          <w:rFonts w:ascii="Liberation Serif" w:hAnsi="Liberation Serif" w:cs="Times New Roman"/>
          <w:sz w:val="24"/>
          <w:szCs w:val="24"/>
        </w:rPr>
        <w:t> </w:t>
      </w:r>
      <w:r w:rsidRPr="000519EE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досудебное обжалование:</w:t>
      </w:r>
    </w:p>
    <w:p w:rsidR="00DA05D3" w:rsidRPr="000519EE" w:rsidRDefault="00DA05D3" w:rsidP="0074647F">
      <w:pPr>
        <w:pStyle w:val="ConsPlusNormal"/>
        <w:suppressAutoHyphens/>
        <w:ind w:firstLine="709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0519EE">
        <w:rPr>
          <w:rFonts w:ascii="Liberation Serif" w:hAnsi="Liberation Serif" w:cs="Times New Roman"/>
          <w:sz w:val="24"/>
          <w:szCs w:val="24"/>
        </w:rPr>
        <w:t>1) решений о проведении контрольных мероприятий и обязательных профилактических визитов;</w:t>
      </w:r>
    </w:p>
    <w:p w:rsidR="00DA05D3" w:rsidRPr="004366D5" w:rsidRDefault="00DA05D3" w:rsidP="0074647F">
      <w:pPr>
        <w:pStyle w:val="ConsPlusNormal"/>
        <w:suppressAutoHyphens/>
        <w:ind w:firstLine="709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4366D5">
        <w:rPr>
          <w:rFonts w:ascii="Liberation Serif" w:hAnsi="Liberation Serif" w:cs="Times New Roman"/>
          <w:sz w:val="24"/>
          <w:szCs w:val="24"/>
        </w:rPr>
        <w:t>2) актов контрольных мероприятий и обязательных профилактических визитов, предписаний об устранении выявленных нарушений;</w:t>
      </w:r>
    </w:p>
    <w:p w:rsidR="00DA05D3" w:rsidRPr="004366D5" w:rsidRDefault="00DA05D3" w:rsidP="0074647F">
      <w:pPr>
        <w:pStyle w:val="ConsPlusNormal"/>
        <w:suppressAutoHyphens/>
        <w:ind w:firstLine="709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4366D5">
        <w:rPr>
          <w:rFonts w:ascii="Liberation Serif" w:hAnsi="Liberation Serif" w:cs="Times New Roman"/>
          <w:sz w:val="24"/>
          <w:szCs w:val="24"/>
        </w:rPr>
        <w:t>3) действий (бездействия) должностных лиц контрольного органа в рамках контрольных мероприятий и обязательных профилактических визитов;</w:t>
      </w:r>
    </w:p>
    <w:p w:rsidR="00DA05D3" w:rsidRPr="004366D5" w:rsidRDefault="00DA05D3" w:rsidP="0074647F">
      <w:pPr>
        <w:pStyle w:val="ConsPlusNormal"/>
        <w:suppressAutoHyphens/>
        <w:ind w:firstLine="709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4366D5">
        <w:rPr>
          <w:rFonts w:ascii="Liberation Serif" w:hAnsi="Liberation Serif" w:cs="Times New Roman"/>
          <w:sz w:val="24"/>
          <w:szCs w:val="24"/>
        </w:rPr>
        <w:t>4) решений об отнесении объектов контроля к соответствующей категории риска;</w:t>
      </w:r>
    </w:p>
    <w:p w:rsidR="00DA05D3" w:rsidRPr="004366D5" w:rsidRDefault="00DA05D3" w:rsidP="0074647F">
      <w:pPr>
        <w:pStyle w:val="ConsPlusNormal"/>
        <w:suppressAutoHyphens/>
        <w:ind w:firstLine="709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4366D5">
        <w:rPr>
          <w:rFonts w:ascii="Liberation Serif" w:hAnsi="Liberation Serif" w:cs="Times New Roman"/>
          <w:sz w:val="24"/>
          <w:szCs w:val="24"/>
        </w:rPr>
        <w:t>5) решений об отказе в проведении обязательных профилактических визитов по</w:t>
      </w:r>
      <w:r w:rsidR="00973C4F" w:rsidRPr="004366D5">
        <w:rPr>
          <w:rFonts w:ascii="Liberation Serif" w:hAnsi="Liberation Serif" w:cs="Liberation Serif"/>
          <w:sz w:val="24"/>
          <w:szCs w:val="24"/>
        </w:rPr>
        <w:t> </w:t>
      </w:r>
      <w:r w:rsidRPr="004366D5">
        <w:rPr>
          <w:rFonts w:ascii="Liberation Serif" w:hAnsi="Liberation Serif" w:cs="Times New Roman"/>
          <w:sz w:val="24"/>
          <w:szCs w:val="24"/>
        </w:rPr>
        <w:t>заявлениям контролируемых лиц;</w:t>
      </w:r>
    </w:p>
    <w:p w:rsidR="00DA05D3" w:rsidRPr="004366D5" w:rsidRDefault="00DA05D3" w:rsidP="0074647F">
      <w:pPr>
        <w:pStyle w:val="ConsPlusNormal"/>
        <w:suppressAutoHyphens/>
        <w:ind w:firstLine="709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4366D5">
        <w:rPr>
          <w:rFonts w:ascii="Liberation Serif" w:hAnsi="Liberation Serif" w:cs="Times New Roman"/>
          <w:sz w:val="24"/>
          <w:szCs w:val="24"/>
        </w:rPr>
        <w:t>6) иных решений, принимаемых контрольным органом по итогам профилактических и (или)</w:t>
      </w:r>
      <w:r w:rsidRPr="004366D5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 </w:t>
      </w:r>
      <w:r w:rsidRPr="004366D5">
        <w:rPr>
          <w:rFonts w:ascii="Liberation Serif" w:hAnsi="Liberation Serif" w:cs="Times New Roman"/>
          <w:sz w:val="24"/>
          <w:szCs w:val="24"/>
        </w:rPr>
        <w:t>контрольных мероприятий, предусмотренных Федеральным законом №</w:t>
      </w:r>
      <w:r w:rsidRPr="004366D5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 </w:t>
      </w:r>
      <w:r w:rsidRPr="004366D5">
        <w:rPr>
          <w:rFonts w:ascii="Liberation Serif" w:hAnsi="Liberation Serif" w:cs="Times New Roman"/>
          <w:sz w:val="24"/>
          <w:szCs w:val="24"/>
        </w:rPr>
        <w:t>248-ФЗ, в отношении контролируемых лиц или объектов контроля.»</w:t>
      </w:r>
      <w:r w:rsidR="00D66785" w:rsidRPr="004366D5">
        <w:rPr>
          <w:rFonts w:ascii="Liberation Serif" w:hAnsi="Liberation Serif" w:cs="Times New Roman"/>
          <w:sz w:val="24"/>
          <w:szCs w:val="24"/>
        </w:rPr>
        <w:t>;</w:t>
      </w:r>
    </w:p>
    <w:p w:rsidR="00DA05D3" w:rsidRPr="004366D5" w:rsidRDefault="0075660C" w:rsidP="007464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</w:rPr>
      </w:pPr>
      <w:r w:rsidRPr="004366D5">
        <w:rPr>
          <w:rFonts w:ascii="Liberation Serif" w:hAnsi="Liberation Serif"/>
          <w:b/>
        </w:rPr>
        <w:t>37</w:t>
      </w:r>
      <w:r w:rsidR="00C14E8B" w:rsidRPr="004366D5">
        <w:rPr>
          <w:rFonts w:ascii="Liberation Serif" w:hAnsi="Liberation Serif"/>
          <w:b/>
        </w:rPr>
        <w:t>)</w:t>
      </w:r>
      <w:r w:rsidR="00C14E8B" w:rsidRPr="004366D5">
        <w:rPr>
          <w:rFonts w:ascii="Liberation Serif" w:hAnsi="Liberation Serif"/>
          <w:b/>
          <w:bCs/>
        </w:rPr>
        <w:t> </w:t>
      </w:r>
      <w:r w:rsidR="00DA05D3" w:rsidRPr="004366D5">
        <w:rPr>
          <w:rFonts w:ascii="Liberation Serif" w:hAnsi="Liberation Serif" w:cs="Liberation Serif"/>
        </w:rPr>
        <w:t>пункт 123 изложить в следующей редакции:</w:t>
      </w:r>
    </w:p>
    <w:p w:rsidR="008C31F7" w:rsidRPr="000519EE" w:rsidRDefault="008C31F7" w:rsidP="008C31F7">
      <w:pPr>
        <w:suppressAutoHyphens/>
        <w:ind w:firstLine="709"/>
        <w:jc w:val="both"/>
        <w:rPr>
          <w:rFonts w:ascii="Liberation Serif" w:hAnsi="Liberation Serif" w:cs="Liberation Serif"/>
        </w:rPr>
      </w:pPr>
      <w:r w:rsidRPr="004366D5">
        <w:rPr>
          <w:rFonts w:ascii="Liberation Serif" w:hAnsi="Liberation Serif"/>
        </w:rPr>
        <w:t>«</w:t>
      </w:r>
      <w:r w:rsidRPr="004366D5">
        <w:rPr>
          <w:rFonts w:ascii="Liberation Serif" w:hAnsi="Liberation Serif" w:cs="Liberation Serif"/>
        </w:rPr>
        <w:t>123.</w:t>
      </w:r>
      <w:r w:rsidRPr="004366D5">
        <w:rPr>
          <w:rFonts w:ascii="Liberation Serif" w:hAnsi="Liberation Serif"/>
          <w:bCs/>
        </w:rPr>
        <w:t> </w:t>
      </w:r>
      <w:r w:rsidRPr="004366D5">
        <w:rPr>
          <w:rFonts w:ascii="Liberation Serif" w:hAnsi="Liberation Serif" w:cs="Liberation Serif"/>
        </w:rPr>
        <w:t>Жалоба на решения контрольного органа, действия (бездействие) их должностных лиц подлежит рассмотрению следующими должностными лицами:</w:t>
      </w:r>
    </w:p>
    <w:p w:rsidR="008C31F7" w:rsidRPr="004366D5" w:rsidRDefault="008C31F7" w:rsidP="008C31F7">
      <w:pPr>
        <w:suppressAutoHyphens/>
        <w:ind w:firstLine="709"/>
        <w:jc w:val="both"/>
        <w:rPr>
          <w:rFonts w:ascii="Liberation Serif" w:hAnsi="Liberation Serif" w:cs="Liberation Serif"/>
        </w:rPr>
      </w:pPr>
      <w:r w:rsidRPr="004366D5">
        <w:rPr>
          <w:rFonts w:ascii="Liberation Serif" w:hAnsi="Liberation Serif" w:cs="Liberation Serif"/>
        </w:rPr>
        <w:t>а)</w:t>
      </w:r>
      <w:r w:rsidRPr="004366D5">
        <w:rPr>
          <w:rFonts w:ascii="Liberation Serif" w:hAnsi="Liberation Serif"/>
          <w:bCs/>
        </w:rPr>
        <w:t> </w:t>
      </w:r>
      <w:r w:rsidRPr="004366D5">
        <w:rPr>
          <w:rFonts w:ascii="Liberation Serif" w:hAnsi="Liberation Serif" w:cs="Liberation Serif"/>
        </w:rPr>
        <w:t>на решения контрольного органа, подписанные инспектором, а также на действия (бездействие) инспекторов в рамках контрольных мероприятий и обязательных профилактических визитов – начальником отдела;</w:t>
      </w:r>
    </w:p>
    <w:p w:rsidR="008C31F7" w:rsidRPr="004366D5" w:rsidRDefault="008C31F7" w:rsidP="008C31F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</w:rPr>
      </w:pPr>
      <w:r w:rsidRPr="004366D5">
        <w:rPr>
          <w:rFonts w:ascii="Liberation Serif" w:hAnsi="Liberation Serif" w:cs="Liberation Serif"/>
        </w:rPr>
        <w:t>б)</w:t>
      </w:r>
      <w:r w:rsidRPr="004366D5">
        <w:rPr>
          <w:rFonts w:ascii="Liberation Serif" w:hAnsi="Liberation Serif"/>
          <w:bCs/>
        </w:rPr>
        <w:t> </w:t>
      </w:r>
      <w:r w:rsidRPr="004366D5">
        <w:rPr>
          <w:rFonts w:ascii="Liberation Serif" w:hAnsi="Liberation Serif" w:cs="Liberation Serif"/>
        </w:rPr>
        <w:t>на решения контрольного органа, подписанные начальником отдела, действия (бездействие) начальника отдела – Главой городского округа.</w:t>
      </w:r>
      <w:r w:rsidRPr="004366D5">
        <w:rPr>
          <w:rFonts w:ascii="Liberation Serif" w:hAnsi="Liberation Serif"/>
        </w:rPr>
        <w:t>».</w:t>
      </w:r>
    </w:p>
    <w:p w:rsidR="00FE1F7C" w:rsidRPr="004366D5" w:rsidRDefault="0039577B" w:rsidP="008C31F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</w:rPr>
      </w:pPr>
      <w:r w:rsidRPr="004366D5">
        <w:rPr>
          <w:rFonts w:ascii="Liberation Serif" w:hAnsi="Liberation Serif" w:cs="Liberation Serif"/>
          <w:b/>
        </w:rPr>
        <w:t>38)</w:t>
      </w:r>
      <w:r w:rsidRPr="004366D5">
        <w:rPr>
          <w:rFonts w:ascii="Liberation Serif" w:hAnsi="Liberation Serif" w:cs="Liberation Serif"/>
        </w:rPr>
        <w:t> </w:t>
      </w:r>
      <w:r w:rsidR="00FE1F7C" w:rsidRPr="004366D5">
        <w:rPr>
          <w:rFonts w:ascii="Liberation Serif" w:hAnsi="Liberation Serif"/>
        </w:rPr>
        <w:t>пункт 125 признать утратившим силу;</w:t>
      </w:r>
    </w:p>
    <w:p w:rsidR="0024708E" w:rsidRPr="004366D5" w:rsidRDefault="0024708E" w:rsidP="0024708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4366D5">
        <w:rPr>
          <w:rFonts w:ascii="Liberation Serif" w:hAnsi="Liberation Serif" w:cs="Liberation Serif"/>
          <w:b/>
        </w:rPr>
        <w:t>3</w:t>
      </w:r>
      <w:r w:rsidR="00BC4D46">
        <w:rPr>
          <w:rFonts w:ascii="Liberation Serif" w:hAnsi="Liberation Serif" w:cs="Liberation Serif"/>
          <w:b/>
        </w:rPr>
        <w:t>9</w:t>
      </w:r>
      <w:r w:rsidRPr="004366D5">
        <w:rPr>
          <w:rFonts w:ascii="Liberation Serif" w:hAnsi="Liberation Serif" w:cs="Liberation Serif"/>
          <w:b/>
        </w:rPr>
        <w:t>)</w:t>
      </w:r>
      <w:r w:rsidRPr="004366D5">
        <w:rPr>
          <w:rFonts w:ascii="Liberation Serif" w:hAnsi="Liberation Serif" w:cs="Liberation Serif"/>
        </w:rPr>
        <w:t xml:space="preserve"> в </w:t>
      </w:r>
      <w:r w:rsidR="00BC4D46" w:rsidRPr="00BC4D46">
        <w:rPr>
          <w:rFonts w:ascii="Liberation Serif" w:hAnsi="Liberation Serif" w:cs="Liberation Serif"/>
        </w:rPr>
        <w:t xml:space="preserve">абзаце первом </w:t>
      </w:r>
      <w:r w:rsidRPr="004366D5">
        <w:rPr>
          <w:rFonts w:ascii="Liberation Serif" w:hAnsi="Liberation Serif" w:cs="Liberation Serif"/>
        </w:rPr>
        <w:t xml:space="preserve">пункте </w:t>
      </w:r>
      <w:r>
        <w:rPr>
          <w:rFonts w:ascii="Liberation Serif" w:hAnsi="Liberation Serif" w:cs="Liberation Serif"/>
        </w:rPr>
        <w:t>126</w:t>
      </w:r>
      <w:r w:rsidRPr="004366D5">
        <w:rPr>
          <w:rFonts w:ascii="Liberation Serif" w:hAnsi="Liberation Serif" w:cs="Liberation Serif"/>
        </w:rPr>
        <w:t xml:space="preserve"> слова </w:t>
      </w:r>
      <w:r w:rsidRPr="004366D5">
        <w:rPr>
          <w:rFonts w:ascii="Liberation Serif" w:hAnsi="Liberation Serif"/>
          <w:bCs/>
        </w:rPr>
        <w:t>«</w:t>
      </w:r>
      <w:r w:rsidRPr="007515D0">
        <w:rPr>
          <w:rFonts w:ascii="Liberation Serif" w:hAnsi="Liberation Serif" w:cs="Liberation Serif"/>
        </w:rPr>
        <w:t>пунктом 12</w:t>
      </w:r>
      <w:r>
        <w:rPr>
          <w:rFonts w:ascii="Liberation Serif" w:hAnsi="Liberation Serif" w:cs="Liberation Serif"/>
        </w:rPr>
        <w:t>5</w:t>
      </w:r>
      <w:r w:rsidRPr="004366D5">
        <w:rPr>
          <w:rFonts w:ascii="Liberation Serif" w:hAnsi="Liberation Serif" w:cs="Liberation Serif"/>
        </w:rPr>
        <w:t>» заменить словами «</w:t>
      </w:r>
      <w:r w:rsidRPr="007515D0">
        <w:rPr>
          <w:rFonts w:ascii="Liberation Serif" w:hAnsi="Liberation Serif" w:cs="Liberation Serif"/>
        </w:rPr>
        <w:t>пунктом 12</w:t>
      </w:r>
      <w:r>
        <w:rPr>
          <w:rFonts w:ascii="Liberation Serif" w:hAnsi="Liberation Serif" w:cs="Liberation Serif"/>
        </w:rPr>
        <w:t>3</w:t>
      </w:r>
      <w:r w:rsidRPr="004366D5">
        <w:rPr>
          <w:rFonts w:ascii="Liberation Serif" w:hAnsi="Liberation Serif" w:cs="Liberation Serif"/>
        </w:rPr>
        <w:t>»;</w:t>
      </w:r>
    </w:p>
    <w:p w:rsidR="00C21FD3" w:rsidRPr="004366D5" w:rsidRDefault="00BC4D46" w:rsidP="0074647F">
      <w:pPr>
        <w:suppressAutoHyphens/>
        <w:ind w:firstLine="709"/>
        <w:contextualSpacing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b/>
        </w:rPr>
        <w:t>40</w:t>
      </w:r>
      <w:r w:rsidR="000519EE" w:rsidRPr="004366D5">
        <w:rPr>
          <w:rFonts w:ascii="Liberation Serif" w:hAnsi="Liberation Serif" w:cs="Liberation Serif"/>
          <w:b/>
        </w:rPr>
        <w:t>)</w:t>
      </w:r>
      <w:r w:rsidR="000519EE" w:rsidRPr="004366D5">
        <w:rPr>
          <w:rFonts w:ascii="Liberation Serif" w:hAnsi="Liberation Serif" w:cs="Liberation Serif"/>
        </w:rPr>
        <w:t> </w:t>
      </w:r>
      <w:r w:rsidR="00C21FD3" w:rsidRPr="004366D5">
        <w:rPr>
          <w:rFonts w:ascii="Liberation Serif" w:hAnsi="Liberation Serif" w:cs="Liberation Serif"/>
        </w:rPr>
        <w:t xml:space="preserve">в абзаце третьем пункта 131 слова </w:t>
      </w:r>
      <w:r w:rsidR="00C21FD3" w:rsidRPr="004366D5">
        <w:rPr>
          <w:rFonts w:ascii="Liberation Serif" w:hAnsi="Liberation Serif"/>
          <w:bCs/>
        </w:rPr>
        <w:t>«</w:t>
      </w:r>
      <w:r w:rsidR="00C21FD3" w:rsidRPr="004366D5">
        <w:rPr>
          <w:rFonts w:ascii="Liberation Serif" w:hAnsi="Liberation Serif" w:cs="Liberation Serif"/>
        </w:rPr>
        <w:t>руководителя контрольного органа» заменить словами «Главы городского округа»</w:t>
      </w:r>
      <w:r w:rsidR="00C81190" w:rsidRPr="004366D5">
        <w:rPr>
          <w:rFonts w:ascii="Liberation Serif" w:hAnsi="Liberation Serif" w:cs="Liberation Serif"/>
        </w:rPr>
        <w:t>.</w:t>
      </w:r>
    </w:p>
    <w:p w:rsidR="00BF536D" w:rsidRPr="007D217E" w:rsidRDefault="00BF536D" w:rsidP="0074647F">
      <w:pPr>
        <w:suppressAutoHyphens/>
        <w:ind w:firstLine="709"/>
        <w:contextualSpacing/>
        <w:jc w:val="both"/>
        <w:rPr>
          <w:rFonts w:ascii="Liberation Serif" w:hAnsi="Liberation Serif"/>
        </w:rPr>
      </w:pPr>
      <w:r w:rsidRPr="004366D5">
        <w:rPr>
          <w:rFonts w:ascii="Liberation Serif" w:hAnsi="Liberation Serif"/>
          <w:color w:val="000000" w:themeColor="text1"/>
        </w:rPr>
        <w:t>2</w:t>
      </w:r>
      <w:r w:rsidRPr="004366D5">
        <w:rPr>
          <w:rFonts w:ascii="Liberation Serif" w:hAnsi="Liberation Serif"/>
        </w:rPr>
        <w:t xml:space="preserve">. Установить, </w:t>
      </w:r>
      <w:r w:rsidRPr="004366D5">
        <w:rPr>
          <w:rFonts w:ascii="Liberation Serif" w:eastAsia="Calibri" w:hAnsi="Liberation Serif" w:cs="Liberation Serif"/>
        </w:rPr>
        <w:t xml:space="preserve">что </w:t>
      </w:r>
      <w:r w:rsidR="00C14E8B" w:rsidRPr="004366D5">
        <w:rPr>
          <w:rFonts w:ascii="Liberation Serif" w:eastAsia="Calibri" w:hAnsi="Liberation Serif" w:cs="Liberation Serif"/>
        </w:rPr>
        <w:t xml:space="preserve">до 1 сентября 2026 года </w:t>
      </w:r>
      <w:r w:rsidRPr="004366D5">
        <w:rPr>
          <w:rFonts w:ascii="Liberation Serif" w:eastAsia="Calibri" w:hAnsi="Liberation Serif" w:cs="Liberation Serif"/>
        </w:rPr>
        <w:t xml:space="preserve">Положение </w:t>
      </w:r>
      <w:r w:rsidRPr="004366D5">
        <w:rPr>
          <w:rFonts w:ascii="Liberation Serif" w:hAnsi="Liberation Serif"/>
        </w:rPr>
        <w:t xml:space="preserve">о муниципальном жилищном контроле на территории городского округа Верхняя Пышма, утвержденное Решением Думы </w:t>
      </w:r>
      <w:r w:rsidRPr="004366D5">
        <w:rPr>
          <w:rFonts w:ascii="Liberation Serif" w:hAnsi="Liberation Serif"/>
        </w:rPr>
        <w:lastRenderedPageBreak/>
        <w:t>городского округа Верхняя Пышма от 30 мая 2025 года № 26/4 (в редакции настоящего Решения)</w:t>
      </w:r>
      <w:r w:rsidR="003332A4">
        <w:rPr>
          <w:rFonts w:ascii="Liberation Serif" w:hAnsi="Liberation Serif"/>
        </w:rPr>
        <w:t>,</w:t>
      </w:r>
      <w:r w:rsidRPr="004366D5">
        <w:rPr>
          <w:rFonts w:ascii="Liberation Serif" w:hAnsi="Liberation Serif"/>
          <w:bCs/>
        </w:rPr>
        <w:t xml:space="preserve"> </w:t>
      </w:r>
      <w:r w:rsidRPr="004366D5">
        <w:rPr>
          <w:rFonts w:ascii="Liberation Serif" w:hAnsi="Liberation Serif" w:cs="Liberation Serif"/>
        </w:rPr>
        <w:t>применяется в части, не противоречащей Федеральному закону от 20 февраля 2026 года №</w:t>
      </w:r>
      <w:r w:rsidR="00C14E8B" w:rsidRPr="004366D5">
        <w:rPr>
          <w:rFonts w:ascii="Liberation Serif" w:hAnsi="Liberation Serif"/>
        </w:rPr>
        <w:t> </w:t>
      </w:r>
      <w:r w:rsidRPr="004366D5">
        <w:rPr>
          <w:rFonts w:ascii="Liberation Serif" w:hAnsi="Liberation Serif" w:cs="Liberation Serif"/>
        </w:rPr>
        <w:t>23-ФЗ «</w:t>
      </w:r>
      <w:r w:rsidRPr="004366D5">
        <w:rPr>
          <w:rFonts w:ascii="Liberation Serif" w:eastAsia="Calibri" w:hAnsi="Liberation Serif" w:cs="Liberation Serif"/>
        </w:rPr>
        <w:t>О внесении изменений в отдельные законодательные акты Российской Федерации и признании утратившим силу подпункта «д» пункта 29 части 2 статьи 32 Федерального закона «Об общих принципах организации местного самоуправления в единой системе публичной власти</w:t>
      </w:r>
      <w:r w:rsidRPr="004366D5">
        <w:rPr>
          <w:rFonts w:ascii="Liberation Serif" w:hAnsi="Liberation Serif" w:cs="Liberation Serif"/>
        </w:rPr>
        <w:t>»</w:t>
      </w:r>
      <w:r w:rsidRPr="004366D5">
        <w:rPr>
          <w:rFonts w:ascii="Liberation Serif" w:hAnsi="Liberation Serif"/>
        </w:rPr>
        <w:t>.</w:t>
      </w:r>
    </w:p>
    <w:p w:rsidR="003332A4" w:rsidRDefault="003332A4" w:rsidP="0074647F">
      <w:pPr>
        <w:suppressAutoHyphens/>
        <w:ind w:firstLine="709"/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3</w:t>
      </w:r>
      <w:r w:rsidR="00C14E8B" w:rsidRPr="007D217E">
        <w:rPr>
          <w:rFonts w:ascii="Liberation Serif" w:hAnsi="Liberation Serif"/>
        </w:rPr>
        <w:t>. Предложить Администрации городского округа Верхняя Пышма</w:t>
      </w:r>
      <w:r>
        <w:rPr>
          <w:rFonts w:ascii="Liberation Serif" w:hAnsi="Liberation Serif"/>
        </w:rPr>
        <w:t>:</w:t>
      </w:r>
    </w:p>
    <w:p w:rsidR="00C14E8B" w:rsidRDefault="003332A4" w:rsidP="0074647F">
      <w:pPr>
        <w:suppressAutoHyphens/>
        <w:ind w:firstLine="709"/>
        <w:contextualSpacing/>
        <w:jc w:val="both"/>
        <w:rPr>
          <w:rFonts w:ascii="Liberation Serif" w:hAnsi="Liberation Serif"/>
        </w:rPr>
      </w:pPr>
      <w:r w:rsidRPr="004366D5">
        <w:rPr>
          <w:rFonts w:ascii="Liberation Serif" w:hAnsi="Liberation Serif" w:cs="Liberation Serif"/>
        </w:rPr>
        <w:t>–</w:t>
      </w:r>
      <w:r w:rsidRPr="007D217E">
        <w:rPr>
          <w:rFonts w:ascii="Liberation Serif" w:hAnsi="Liberation Serif"/>
        </w:rPr>
        <w:t> до 1 сентября 2026</w:t>
      </w:r>
      <w:r w:rsidR="0003343B">
        <w:rPr>
          <w:rFonts w:ascii="Liberation Serif" w:hAnsi="Liberation Serif"/>
        </w:rPr>
        <w:t xml:space="preserve"> </w:t>
      </w:r>
      <w:r w:rsidRPr="007D217E">
        <w:rPr>
          <w:rFonts w:ascii="Liberation Serif" w:hAnsi="Liberation Serif"/>
        </w:rPr>
        <w:t xml:space="preserve">года </w:t>
      </w:r>
      <w:r w:rsidR="00C14E8B" w:rsidRPr="007D217E">
        <w:rPr>
          <w:rFonts w:ascii="Liberation Serif" w:hAnsi="Liberation Serif"/>
        </w:rPr>
        <w:t>привести правовые акты Администрации городского округа Верхняя Пышма в сфере муниципального жилищного контроля на территории городского округа Верхняя Пышма в</w:t>
      </w:r>
      <w:r>
        <w:rPr>
          <w:rFonts w:ascii="Liberation Serif" w:hAnsi="Liberation Serif"/>
        </w:rPr>
        <w:t xml:space="preserve"> </w:t>
      </w:r>
      <w:r w:rsidR="00C14E8B" w:rsidRPr="007D217E">
        <w:rPr>
          <w:rFonts w:ascii="Liberation Serif" w:hAnsi="Liberation Serif"/>
        </w:rPr>
        <w:t>со</w:t>
      </w:r>
      <w:r>
        <w:rPr>
          <w:rFonts w:ascii="Liberation Serif" w:hAnsi="Liberation Serif"/>
        </w:rPr>
        <w:t>ответствие с настоящим Решением;</w:t>
      </w:r>
    </w:p>
    <w:p w:rsidR="003332A4" w:rsidRDefault="003332A4" w:rsidP="003332A4">
      <w:pPr>
        <w:suppressAutoHyphens/>
        <w:ind w:firstLine="709"/>
        <w:contextualSpacing/>
        <w:jc w:val="both"/>
        <w:rPr>
          <w:rFonts w:ascii="Liberation Serif" w:hAnsi="Liberation Serif"/>
        </w:rPr>
      </w:pPr>
      <w:r w:rsidRPr="004366D5">
        <w:rPr>
          <w:rFonts w:ascii="Liberation Serif" w:hAnsi="Liberation Serif" w:cs="Liberation Serif"/>
        </w:rPr>
        <w:t>–</w:t>
      </w:r>
      <w:r w:rsidRPr="007D217E">
        <w:rPr>
          <w:rFonts w:ascii="Liberation Serif" w:hAnsi="Liberation Serif"/>
        </w:rPr>
        <w:t xml:space="preserve"> до </w:t>
      </w:r>
      <w:r>
        <w:rPr>
          <w:rFonts w:ascii="Liberation Serif" w:hAnsi="Liberation Serif"/>
        </w:rPr>
        <w:t>5</w:t>
      </w:r>
      <w:r w:rsidRPr="007D217E">
        <w:rPr>
          <w:rFonts w:ascii="Liberation Serif" w:hAnsi="Liberation Serif"/>
        </w:rPr>
        <w:t xml:space="preserve"> сентября 2026</w:t>
      </w:r>
      <w:r>
        <w:rPr>
          <w:rFonts w:ascii="Liberation Serif" w:hAnsi="Liberation Serif"/>
        </w:rPr>
        <w:t xml:space="preserve"> </w:t>
      </w:r>
      <w:r w:rsidRPr="007D217E">
        <w:rPr>
          <w:rFonts w:ascii="Liberation Serif" w:hAnsi="Liberation Serif"/>
        </w:rPr>
        <w:t xml:space="preserve">года </w:t>
      </w:r>
      <w:r>
        <w:rPr>
          <w:rFonts w:ascii="Liberation Serif" w:hAnsi="Liberation Serif"/>
        </w:rPr>
        <w:t xml:space="preserve">представить в Думу </w:t>
      </w:r>
      <w:r w:rsidRPr="007D217E">
        <w:rPr>
          <w:rFonts w:ascii="Liberation Serif" w:hAnsi="Liberation Serif"/>
        </w:rPr>
        <w:t>городского округа Верхняя Пышма</w:t>
      </w:r>
      <w:r>
        <w:rPr>
          <w:rFonts w:ascii="Liberation Serif" w:hAnsi="Liberation Serif"/>
        </w:rPr>
        <w:t xml:space="preserve"> проект решения</w:t>
      </w:r>
      <w:r w:rsidRPr="007D217E">
        <w:rPr>
          <w:rFonts w:ascii="Liberation Serif" w:hAnsi="Liberation Serif"/>
        </w:rPr>
        <w:t xml:space="preserve"> </w:t>
      </w:r>
      <w:r w:rsidR="0003343B">
        <w:rPr>
          <w:rFonts w:ascii="Liberation Serif" w:hAnsi="Liberation Serif"/>
        </w:rPr>
        <w:t xml:space="preserve">Думы </w:t>
      </w:r>
      <w:r w:rsidR="0003343B" w:rsidRPr="007D217E">
        <w:rPr>
          <w:rFonts w:ascii="Liberation Serif" w:hAnsi="Liberation Serif"/>
        </w:rPr>
        <w:t>городского округа Верхняя Пышма</w:t>
      </w:r>
      <w:r w:rsidR="0003343B">
        <w:rPr>
          <w:rFonts w:ascii="Liberation Serif" w:hAnsi="Liberation Serif"/>
        </w:rPr>
        <w:t xml:space="preserve"> о </w:t>
      </w:r>
      <w:r w:rsidR="0003343B" w:rsidRPr="00574816">
        <w:rPr>
          <w:rFonts w:ascii="Liberation Serif" w:hAnsi="Liberation Serif"/>
        </w:rPr>
        <w:t>признании утратившим силу Положени</w:t>
      </w:r>
      <w:r w:rsidR="0003343B">
        <w:rPr>
          <w:rFonts w:ascii="Liberation Serif" w:hAnsi="Liberation Serif"/>
        </w:rPr>
        <w:t>я</w:t>
      </w:r>
      <w:r w:rsidR="0003343B" w:rsidRPr="00574816">
        <w:rPr>
          <w:rFonts w:ascii="Liberation Serif" w:hAnsi="Liberation Serif"/>
        </w:rPr>
        <w:t xml:space="preserve"> о</w:t>
      </w:r>
      <w:r w:rsidR="0003343B" w:rsidRPr="007D217E">
        <w:rPr>
          <w:rFonts w:ascii="Liberation Serif" w:hAnsi="Liberation Serif"/>
        </w:rPr>
        <w:t> </w:t>
      </w:r>
      <w:r w:rsidR="0003343B" w:rsidRPr="00574816">
        <w:rPr>
          <w:rFonts w:ascii="Liberation Serif" w:hAnsi="Liberation Serif"/>
        </w:rPr>
        <w:t>муниципальном жилищном контроле на</w:t>
      </w:r>
      <w:r w:rsidR="0003343B">
        <w:rPr>
          <w:rFonts w:ascii="Liberation Serif" w:hAnsi="Liberation Serif"/>
        </w:rPr>
        <w:t xml:space="preserve"> </w:t>
      </w:r>
      <w:r w:rsidR="0003343B" w:rsidRPr="00574816">
        <w:rPr>
          <w:rFonts w:ascii="Liberation Serif" w:hAnsi="Liberation Serif"/>
        </w:rPr>
        <w:t>территории городского округа Верхняя Пышма</w:t>
      </w:r>
      <w:r w:rsidR="0003343B">
        <w:rPr>
          <w:rFonts w:ascii="Liberation Serif" w:hAnsi="Liberation Serif"/>
        </w:rPr>
        <w:t>.</w:t>
      </w:r>
    </w:p>
    <w:p w:rsidR="0035525E" w:rsidRPr="00144B38" w:rsidRDefault="003332A4" w:rsidP="007464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</w:rPr>
      </w:pPr>
      <w:r>
        <w:rPr>
          <w:rFonts w:ascii="Liberation Serif" w:hAnsi="Liberation Serif"/>
          <w:bCs/>
        </w:rPr>
        <w:t>4</w:t>
      </w:r>
      <w:r w:rsidR="0035525E" w:rsidRPr="007D217E">
        <w:rPr>
          <w:rFonts w:ascii="Liberation Serif" w:hAnsi="Liberation Serif"/>
          <w:bCs/>
        </w:rPr>
        <w:t>. Опубликовать настоящее Решение в газете «Красное знамя», на «Официальном интернет-портале правовой информации городского округа Верхняя Пышма» (</w:t>
      </w:r>
      <w:hyperlink r:id="rId12" w:history="1">
        <w:r w:rsidR="0035525E" w:rsidRPr="007D217E">
          <w:rPr>
            <w:rStyle w:val="af6"/>
            <w:rFonts w:ascii="Liberation Serif" w:hAnsi="Liberation Serif"/>
            <w:bCs/>
          </w:rPr>
          <w:t>www.верхняяпышма-право.рф</w:t>
        </w:r>
      </w:hyperlink>
      <w:r w:rsidR="0035525E" w:rsidRPr="007D217E">
        <w:rPr>
          <w:rFonts w:ascii="Liberation Serif" w:hAnsi="Liberation Serif"/>
          <w:bCs/>
        </w:rPr>
        <w:t>) и разместить его на официальных сайтах городского округа Верхняя Пышма и Думы городского округа Верхняя Пышма</w:t>
      </w:r>
      <w:r w:rsidR="0035525E" w:rsidRPr="00144B38">
        <w:rPr>
          <w:rFonts w:ascii="Liberation Serif" w:hAnsi="Liberation Serif"/>
          <w:bCs/>
        </w:rPr>
        <w:t>.</w:t>
      </w:r>
    </w:p>
    <w:p w:rsidR="0035525E" w:rsidRPr="0074647F" w:rsidRDefault="003332A4" w:rsidP="007464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</w:rPr>
      </w:pPr>
      <w:r>
        <w:rPr>
          <w:rFonts w:ascii="Liberation Serif" w:hAnsi="Liberation Serif"/>
          <w:bCs/>
        </w:rPr>
        <w:t>5</w:t>
      </w:r>
      <w:r w:rsidR="0035525E" w:rsidRPr="00144B38">
        <w:rPr>
          <w:rFonts w:ascii="Liberation Serif" w:hAnsi="Liberation Serif"/>
          <w:bCs/>
        </w:rPr>
        <w:t xml:space="preserve">. Контроль исполнения настоящего Решения возложить на постоянную комиссию Думы городского округа Верхняя Пышма по жилищно-коммунальному хозяйству и социальной политике (председатель </w:t>
      </w:r>
      <w:r w:rsidR="00FB0621" w:rsidRPr="00144B38">
        <w:rPr>
          <w:rFonts w:ascii="Liberation Serif" w:hAnsi="Liberation Serif"/>
          <w:bCs/>
        </w:rPr>
        <w:t>А. Р. </w:t>
      </w:r>
      <w:r w:rsidR="00FA12EA" w:rsidRPr="00144B38">
        <w:rPr>
          <w:rFonts w:ascii="Liberation Serif" w:hAnsi="Liberation Serif"/>
          <w:bCs/>
        </w:rPr>
        <w:t>Давлетшин</w:t>
      </w:r>
      <w:r w:rsidR="0035525E" w:rsidRPr="00144B38">
        <w:rPr>
          <w:rFonts w:ascii="Liberation Serif" w:hAnsi="Liberation Serif"/>
          <w:bCs/>
        </w:rPr>
        <w:t>).</w:t>
      </w:r>
    </w:p>
    <w:p w:rsidR="00FB0621" w:rsidRPr="0074647F" w:rsidRDefault="00FB0621" w:rsidP="00973C4F">
      <w:pPr>
        <w:autoSpaceDE w:val="0"/>
        <w:autoSpaceDN w:val="0"/>
        <w:adjustRightInd w:val="0"/>
        <w:jc w:val="both"/>
        <w:rPr>
          <w:rFonts w:ascii="Liberation Serif" w:hAnsi="Liberation Serif"/>
          <w:bCs/>
        </w:rPr>
      </w:pPr>
    </w:p>
    <w:p w:rsidR="00FB0621" w:rsidRPr="0074647F" w:rsidRDefault="00FB0621" w:rsidP="00973C4F">
      <w:pPr>
        <w:autoSpaceDE w:val="0"/>
        <w:autoSpaceDN w:val="0"/>
        <w:adjustRightInd w:val="0"/>
        <w:jc w:val="both"/>
        <w:rPr>
          <w:rFonts w:ascii="Liberation Serif" w:hAnsi="Liberation Serif"/>
          <w:bCs/>
        </w:rPr>
      </w:pPr>
    </w:p>
    <w:p w:rsidR="00FB0621" w:rsidRPr="0074647F" w:rsidRDefault="00FB0621" w:rsidP="00973C4F">
      <w:pPr>
        <w:autoSpaceDE w:val="0"/>
        <w:autoSpaceDN w:val="0"/>
        <w:adjustRightInd w:val="0"/>
        <w:jc w:val="both"/>
        <w:rPr>
          <w:rFonts w:ascii="Liberation Serif" w:hAnsi="Liberation Serif"/>
          <w:bCs/>
        </w:rPr>
      </w:pPr>
    </w:p>
    <w:p w:rsidR="00D36E86" w:rsidRPr="0074647F" w:rsidRDefault="00FA12EA" w:rsidP="0074647F">
      <w:pPr>
        <w:ind w:firstLine="708"/>
        <w:jc w:val="both"/>
        <w:rPr>
          <w:rFonts w:ascii="Liberation Serif" w:hAnsi="Liberation Serif" w:cs="Liberation Serif"/>
        </w:rPr>
      </w:pPr>
      <w:r w:rsidRPr="0074647F">
        <w:rPr>
          <w:rFonts w:ascii="Liberation Serif" w:hAnsi="Liberation Serif" w:cs="Liberation Serif"/>
        </w:rPr>
        <w:t>Председател</w:t>
      </w:r>
      <w:r w:rsidR="005C5C38" w:rsidRPr="0074647F">
        <w:rPr>
          <w:rFonts w:ascii="Liberation Serif" w:hAnsi="Liberation Serif" w:cs="Liberation Serif"/>
        </w:rPr>
        <w:t>ь</w:t>
      </w:r>
      <w:r w:rsidR="005906B2" w:rsidRPr="0074647F">
        <w:rPr>
          <w:rFonts w:ascii="Liberation Serif" w:hAnsi="Liberation Serif" w:cs="Liberation Serif"/>
        </w:rPr>
        <w:t xml:space="preserve"> </w:t>
      </w:r>
      <w:r w:rsidR="00D36E86" w:rsidRPr="0074647F">
        <w:rPr>
          <w:rFonts w:ascii="Liberation Serif" w:hAnsi="Liberation Serif" w:cs="Liberation Serif"/>
        </w:rPr>
        <w:t>Думы</w:t>
      </w:r>
    </w:p>
    <w:p w:rsidR="00FB0621" w:rsidRPr="0074647F" w:rsidRDefault="00D36E86" w:rsidP="0074647F">
      <w:pPr>
        <w:ind w:firstLine="708"/>
        <w:jc w:val="both"/>
        <w:rPr>
          <w:rFonts w:ascii="Liberation Serif" w:hAnsi="Liberation Serif" w:cs="Liberation Serif"/>
        </w:rPr>
      </w:pPr>
      <w:r w:rsidRPr="0074647F">
        <w:rPr>
          <w:rFonts w:ascii="Liberation Serif" w:hAnsi="Liberation Serif" w:cs="Liberation Serif"/>
        </w:rPr>
        <w:t>городского округа</w:t>
      </w:r>
    </w:p>
    <w:p w:rsidR="00D36E86" w:rsidRPr="0074647F" w:rsidRDefault="00D36E86" w:rsidP="0074647F">
      <w:pPr>
        <w:ind w:firstLine="708"/>
        <w:jc w:val="both"/>
        <w:rPr>
          <w:rFonts w:ascii="Liberation Serif" w:hAnsi="Liberation Serif" w:cs="Liberation Serif"/>
        </w:rPr>
      </w:pPr>
      <w:r w:rsidRPr="0074647F">
        <w:rPr>
          <w:rFonts w:ascii="Liberation Serif" w:hAnsi="Liberation Serif" w:cs="Liberation Serif"/>
        </w:rPr>
        <w:t>Верхняя Пышма</w:t>
      </w:r>
      <w:r w:rsidRPr="0074647F">
        <w:rPr>
          <w:rFonts w:ascii="Liberation Serif" w:hAnsi="Liberation Serif" w:cs="Liberation Serif"/>
        </w:rPr>
        <w:tab/>
      </w:r>
      <w:r w:rsidRPr="0074647F">
        <w:rPr>
          <w:rFonts w:ascii="Liberation Serif" w:hAnsi="Liberation Serif" w:cs="Liberation Serif"/>
        </w:rPr>
        <w:tab/>
      </w:r>
      <w:r w:rsidRPr="0074647F">
        <w:rPr>
          <w:rFonts w:ascii="Liberation Serif" w:hAnsi="Liberation Serif" w:cs="Liberation Serif"/>
        </w:rPr>
        <w:tab/>
      </w:r>
      <w:r w:rsidR="00FB0621" w:rsidRPr="0074647F">
        <w:rPr>
          <w:rFonts w:ascii="Liberation Serif" w:hAnsi="Liberation Serif" w:cs="Liberation Serif"/>
        </w:rPr>
        <w:tab/>
      </w:r>
      <w:r w:rsidR="00FB0621" w:rsidRPr="0074647F">
        <w:rPr>
          <w:rFonts w:ascii="Liberation Serif" w:hAnsi="Liberation Serif" w:cs="Liberation Serif"/>
        </w:rPr>
        <w:tab/>
      </w:r>
      <w:r w:rsidRPr="0074647F">
        <w:rPr>
          <w:rFonts w:ascii="Liberation Serif" w:hAnsi="Liberation Serif" w:cs="Liberation Serif"/>
        </w:rPr>
        <w:tab/>
      </w:r>
      <w:r w:rsidRPr="0074647F">
        <w:rPr>
          <w:rFonts w:ascii="Liberation Serif" w:hAnsi="Liberation Serif" w:cs="Liberation Serif"/>
        </w:rPr>
        <w:tab/>
      </w:r>
      <w:r w:rsidR="00DA24DB" w:rsidRPr="0074647F">
        <w:rPr>
          <w:rFonts w:ascii="Liberation Serif" w:hAnsi="Liberation Serif" w:cs="Liberation Serif"/>
        </w:rPr>
        <w:t>В. С. </w:t>
      </w:r>
      <w:r w:rsidR="005913C4" w:rsidRPr="0074647F">
        <w:rPr>
          <w:rFonts w:ascii="Liberation Serif" w:hAnsi="Liberation Serif" w:cs="Liberation Serif"/>
        </w:rPr>
        <w:t>Медведева</w:t>
      </w:r>
    </w:p>
    <w:p w:rsidR="00973C4F" w:rsidRPr="0074647F" w:rsidRDefault="00973C4F" w:rsidP="00973C4F">
      <w:pPr>
        <w:autoSpaceDE w:val="0"/>
        <w:autoSpaceDN w:val="0"/>
        <w:adjustRightInd w:val="0"/>
        <w:jc w:val="both"/>
        <w:rPr>
          <w:rFonts w:ascii="Liberation Serif" w:hAnsi="Liberation Serif"/>
          <w:bCs/>
        </w:rPr>
      </w:pPr>
    </w:p>
    <w:p w:rsidR="00973C4F" w:rsidRPr="0074647F" w:rsidRDefault="00973C4F" w:rsidP="00973C4F">
      <w:pPr>
        <w:autoSpaceDE w:val="0"/>
        <w:autoSpaceDN w:val="0"/>
        <w:adjustRightInd w:val="0"/>
        <w:jc w:val="both"/>
        <w:rPr>
          <w:rFonts w:ascii="Liberation Serif" w:hAnsi="Liberation Serif"/>
          <w:bCs/>
        </w:rPr>
      </w:pPr>
    </w:p>
    <w:p w:rsidR="00973C4F" w:rsidRPr="0074647F" w:rsidRDefault="00973C4F" w:rsidP="00973C4F">
      <w:pPr>
        <w:autoSpaceDE w:val="0"/>
        <w:autoSpaceDN w:val="0"/>
        <w:adjustRightInd w:val="0"/>
        <w:jc w:val="both"/>
        <w:rPr>
          <w:rFonts w:ascii="Liberation Serif" w:hAnsi="Liberation Serif"/>
          <w:bCs/>
        </w:rPr>
      </w:pPr>
    </w:p>
    <w:p w:rsidR="00D36E86" w:rsidRPr="0074647F" w:rsidRDefault="00D36E86" w:rsidP="0074647F">
      <w:pPr>
        <w:ind w:firstLine="708"/>
        <w:jc w:val="both"/>
        <w:rPr>
          <w:rFonts w:ascii="Liberation Serif" w:hAnsi="Liberation Serif" w:cs="Liberation Serif"/>
        </w:rPr>
      </w:pPr>
      <w:r w:rsidRPr="0074647F">
        <w:rPr>
          <w:rFonts w:ascii="Liberation Serif" w:hAnsi="Liberation Serif" w:cs="Liberation Serif"/>
        </w:rPr>
        <w:t>Глава</w:t>
      </w:r>
    </w:p>
    <w:p w:rsidR="00FB0621" w:rsidRPr="0074647F" w:rsidRDefault="00D36E86" w:rsidP="0074647F">
      <w:pPr>
        <w:ind w:firstLine="708"/>
        <w:jc w:val="both"/>
        <w:rPr>
          <w:rFonts w:ascii="Liberation Serif" w:hAnsi="Liberation Serif" w:cs="Liberation Serif"/>
        </w:rPr>
      </w:pPr>
      <w:r w:rsidRPr="0074647F">
        <w:rPr>
          <w:rFonts w:ascii="Liberation Serif" w:hAnsi="Liberation Serif" w:cs="Liberation Serif"/>
        </w:rPr>
        <w:t>городского округа</w:t>
      </w:r>
    </w:p>
    <w:p w:rsidR="005960A9" w:rsidRPr="0074647F" w:rsidRDefault="00F1121E" w:rsidP="0074647F">
      <w:pPr>
        <w:ind w:firstLine="708"/>
        <w:jc w:val="both"/>
        <w:rPr>
          <w:rFonts w:ascii="Liberation Serif" w:hAnsi="Liberation Serif" w:cs="Liberation Serif"/>
        </w:rPr>
      </w:pPr>
      <w:r w:rsidRPr="0074647F">
        <w:rPr>
          <w:rFonts w:ascii="Liberation Serif" w:hAnsi="Liberation Serif" w:cs="Liberation Serif"/>
        </w:rPr>
        <w:t>Верхняя Пышма</w:t>
      </w:r>
      <w:r w:rsidRPr="0074647F">
        <w:rPr>
          <w:rFonts w:ascii="Liberation Serif" w:hAnsi="Liberation Serif" w:cs="Liberation Serif"/>
        </w:rPr>
        <w:tab/>
      </w:r>
      <w:r w:rsidRPr="0074647F">
        <w:rPr>
          <w:rFonts w:ascii="Liberation Serif" w:hAnsi="Liberation Serif" w:cs="Liberation Serif"/>
        </w:rPr>
        <w:tab/>
      </w:r>
      <w:r w:rsidRPr="0074647F">
        <w:rPr>
          <w:rFonts w:ascii="Liberation Serif" w:hAnsi="Liberation Serif" w:cs="Liberation Serif"/>
        </w:rPr>
        <w:tab/>
      </w:r>
      <w:r w:rsidRPr="0074647F">
        <w:rPr>
          <w:rFonts w:ascii="Liberation Serif" w:hAnsi="Liberation Serif" w:cs="Liberation Serif"/>
        </w:rPr>
        <w:tab/>
      </w:r>
      <w:r w:rsidR="00FB0621" w:rsidRPr="0074647F">
        <w:rPr>
          <w:rFonts w:ascii="Liberation Serif" w:hAnsi="Liberation Serif" w:cs="Liberation Serif"/>
        </w:rPr>
        <w:tab/>
      </w:r>
      <w:r w:rsidR="00FB0621" w:rsidRPr="0074647F">
        <w:rPr>
          <w:rFonts w:ascii="Liberation Serif" w:hAnsi="Liberation Serif" w:cs="Liberation Serif"/>
        </w:rPr>
        <w:tab/>
      </w:r>
      <w:r w:rsidRPr="0074647F">
        <w:rPr>
          <w:rFonts w:ascii="Liberation Serif" w:hAnsi="Liberation Serif" w:cs="Liberation Serif"/>
        </w:rPr>
        <w:tab/>
        <w:t>И. </w:t>
      </w:r>
      <w:r w:rsidR="005913C4" w:rsidRPr="0074647F">
        <w:rPr>
          <w:rFonts w:ascii="Liberation Serif" w:hAnsi="Liberation Serif" w:cs="Liberation Serif"/>
        </w:rPr>
        <w:t>С</w:t>
      </w:r>
      <w:r w:rsidRPr="0074647F">
        <w:rPr>
          <w:rFonts w:ascii="Liberation Serif" w:hAnsi="Liberation Serif" w:cs="Liberation Serif"/>
        </w:rPr>
        <w:t>. </w:t>
      </w:r>
      <w:r w:rsidR="005913C4" w:rsidRPr="0074647F">
        <w:rPr>
          <w:rFonts w:ascii="Liberation Serif" w:hAnsi="Liberation Serif" w:cs="Liberation Serif"/>
        </w:rPr>
        <w:t>Зернов</w:t>
      </w:r>
    </w:p>
    <w:sectPr w:rsidR="005960A9" w:rsidRPr="0074647F" w:rsidSect="0013493D">
      <w:headerReference w:type="default" r:id="rId13"/>
      <w:pgSz w:w="11906" w:h="16838"/>
      <w:pgMar w:top="510" w:right="510" w:bottom="510" w:left="136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35FA" w:rsidRDefault="005A35FA" w:rsidP="004C7A04">
      <w:r>
        <w:separator/>
      </w:r>
    </w:p>
  </w:endnote>
  <w:endnote w:type="continuationSeparator" w:id="0">
    <w:p w:rsidR="005A35FA" w:rsidRDefault="005A35FA" w:rsidP="004C7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35FA" w:rsidRDefault="005A35FA" w:rsidP="004C7A04">
      <w:r>
        <w:separator/>
      </w:r>
    </w:p>
  </w:footnote>
  <w:footnote w:type="continuationSeparator" w:id="0">
    <w:p w:rsidR="005A35FA" w:rsidRDefault="005A35FA" w:rsidP="004C7A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0890" w:rsidRPr="004E1BD3" w:rsidRDefault="00AC0890">
    <w:pPr>
      <w:pStyle w:val="a3"/>
      <w:jc w:val="center"/>
      <w:rPr>
        <w:rFonts w:ascii="Liberation Serif" w:hAnsi="Liberation Serif" w:cs="Liberation Serif"/>
        <w:sz w:val="23"/>
        <w:szCs w:val="23"/>
      </w:rPr>
    </w:pPr>
    <w:r w:rsidRPr="004E1BD3">
      <w:rPr>
        <w:rFonts w:ascii="Liberation Serif" w:hAnsi="Liberation Serif" w:cs="Liberation Serif"/>
        <w:sz w:val="23"/>
        <w:szCs w:val="23"/>
      </w:rPr>
      <w:fldChar w:fldCharType="begin"/>
    </w:r>
    <w:r w:rsidRPr="004E1BD3">
      <w:rPr>
        <w:rFonts w:ascii="Liberation Serif" w:hAnsi="Liberation Serif" w:cs="Liberation Serif"/>
        <w:sz w:val="23"/>
        <w:szCs w:val="23"/>
      </w:rPr>
      <w:instrText>PAGE   \* MERGEFORMAT</w:instrText>
    </w:r>
    <w:r w:rsidRPr="004E1BD3">
      <w:rPr>
        <w:rFonts w:ascii="Liberation Serif" w:hAnsi="Liberation Serif" w:cs="Liberation Serif"/>
        <w:sz w:val="23"/>
        <w:szCs w:val="23"/>
      </w:rPr>
      <w:fldChar w:fldCharType="separate"/>
    </w:r>
    <w:r w:rsidR="004E3970">
      <w:rPr>
        <w:rFonts w:ascii="Liberation Serif" w:hAnsi="Liberation Serif" w:cs="Liberation Serif"/>
        <w:noProof/>
        <w:sz w:val="23"/>
        <w:szCs w:val="23"/>
      </w:rPr>
      <w:t>5</w:t>
    </w:r>
    <w:r w:rsidRPr="004E1BD3">
      <w:rPr>
        <w:rFonts w:ascii="Liberation Serif" w:hAnsi="Liberation Serif" w:cs="Liberation Serif"/>
        <w:sz w:val="23"/>
        <w:szCs w:val="23"/>
      </w:rPr>
      <w:fldChar w:fldCharType="end"/>
    </w:r>
  </w:p>
  <w:p w:rsidR="00AC0890" w:rsidRPr="009D6BE9" w:rsidRDefault="00AC0890">
    <w:pPr>
      <w:pStyle w:val="a3"/>
      <w:rPr>
        <w:rFonts w:ascii="Liberation Serif" w:hAnsi="Liberation Serif" w:cs="Liberation Serif"/>
        <w:sz w:val="4"/>
        <w:szCs w:val="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A04"/>
    <w:rsid w:val="00010707"/>
    <w:rsid w:val="000121D8"/>
    <w:rsid w:val="00016623"/>
    <w:rsid w:val="000236E0"/>
    <w:rsid w:val="000305AB"/>
    <w:rsid w:val="0003093B"/>
    <w:rsid w:val="0003343B"/>
    <w:rsid w:val="00036CB6"/>
    <w:rsid w:val="00041AC1"/>
    <w:rsid w:val="0004259B"/>
    <w:rsid w:val="000455A6"/>
    <w:rsid w:val="000519EE"/>
    <w:rsid w:val="00052D31"/>
    <w:rsid w:val="000663F2"/>
    <w:rsid w:val="00067FA3"/>
    <w:rsid w:val="00071AE4"/>
    <w:rsid w:val="00080058"/>
    <w:rsid w:val="000840FE"/>
    <w:rsid w:val="00084F55"/>
    <w:rsid w:val="000965E8"/>
    <w:rsid w:val="000974BC"/>
    <w:rsid w:val="000B7319"/>
    <w:rsid w:val="000C2B4C"/>
    <w:rsid w:val="000D0797"/>
    <w:rsid w:val="000D0E89"/>
    <w:rsid w:val="000E5D85"/>
    <w:rsid w:val="000F1A5E"/>
    <w:rsid w:val="000F36CB"/>
    <w:rsid w:val="00114695"/>
    <w:rsid w:val="001202A4"/>
    <w:rsid w:val="0013493D"/>
    <w:rsid w:val="00144B38"/>
    <w:rsid w:val="00147FC2"/>
    <w:rsid w:val="00150059"/>
    <w:rsid w:val="00154F62"/>
    <w:rsid w:val="001558DD"/>
    <w:rsid w:val="001601C9"/>
    <w:rsid w:val="0016568A"/>
    <w:rsid w:val="00165FBA"/>
    <w:rsid w:val="00175124"/>
    <w:rsid w:val="00181035"/>
    <w:rsid w:val="001866D0"/>
    <w:rsid w:val="001951D7"/>
    <w:rsid w:val="001958EC"/>
    <w:rsid w:val="001A5082"/>
    <w:rsid w:val="001B6040"/>
    <w:rsid w:val="001C2890"/>
    <w:rsid w:val="001C3109"/>
    <w:rsid w:val="001D3DD0"/>
    <w:rsid w:val="001D76A0"/>
    <w:rsid w:val="001D78E6"/>
    <w:rsid w:val="001E256C"/>
    <w:rsid w:val="001E2A7A"/>
    <w:rsid w:val="001E2D04"/>
    <w:rsid w:val="001E35A1"/>
    <w:rsid w:val="001E5D2E"/>
    <w:rsid w:val="001F4779"/>
    <w:rsid w:val="001F4E6C"/>
    <w:rsid w:val="00201245"/>
    <w:rsid w:val="00204411"/>
    <w:rsid w:val="00205792"/>
    <w:rsid w:val="0021136D"/>
    <w:rsid w:val="00212E64"/>
    <w:rsid w:val="00223591"/>
    <w:rsid w:val="00241366"/>
    <w:rsid w:val="002446E2"/>
    <w:rsid w:val="00244967"/>
    <w:rsid w:val="0024708E"/>
    <w:rsid w:val="002475A1"/>
    <w:rsid w:val="00251439"/>
    <w:rsid w:val="002562EF"/>
    <w:rsid w:val="002610EB"/>
    <w:rsid w:val="00261B8A"/>
    <w:rsid w:val="00270623"/>
    <w:rsid w:val="0027191F"/>
    <w:rsid w:val="00273EFD"/>
    <w:rsid w:val="00274A28"/>
    <w:rsid w:val="002809A0"/>
    <w:rsid w:val="00282E28"/>
    <w:rsid w:val="0028534A"/>
    <w:rsid w:val="00286952"/>
    <w:rsid w:val="00290460"/>
    <w:rsid w:val="002904B0"/>
    <w:rsid w:val="00290B32"/>
    <w:rsid w:val="002923C9"/>
    <w:rsid w:val="002923DF"/>
    <w:rsid w:val="002A1490"/>
    <w:rsid w:val="002A3DCD"/>
    <w:rsid w:val="002A6742"/>
    <w:rsid w:val="002A73E1"/>
    <w:rsid w:val="002B1E64"/>
    <w:rsid w:val="002C30B2"/>
    <w:rsid w:val="002C5207"/>
    <w:rsid w:val="002C5B61"/>
    <w:rsid w:val="002C6431"/>
    <w:rsid w:val="002D43AB"/>
    <w:rsid w:val="002E336F"/>
    <w:rsid w:val="002E35A0"/>
    <w:rsid w:val="002F0321"/>
    <w:rsid w:val="002F2C5F"/>
    <w:rsid w:val="002F404E"/>
    <w:rsid w:val="0030222E"/>
    <w:rsid w:val="00303950"/>
    <w:rsid w:val="00303E76"/>
    <w:rsid w:val="00305C57"/>
    <w:rsid w:val="00321B91"/>
    <w:rsid w:val="0032303D"/>
    <w:rsid w:val="003231A5"/>
    <w:rsid w:val="00323D16"/>
    <w:rsid w:val="00324891"/>
    <w:rsid w:val="003332A4"/>
    <w:rsid w:val="00341DBF"/>
    <w:rsid w:val="00342206"/>
    <w:rsid w:val="00343238"/>
    <w:rsid w:val="00353181"/>
    <w:rsid w:val="0035488B"/>
    <w:rsid w:val="0035525E"/>
    <w:rsid w:val="003558B5"/>
    <w:rsid w:val="00367FD8"/>
    <w:rsid w:val="0037592A"/>
    <w:rsid w:val="00381C9F"/>
    <w:rsid w:val="0039577B"/>
    <w:rsid w:val="003A2759"/>
    <w:rsid w:val="003B00EA"/>
    <w:rsid w:val="003B0273"/>
    <w:rsid w:val="003B5BB3"/>
    <w:rsid w:val="003C3AFD"/>
    <w:rsid w:val="003C7265"/>
    <w:rsid w:val="003D4AB4"/>
    <w:rsid w:val="003D5C77"/>
    <w:rsid w:val="003E2AC6"/>
    <w:rsid w:val="003F24F7"/>
    <w:rsid w:val="003F7CFC"/>
    <w:rsid w:val="004041D5"/>
    <w:rsid w:val="0042117A"/>
    <w:rsid w:val="0042390F"/>
    <w:rsid w:val="00426B70"/>
    <w:rsid w:val="00430052"/>
    <w:rsid w:val="00434C17"/>
    <w:rsid w:val="00435835"/>
    <w:rsid w:val="0043606C"/>
    <w:rsid w:val="004366C8"/>
    <w:rsid w:val="004366D5"/>
    <w:rsid w:val="00437AB8"/>
    <w:rsid w:val="00443EB0"/>
    <w:rsid w:val="00446F27"/>
    <w:rsid w:val="0046747C"/>
    <w:rsid w:val="00470B57"/>
    <w:rsid w:val="004862C7"/>
    <w:rsid w:val="00486557"/>
    <w:rsid w:val="0049581E"/>
    <w:rsid w:val="004A10B8"/>
    <w:rsid w:val="004B1FAD"/>
    <w:rsid w:val="004B3C38"/>
    <w:rsid w:val="004C244B"/>
    <w:rsid w:val="004C504C"/>
    <w:rsid w:val="004C7A04"/>
    <w:rsid w:val="004D2FF6"/>
    <w:rsid w:val="004D57F4"/>
    <w:rsid w:val="004D5ABD"/>
    <w:rsid w:val="004D74FD"/>
    <w:rsid w:val="004E181D"/>
    <w:rsid w:val="004E1BD3"/>
    <w:rsid w:val="004E23C7"/>
    <w:rsid w:val="004E3970"/>
    <w:rsid w:val="004E53D6"/>
    <w:rsid w:val="004F4B62"/>
    <w:rsid w:val="004F77AA"/>
    <w:rsid w:val="00505A2C"/>
    <w:rsid w:val="005229E8"/>
    <w:rsid w:val="005252FD"/>
    <w:rsid w:val="0053249F"/>
    <w:rsid w:val="0053356F"/>
    <w:rsid w:val="00543056"/>
    <w:rsid w:val="005456ED"/>
    <w:rsid w:val="0054599B"/>
    <w:rsid w:val="00552B12"/>
    <w:rsid w:val="0055587B"/>
    <w:rsid w:val="00561CE5"/>
    <w:rsid w:val="00564042"/>
    <w:rsid w:val="00574816"/>
    <w:rsid w:val="00580B36"/>
    <w:rsid w:val="005855DF"/>
    <w:rsid w:val="005906B2"/>
    <w:rsid w:val="005913C4"/>
    <w:rsid w:val="0059390D"/>
    <w:rsid w:val="00595AC0"/>
    <w:rsid w:val="00595D9C"/>
    <w:rsid w:val="005960A9"/>
    <w:rsid w:val="005A35FA"/>
    <w:rsid w:val="005A4261"/>
    <w:rsid w:val="005A765C"/>
    <w:rsid w:val="005B1730"/>
    <w:rsid w:val="005B1853"/>
    <w:rsid w:val="005B2099"/>
    <w:rsid w:val="005B4E01"/>
    <w:rsid w:val="005C5C38"/>
    <w:rsid w:val="005C700D"/>
    <w:rsid w:val="005C7D36"/>
    <w:rsid w:val="005D0F20"/>
    <w:rsid w:val="005D3056"/>
    <w:rsid w:val="005E194F"/>
    <w:rsid w:val="005E63EB"/>
    <w:rsid w:val="005F0950"/>
    <w:rsid w:val="005F255C"/>
    <w:rsid w:val="005F39A4"/>
    <w:rsid w:val="005F62D3"/>
    <w:rsid w:val="005F79AC"/>
    <w:rsid w:val="0060007A"/>
    <w:rsid w:val="00604115"/>
    <w:rsid w:val="0061104B"/>
    <w:rsid w:val="006139C7"/>
    <w:rsid w:val="00613A16"/>
    <w:rsid w:val="00616B45"/>
    <w:rsid w:val="00620068"/>
    <w:rsid w:val="00623B37"/>
    <w:rsid w:val="00626ABA"/>
    <w:rsid w:val="00626DB5"/>
    <w:rsid w:val="00631389"/>
    <w:rsid w:val="0064268C"/>
    <w:rsid w:val="006478DD"/>
    <w:rsid w:val="00671BBC"/>
    <w:rsid w:val="00672672"/>
    <w:rsid w:val="0067312B"/>
    <w:rsid w:val="00673C99"/>
    <w:rsid w:val="006750EA"/>
    <w:rsid w:val="00676109"/>
    <w:rsid w:val="00677517"/>
    <w:rsid w:val="00681352"/>
    <w:rsid w:val="00683B61"/>
    <w:rsid w:val="006916B0"/>
    <w:rsid w:val="006967D5"/>
    <w:rsid w:val="0069701E"/>
    <w:rsid w:val="006A49B3"/>
    <w:rsid w:val="006A6F81"/>
    <w:rsid w:val="006B1F9C"/>
    <w:rsid w:val="006B740B"/>
    <w:rsid w:val="006B7748"/>
    <w:rsid w:val="006C26CC"/>
    <w:rsid w:val="006C3D46"/>
    <w:rsid w:val="006C58FB"/>
    <w:rsid w:val="006C7CE7"/>
    <w:rsid w:val="006D0034"/>
    <w:rsid w:val="006D1545"/>
    <w:rsid w:val="006D1988"/>
    <w:rsid w:val="006D6B1E"/>
    <w:rsid w:val="006E07FF"/>
    <w:rsid w:val="006E4A11"/>
    <w:rsid w:val="006E5E9A"/>
    <w:rsid w:val="006E6D6C"/>
    <w:rsid w:val="006F1276"/>
    <w:rsid w:val="006F160D"/>
    <w:rsid w:val="006F1991"/>
    <w:rsid w:val="006F28A1"/>
    <w:rsid w:val="00701643"/>
    <w:rsid w:val="00702B6D"/>
    <w:rsid w:val="00705DCF"/>
    <w:rsid w:val="00730289"/>
    <w:rsid w:val="0073065F"/>
    <w:rsid w:val="007354B6"/>
    <w:rsid w:val="007443D6"/>
    <w:rsid w:val="0074647F"/>
    <w:rsid w:val="00746AE0"/>
    <w:rsid w:val="00750522"/>
    <w:rsid w:val="007515D0"/>
    <w:rsid w:val="00751B12"/>
    <w:rsid w:val="0075309E"/>
    <w:rsid w:val="007539CA"/>
    <w:rsid w:val="0075660C"/>
    <w:rsid w:val="007711A4"/>
    <w:rsid w:val="007711D1"/>
    <w:rsid w:val="00774ED2"/>
    <w:rsid w:val="0078684B"/>
    <w:rsid w:val="00786BEE"/>
    <w:rsid w:val="00787EB0"/>
    <w:rsid w:val="00791C1F"/>
    <w:rsid w:val="00791DEF"/>
    <w:rsid w:val="00792D0B"/>
    <w:rsid w:val="00794CB9"/>
    <w:rsid w:val="00796A6D"/>
    <w:rsid w:val="007A2F05"/>
    <w:rsid w:val="007A6854"/>
    <w:rsid w:val="007B0E68"/>
    <w:rsid w:val="007B4E59"/>
    <w:rsid w:val="007C1867"/>
    <w:rsid w:val="007C51AE"/>
    <w:rsid w:val="007C5EF6"/>
    <w:rsid w:val="007D217E"/>
    <w:rsid w:val="007D3A8B"/>
    <w:rsid w:val="007E3288"/>
    <w:rsid w:val="007F4B12"/>
    <w:rsid w:val="00805DCF"/>
    <w:rsid w:val="00807B06"/>
    <w:rsid w:val="0081104B"/>
    <w:rsid w:val="00812C55"/>
    <w:rsid w:val="00822AB5"/>
    <w:rsid w:val="008247EB"/>
    <w:rsid w:val="00827685"/>
    <w:rsid w:val="00830DB0"/>
    <w:rsid w:val="00831D9B"/>
    <w:rsid w:val="00833F86"/>
    <w:rsid w:val="0083608C"/>
    <w:rsid w:val="00841631"/>
    <w:rsid w:val="00841D51"/>
    <w:rsid w:val="00841EFE"/>
    <w:rsid w:val="008440BE"/>
    <w:rsid w:val="0086219A"/>
    <w:rsid w:val="008702A5"/>
    <w:rsid w:val="008716D9"/>
    <w:rsid w:val="00871EF7"/>
    <w:rsid w:val="00875E45"/>
    <w:rsid w:val="00877C6C"/>
    <w:rsid w:val="008848AD"/>
    <w:rsid w:val="0088695D"/>
    <w:rsid w:val="008906D0"/>
    <w:rsid w:val="00892C27"/>
    <w:rsid w:val="008A2262"/>
    <w:rsid w:val="008A23DD"/>
    <w:rsid w:val="008A331F"/>
    <w:rsid w:val="008A4C36"/>
    <w:rsid w:val="008B3BFB"/>
    <w:rsid w:val="008B6AEE"/>
    <w:rsid w:val="008C03CF"/>
    <w:rsid w:val="008C31F7"/>
    <w:rsid w:val="008C5BD2"/>
    <w:rsid w:val="008C66FF"/>
    <w:rsid w:val="008D2C3E"/>
    <w:rsid w:val="008D35AA"/>
    <w:rsid w:val="008D5C28"/>
    <w:rsid w:val="008D7FB4"/>
    <w:rsid w:val="008E2935"/>
    <w:rsid w:val="008E2D29"/>
    <w:rsid w:val="008E4EF7"/>
    <w:rsid w:val="008E5F0F"/>
    <w:rsid w:val="008E6B8E"/>
    <w:rsid w:val="008F6566"/>
    <w:rsid w:val="0090479D"/>
    <w:rsid w:val="00905755"/>
    <w:rsid w:val="00907B5A"/>
    <w:rsid w:val="00914211"/>
    <w:rsid w:val="009177E4"/>
    <w:rsid w:val="0092133C"/>
    <w:rsid w:val="009276CB"/>
    <w:rsid w:val="0093049A"/>
    <w:rsid w:val="0093089E"/>
    <w:rsid w:val="00936422"/>
    <w:rsid w:val="00940417"/>
    <w:rsid w:val="0094244B"/>
    <w:rsid w:val="0094348A"/>
    <w:rsid w:val="009522F4"/>
    <w:rsid w:val="00962D8C"/>
    <w:rsid w:val="00966D51"/>
    <w:rsid w:val="00967457"/>
    <w:rsid w:val="00973710"/>
    <w:rsid w:val="00973C4F"/>
    <w:rsid w:val="00973D9B"/>
    <w:rsid w:val="00974882"/>
    <w:rsid w:val="0098386A"/>
    <w:rsid w:val="009955B8"/>
    <w:rsid w:val="00996C4F"/>
    <w:rsid w:val="00997A94"/>
    <w:rsid w:val="009A07A1"/>
    <w:rsid w:val="009A202D"/>
    <w:rsid w:val="009A3974"/>
    <w:rsid w:val="009A767B"/>
    <w:rsid w:val="009B4811"/>
    <w:rsid w:val="009C3C61"/>
    <w:rsid w:val="009C5910"/>
    <w:rsid w:val="009D5CF4"/>
    <w:rsid w:val="009D6BE9"/>
    <w:rsid w:val="009E222B"/>
    <w:rsid w:val="009F18D9"/>
    <w:rsid w:val="009F60C1"/>
    <w:rsid w:val="009F63C4"/>
    <w:rsid w:val="00A010E6"/>
    <w:rsid w:val="00A05011"/>
    <w:rsid w:val="00A32FEE"/>
    <w:rsid w:val="00A41D7D"/>
    <w:rsid w:val="00A42A80"/>
    <w:rsid w:val="00A43795"/>
    <w:rsid w:val="00A52B5A"/>
    <w:rsid w:val="00A578C9"/>
    <w:rsid w:val="00A62603"/>
    <w:rsid w:val="00A649EB"/>
    <w:rsid w:val="00A71542"/>
    <w:rsid w:val="00A77E54"/>
    <w:rsid w:val="00A80AB2"/>
    <w:rsid w:val="00A82D28"/>
    <w:rsid w:val="00A83C32"/>
    <w:rsid w:val="00A90562"/>
    <w:rsid w:val="00A973DA"/>
    <w:rsid w:val="00A97412"/>
    <w:rsid w:val="00A97DCF"/>
    <w:rsid w:val="00AA290A"/>
    <w:rsid w:val="00AC0890"/>
    <w:rsid w:val="00AC1677"/>
    <w:rsid w:val="00AC392C"/>
    <w:rsid w:val="00AC5883"/>
    <w:rsid w:val="00AE0346"/>
    <w:rsid w:val="00AE2D1C"/>
    <w:rsid w:val="00AE3059"/>
    <w:rsid w:val="00AE5178"/>
    <w:rsid w:val="00AF46CB"/>
    <w:rsid w:val="00B00C0D"/>
    <w:rsid w:val="00B02B83"/>
    <w:rsid w:val="00B07543"/>
    <w:rsid w:val="00B152CB"/>
    <w:rsid w:val="00B16236"/>
    <w:rsid w:val="00B1736D"/>
    <w:rsid w:val="00B2210F"/>
    <w:rsid w:val="00B25B29"/>
    <w:rsid w:val="00B34155"/>
    <w:rsid w:val="00B54A8D"/>
    <w:rsid w:val="00B57716"/>
    <w:rsid w:val="00B57FD8"/>
    <w:rsid w:val="00B62000"/>
    <w:rsid w:val="00B65ED6"/>
    <w:rsid w:val="00B6695F"/>
    <w:rsid w:val="00B67BCC"/>
    <w:rsid w:val="00B7544B"/>
    <w:rsid w:val="00B82B24"/>
    <w:rsid w:val="00B85638"/>
    <w:rsid w:val="00B96F59"/>
    <w:rsid w:val="00BA472E"/>
    <w:rsid w:val="00BA5E75"/>
    <w:rsid w:val="00BA763A"/>
    <w:rsid w:val="00BB4280"/>
    <w:rsid w:val="00BB5493"/>
    <w:rsid w:val="00BB5F04"/>
    <w:rsid w:val="00BC451A"/>
    <w:rsid w:val="00BC4D46"/>
    <w:rsid w:val="00BC627D"/>
    <w:rsid w:val="00BD2A54"/>
    <w:rsid w:val="00BE0C18"/>
    <w:rsid w:val="00BE5C0E"/>
    <w:rsid w:val="00BE7C5F"/>
    <w:rsid w:val="00BF386F"/>
    <w:rsid w:val="00BF536D"/>
    <w:rsid w:val="00BF6A76"/>
    <w:rsid w:val="00C0626C"/>
    <w:rsid w:val="00C10A0B"/>
    <w:rsid w:val="00C11708"/>
    <w:rsid w:val="00C12988"/>
    <w:rsid w:val="00C14E8B"/>
    <w:rsid w:val="00C16111"/>
    <w:rsid w:val="00C21FD3"/>
    <w:rsid w:val="00C427EC"/>
    <w:rsid w:val="00C43E1E"/>
    <w:rsid w:val="00C4561B"/>
    <w:rsid w:val="00C456D1"/>
    <w:rsid w:val="00C510C7"/>
    <w:rsid w:val="00C53E95"/>
    <w:rsid w:val="00C5537A"/>
    <w:rsid w:val="00C553FF"/>
    <w:rsid w:val="00C654C0"/>
    <w:rsid w:val="00C67208"/>
    <w:rsid w:val="00C74085"/>
    <w:rsid w:val="00C75AC7"/>
    <w:rsid w:val="00C76A2B"/>
    <w:rsid w:val="00C80996"/>
    <w:rsid w:val="00C81190"/>
    <w:rsid w:val="00C82F1F"/>
    <w:rsid w:val="00C85823"/>
    <w:rsid w:val="00C86A4F"/>
    <w:rsid w:val="00C913FE"/>
    <w:rsid w:val="00C91BE8"/>
    <w:rsid w:val="00C971A1"/>
    <w:rsid w:val="00CA5CA5"/>
    <w:rsid w:val="00CB36BB"/>
    <w:rsid w:val="00CB7C75"/>
    <w:rsid w:val="00CC2F2D"/>
    <w:rsid w:val="00CD6C24"/>
    <w:rsid w:val="00CE0221"/>
    <w:rsid w:val="00D071AC"/>
    <w:rsid w:val="00D078FE"/>
    <w:rsid w:val="00D22F46"/>
    <w:rsid w:val="00D22FFD"/>
    <w:rsid w:val="00D31C0B"/>
    <w:rsid w:val="00D32A49"/>
    <w:rsid w:val="00D36E86"/>
    <w:rsid w:val="00D44962"/>
    <w:rsid w:val="00D6572A"/>
    <w:rsid w:val="00D66785"/>
    <w:rsid w:val="00D7194D"/>
    <w:rsid w:val="00D72950"/>
    <w:rsid w:val="00D732AD"/>
    <w:rsid w:val="00D758E8"/>
    <w:rsid w:val="00D76EC1"/>
    <w:rsid w:val="00D85F4D"/>
    <w:rsid w:val="00D87426"/>
    <w:rsid w:val="00D87F04"/>
    <w:rsid w:val="00D87F75"/>
    <w:rsid w:val="00D9544B"/>
    <w:rsid w:val="00DA05D3"/>
    <w:rsid w:val="00DA24DB"/>
    <w:rsid w:val="00DA523F"/>
    <w:rsid w:val="00DA7EF9"/>
    <w:rsid w:val="00DB6958"/>
    <w:rsid w:val="00DC10F0"/>
    <w:rsid w:val="00DE26F2"/>
    <w:rsid w:val="00DE56A6"/>
    <w:rsid w:val="00DE6678"/>
    <w:rsid w:val="00DF15EE"/>
    <w:rsid w:val="00DF5390"/>
    <w:rsid w:val="00E00A59"/>
    <w:rsid w:val="00E0439D"/>
    <w:rsid w:val="00E04424"/>
    <w:rsid w:val="00E05B50"/>
    <w:rsid w:val="00E06589"/>
    <w:rsid w:val="00E066CD"/>
    <w:rsid w:val="00E167DC"/>
    <w:rsid w:val="00E4206C"/>
    <w:rsid w:val="00E44862"/>
    <w:rsid w:val="00E57AD9"/>
    <w:rsid w:val="00E609DD"/>
    <w:rsid w:val="00E66183"/>
    <w:rsid w:val="00E70B49"/>
    <w:rsid w:val="00E729BF"/>
    <w:rsid w:val="00E83FEA"/>
    <w:rsid w:val="00E9004F"/>
    <w:rsid w:val="00EA79FC"/>
    <w:rsid w:val="00EB15BD"/>
    <w:rsid w:val="00EB6268"/>
    <w:rsid w:val="00EC0228"/>
    <w:rsid w:val="00ED0EFE"/>
    <w:rsid w:val="00ED21D1"/>
    <w:rsid w:val="00ED277B"/>
    <w:rsid w:val="00ED61E3"/>
    <w:rsid w:val="00EE3510"/>
    <w:rsid w:val="00EE3BC1"/>
    <w:rsid w:val="00EE5472"/>
    <w:rsid w:val="00EE6D2A"/>
    <w:rsid w:val="00F02C1F"/>
    <w:rsid w:val="00F0601A"/>
    <w:rsid w:val="00F07393"/>
    <w:rsid w:val="00F1121E"/>
    <w:rsid w:val="00F12ABB"/>
    <w:rsid w:val="00F204A6"/>
    <w:rsid w:val="00F221EF"/>
    <w:rsid w:val="00F4623C"/>
    <w:rsid w:val="00F53AF3"/>
    <w:rsid w:val="00F54FBF"/>
    <w:rsid w:val="00F575F0"/>
    <w:rsid w:val="00F77375"/>
    <w:rsid w:val="00F9315B"/>
    <w:rsid w:val="00FA12EA"/>
    <w:rsid w:val="00FA5B29"/>
    <w:rsid w:val="00FA79D9"/>
    <w:rsid w:val="00FB0621"/>
    <w:rsid w:val="00FC38B8"/>
    <w:rsid w:val="00FC3E3A"/>
    <w:rsid w:val="00FC47AB"/>
    <w:rsid w:val="00FD2332"/>
    <w:rsid w:val="00FD467E"/>
    <w:rsid w:val="00FE0201"/>
    <w:rsid w:val="00FE12F5"/>
    <w:rsid w:val="00FE1F7C"/>
    <w:rsid w:val="00FE3F00"/>
    <w:rsid w:val="00FE4D52"/>
    <w:rsid w:val="00FE728F"/>
    <w:rsid w:val="00FF1439"/>
    <w:rsid w:val="00FF25E5"/>
    <w:rsid w:val="00FF355E"/>
    <w:rsid w:val="00FF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E933AD"/>
  <w15:chartTrackingRefBased/>
  <w15:docId w15:val="{AB3E0E25-CBBF-40A6-B944-F56C27149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7A04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qFormat/>
    <w:rsid w:val="005960A9"/>
    <w:pPr>
      <w:keepNext/>
      <w:jc w:val="center"/>
      <w:outlineLvl w:val="1"/>
    </w:pPr>
    <w:rPr>
      <w:b/>
      <w:szCs w:val="20"/>
    </w:rPr>
  </w:style>
  <w:style w:type="paragraph" w:styleId="8">
    <w:name w:val="heading 8"/>
    <w:basedOn w:val="a"/>
    <w:next w:val="a"/>
    <w:link w:val="80"/>
    <w:qFormat/>
    <w:rsid w:val="005960A9"/>
    <w:pPr>
      <w:keepNext/>
      <w:outlineLvl w:val="7"/>
    </w:pPr>
    <w:rPr>
      <w:b/>
      <w:sz w:val="22"/>
      <w:szCs w:val="20"/>
    </w:rPr>
  </w:style>
  <w:style w:type="paragraph" w:styleId="9">
    <w:name w:val="heading 9"/>
    <w:basedOn w:val="a"/>
    <w:next w:val="a"/>
    <w:link w:val="90"/>
    <w:qFormat/>
    <w:rsid w:val="005960A9"/>
    <w:pPr>
      <w:keepNext/>
      <w:outlineLvl w:val="8"/>
    </w:pPr>
    <w:rPr>
      <w:b/>
      <w:bCs/>
      <w:sz w:val="22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4C7A0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4C7A04"/>
  </w:style>
  <w:style w:type="paragraph" w:styleId="a5">
    <w:name w:val="footer"/>
    <w:basedOn w:val="a"/>
    <w:link w:val="a6"/>
    <w:unhideWhenUsed/>
    <w:rsid w:val="004C7A0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C7A04"/>
  </w:style>
  <w:style w:type="paragraph" w:styleId="a7">
    <w:name w:val="Title"/>
    <w:basedOn w:val="a"/>
    <w:link w:val="1"/>
    <w:qFormat/>
    <w:rsid w:val="004C7A04"/>
    <w:pPr>
      <w:jc w:val="center"/>
    </w:pPr>
    <w:rPr>
      <w:b/>
      <w:sz w:val="32"/>
      <w:szCs w:val="22"/>
      <w:lang w:val="x-none" w:eastAsia="x-none"/>
    </w:rPr>
  </w:style>
  <w:style w:type="character" w:customStyle="1" w:styleId="1">
    <w:name w:val="Заголовок Знак1"/>
    <w:link w:val="a7"/>
    <w:rsid w:val="004C7A04"/>
    <w:rPr>
      <w:rFonts w:ascii="Times New Roman" w:eastAsia="Times New Roman" w:hAnsi="Times New Roman" w:cs="Times New Roman"/>
      <w:b/>
      <w:sz w:val="32"/>
      <w:lang w:val="x-none" w:eastAsia="x-none"/>
    </w:rPr>
  </w:style>
  <w:style w:type="paragraph" w:styleId="a8">
    <w:name w:val="Subtitle"/>
    <w:aliases w:val="Знак Знак Знак Знак,Знак Знак Знак Знак Знак"/>
    <w:basedOn w:val="a"/>
    <w:link w:val="a9"/>
    <w:qFormat/>
    <w:rsid w:val="004C7A04"/>
    <w:pPr>
      <w:jc w:val="center"/>
    </w:pPr>
    <w:rPr>
      <w:sz w:val="32"/>
      <w:szCs w:val="22"/>
      <w:lang w:val="x-none" w:eastAsia="x-none"/>
    </w:rPr>
  </w:style>
  <w:style w:type="character" w:customStyle="1" w:styleId="a9">
    <w:name w:val="Подзаголовок Знак"/>
    <w:aliases w:val="Знак Знак Знак Знак Знак1,Знак Знак Знак Знак Знак Знак"/>
    <w:link w:val="a8"/>
    <w:rsid w:val="004C7A04"/>
    <w:rPr>
      <w:rFonts w:ascii="Times New Roman" w:eastAsia="Times New Roman" w:hAnsi="Times New Roman" w:cs="Times New Roman"/>
      <w:sz w:val="32"/>
      <w:lang w:val="x-none" w:eastAsia="x-none"/>
    </w:rPr>
  </w:style>
  <w:style w:type="paragraph" w:styleId="21">
    <w:name w:val="Body Text Indent 2"/>
    <w:basedOn w:val="a"/>
    <w:link w:val="22"/>
    <w:rsid w:val="004C7A04"/>
    <w:pPr>
      <w:ind w:firstLine="720"/>
      <w:jc w:val="both"/>
    </w:pPr>
    <w:rPr>
      <w:szCs w:val="22"/>
      <w:lang w:val="x-none" w:eastAsia="x-none"/>
    </w:rPr>
  </w:style>
  <w:style w:type="character" w:customStyle="1" w:styleId="22">
    <w:name w:val="Основной текст с отступом 2 Знак"/>
    <w:link w:val="21"/>
    <w:rsid w:val="004C7A04"/>
    <w:rPr>
      <w:rFonts w:ascii="Times New Roman" w:eastAsia="Times New Roman" w:hAnsi="Times New Roman" w:cs="Times New Roman"/>
      <w:sz w:val="24"/>
      <w:lang w:val="x-none" w:eastAsia="x-none"/>
    </w:rPr>
  </w:style>
  <w:style w:type="paragraph" w:customStyle="1" w:styleId="aa">
    <w:name w:val="Знак"/>
    <w:basedOn w:val="a"/>
    <w:rsid w:val="004C7A0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b">
    <w:name w:val="Знак Знак Знак Знак Знак Знак Знак Знак Знак Знак"/>
    <w:basedOn w:val="a"/>
    <w:rsid w:val="004C7A04"/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4C7A04"/>
    <w:pPr>
      <w:ind w:firstLine="720"/>
    </w:pPr>
    <w:rPr>
      <w:rFonts w:ascii="Arial" w:eastAsia="Times New Roman" w:hAnsi="Arial"/>
      <w:snapToGrid w:val="0"/>
      <w:sz w:val="28"/>
    </w:rPr>
  </w:style>
  <w:style w:type="paragraph" w:styleId="ac">
    <w:name w:val="Plain Text"/>
    <w:basedOn w:val="a"/>
    <w:link w:val="ad"/>
    <w:rsid w:val="004C7A04"/>
    <w:rPr>
      <w:rFonts w:ascii="Courier New" w:hAnsi="Courier New"/>
      <w:sz w:val="20"/>
      <w:szCs w:val="20"/>
      <w:lang w:val="x-none" w:eastAsia="x-none"/>
    </w:rPr>
  </w:style>
  <w:style w:type="character" w:customStyle="1" w:styleId="ad">
    <w:name w:val="Текст Знак"/>
    <w:link w:val="ac"/>
    <w:rsid w:val="004C7A04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epm">
    <w:name w:val="epm"/>
    <w:basedOn w:val="a0"/>
    <w:rsid w:val="004C7A04"/>
  </w:style>
  <w:style w:type="character" w:customStyle="1" w:styleId="f">
    <w:name w:val="f"/>
    <w:basedOn w:val="a0"/>
    <w:rsid w:val="004C7A04"/>
  </w:style>
  <w:style w:type="paragraph" w:customStyle="1" w:styleId="ConsPlusNormal">
    <w:name w:val="ConsPlusNormal"/>
    <w:rsid w:val="004C7A04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ae">
    <w:name w:val="Текст выноски Знак"/>
    <w:link w:val="af"/>
    <w:rsid w:val="004C7A04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Balloon Text"/>
    <w:basedOn w:val="a"/>
    <w:link w:val="ae"/>
    <w:rsid w:val="004C7A04"/>
    <w:rPr>
      <w:rFonts w:ascii="Tahoma" w:hAnsi="Tahoma" w:cs="Tahoma"/>
      <w:sz w:val="16"/>
      <w:szCs w:val="16"/>
    </w:rPr>
  </w:style>
  <w:style w:type="character" w:customStyle="1" w:styleId="10">
    <w:name w:val="Текст выноски Знак1"/>
    <w:uiPriority w:val="99"/>
    <w:semiHidden/>
    <w:rsid w:val="004C7A04"/>
    <w:rPr>
      <w:rFonts w:ascii="Segoe UI" w:eastAsia="Times New Roman" w:hAnsi="Segoe UI" w:cs="Segoe UI"/>
      <w:sz w:val="18"/>
      <w:szCs w:val="18"/>
      <w:lang w:eastAsia="ru-RU"/>
    </w:rPr>
  </w:style>
  <w:style w:type="character" w:styleId="af0">
    <w:name w:val="page number"/>
    <w:basedOn w:val="a0"/>
    <w:rsid w:val="004C7A04"/>
  </w:style>
  <w:style w:type="paragraph" w:customStyle="1" w:styleId="11">
    <w:name w:val="Знак1"/>
    <w:basedOn w:val="a"/>
    <w:rsid w:val="004C7A04"/>
    <w:rPr>
      <w:rFonts w:ascii="Verdana" w:hAnsi="Verdana" w:cs="Verdana"/>
      <w:sz w:val="20"/>
      <w:szCs w:val="20"/>
      <w:lang w:val="en-US" w:eastAsia="en-US"/>
    </w:rPr>
  </w:style>
  <w:style w:type="paragraph" w:customStyle="1" w:styleId="23">
    <w:name w:val="Знак2"/>
    <w:basedOn w:val="a"/>
    <w:rsid w:val="004C7A0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rsid w:val="004C7A0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4C7A04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2"/>
      <w:szCs w:val="22"/>
    </w:rPr>
  </w:style>
  <w:style w:type="paragraph" w:customStyle="1" w:styleId="ConsNonformat">
    <w:name w:val="ConsNonformat"/>
    <w:rsid w:val="004C7A04"/>
    <w:pPr>
      <w:widowControl w:val="0"/>
    </w:pPr>
    <w:rPr>
      <w:rFonts w:ascii="Courier New" w:eastAsia="Times New Roman" w:hAnsi="Courier New"/>
      <w:snapToGrid w:val="0"/>
    </w:rPr>
  </w:style>
  <w:style w:type="paragraph" w:styleId="af1">
    <w:name w:val="List Paragraph"/>
    <w:basedOn w:val="a"/>
    <w:qFormat/>
    <w:rsid w:val="004C7A04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2">
    <w:name w:val="Normal (Web)"/>
    <w:basedOn w:val="a"/>
    <w:uiPriority w:val="99"/>
    <w:rsid w:val="004C7A04"/>
    <w:pPr>
      <w:spacing w:before="100" w:beforeAutospacing="1" w:after="100" w:afterAutospacing="1"/>
    </w:pPr>
  </w:style>
  <w:style w:type="character" w:styleId="af3">
    <w:name w:val="Strong"/>
    <w:qFormat/>
    <w:rsid w:val="004C7A04"/>
    <w:rPr>
      <w:b/>
      <w:bCs/>
    </w:rPr>
  </w:style>
  <w:style w:type="paragraph" w:styleId="af4">
    <w:name w:val="Body Text"/>
    <w:basedOn w:val="a"/>
    <w:link w:val="af5"/>
    <w:rsid w:val="004C7A04"/>
    <w:pPr>
      <w:spacing w:after="120"/>
    </w:pPr>
    <w:rPr>
      <w:sz w:val="20"/>
      <w:szCs w:val="20"/>
    </w:rPr>
  </w:style>
  <w:style w:type="character" w:customStyle="1" w:styleId="af5">
    <w:name w:val="Основной текст Знак"/>
    <w:link w:val="af4"/>
    <w:rsid w:val="004C7A0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Hyperlink"/>
    <w:rsid w:val="004C7A04"/>
    <w:rPr>
      <w:color w:val="0000FF"/>
      <w:u w:val="single"/>
    </w:rPr>
  </w:style>
  <w:style w:type="paragraph" w:styleId="af7">
    <w:name w:val="annotation text"/>
    <w:basedOn w:val="a"/>
    <w:link w:val="af8"/>
    <w:unhideWhenUsed/>
    <w:rsid w:val="004C7A04"/>
    <w:rPr>
      <w:sz w:val="20"/>
      <w:szCs w:val="20"/>
    </w:rPr>
  </w:style>
  <w:style w:type="character" w:customStyle="1" w:styleId="af8">
    <w:name w:val="Текст примечания Знак"/>
    <w:link w:val="af7"/>
    <w:rsid w:val="004C7A0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9">
    <w:name w:val="Тема примечания Знак"/>
    <w:link w:val="afa"/>
    <w:semiHidden/>
    <w:rsid w:val="004C7A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a">
    <w:name w:val="annotation subject"/>
    <w:basedOn w:val="af7"/>
    <w:next w:val="af7"/>
    <w:link w:val="af9"/>
    <w:semiHidden/>
    <w:unhideWhenUsed/>
    <w:rsid w:val="004C7A04"/>
    <w:rPr>
      <w:b/>
      <w:bCs/>
    </w:rPr>
  </w:style>
  <w:style w:type="character" w:customStyle="1" w:styleId="12">
    <w:name w:val="Тема примечания Знак1"/>
    <w:uiPriority w:val="99"/>
    <w:semiHidden/>
    <w:rsid w:val="004C7A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styleId="afb">
    <w:name w:val="Table Grid"/>
    <w:basedOn w:val="a1"/>
    <w:uiPriority w:val="59"/>
    <w:rsid w:val="004C7A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c">
    <w:name w:val="Стиль"/>
    <w:rsid w:val="002C6431"/>
    <w:pPr>
      <w:widowControl w:val="0"/>
      <w:ind w:firstLine="720"/>
      <w:jc w:val="both"/>
    </w:pPr>
    <w:rPr>
      <w:rFonts w:ascii="Arial" w:eastAsia="Times New Roman" w:hAnsi="Arial"/>
      <w:snapToGrid w:val="0"/>
      <w:sz w:val="28"/>
    </w:rPr>
  </w:style>
  <w:style w:type="character" w:customStyle="1" w:styleId="afd">
    <w:name w:val="Цветовое выделение"/>
    <w:rsid w:val="002C6431"/>
    <w:rPr>
      <w:b/>
      <w:color w:val="000080"/>
    </w:rPr>
  </w:style>
  <w:style w:type="paragraph" w:customStyle="1" w:styleId="afe">
    <w:name w:val="Заголовок статьи"/>
    <w:basedOn w:val="afc"/>
    <w:next w:val="afc"/>
    <w:rsid w:val="002C6431"/>
    <w:pPr>
      <w:ind w:left="1612" w:hanging="892"/>
    </w:pPr>
  </w:style>
  <w:style w:type="paragraph" w:customStyle="1" w:styleId="13">
    <w:name w:val="Название1"/>
    <w:basedOn w:val="a"/>
    <w:link w:val="aff"/>
    <w:qFormat/>
    <w:rsid w:val="00F1121E"/>
    <w:pPr>
      <w:jc w:val="center"/>
    </w:pPr>
    <w:rPr>
      <w:b/>
      <w:sz w:val="32"/>
      <w:szCs w:val="20"/>
    </w:rPr>
  </w:style>
  <w:style w:type="character" w:customStyle="1" w:styleId="aff">
    <w:name w:val="Заголовок Знак"/>
    <w:link w:val="13"/>
    <w:rsid w:val="00F1121E"/>
    <w:rPr>
      <w:rFonts w:ascii="Times New Roman" w:eastAsia="Times New Roman" w:hAnsi="Times New Roman"/>
      <w:b/>
      <w:sz w:val="32"/>
    </w:rPr>
  </w:style>
  <w:style w:type="paragraph" w:customStyle="1" w:styleId="Standard">
    <w:name w:val="Standard"/>
    <w:rsid w:val="008E5F0F"/>
    <w:pPr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character" w:customStyle="1" w:styleId="20">
    <w:name w:val="Заголовок 2 Знак"/>
    <w:basedOn w:val="a0"/>
    <w:link w:val="2"/>
    <w:rsid w:val="005960A9"/>
    <w:rPr>
      <w:rFonts w:ascii="Times New Roman" w:eastAsia="Times New Roman" w:hAnsi="Times New Roman"/>
      <w:b/>
      <w:sz w:val="24"/>
    </w:rPr>
  </w:style>
  <w:style w:type="character" w:customStyle="1" w:styleId="80">
    <w:name w:val="Заголовок 8 Знак"/>
    <w:basedOn w:val="a0"/>
    <w:link w:val="8"/>
    <w:rsid w:val="005960A9"/>
    <w:rPr>
      <w:rFonts w:ascii="Times New Roman" w:eastAsia="Times New Roman" w:hAnsi="Times New Roman"/>
      <w:b/>
      <w:sz w:val="22"/>
    </w:rPr>
  </w:style>
  <w:style w:type="character" w:customStyle="1" w:styleId="90">
    <w:name w:val="Заголовок 9 Знак"/>
    <w:basedOn w:val="a0"/>
    <w:link w:val="9"/>
    <w:rsid w:val="005960A9"/>
    <w:rPr>
      <w:rFonts w:ascii="Times New Roman" w:eastAsia="Times New Roman" w:hAnsi="Times New Roman"/>
      <w:b/>
      <w:bCs/>
      <w:sz w:val="22"/>
      <w:u w:val="single"/>
    </w:rPr>
  </w:style>
  <w:style w:type="paragraph" w:styleId="3">
    <w:name w:val="Body Text 3"/>
    <w:basedOn w:val="a"/>
    <w:link w:val="30"/>
    <w:rsid w:val="005960A9"/>
    <w:rPr>
      <w:b/>
      <w:szCs w:val="20"/>
      <w:lang w:val="en-US"/>
    </w:rPr>
  </w:style>
  <w:style w:type="character" w:customStyle="1" w:styleId="30">
    <w:name w:val="Основной текст 3 Знак"/>
    <w:basedOn w:val="a0"/>
    <w:link w:val="3"/>
    <w:rsid w:val="005960A9"/>
    <w:rPr>
      <w:rFonts w:ascii="Times New Roman" w:eastAsia="Times New Roman" w:hAnsi="Times New Roman"/>
      <w:b/>
      <w:sz w:val="24"/>
      <w:lang w:val="en-US"/>
    </w:rPr>
  </w:style>
  <w:style w:type="paragraph" w:customStyle="1" w:styleId="14">
    <w:name w:val="1"/>
    <w:basedOn w:val="a"/>
    <w:rsid w:val="005960A9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styleId="aff0">
    <w:name w:val="footnote text"/>
    <w:basedOn w:val="a"/>
    <w:link w:val="aff1"/>
    <w:rsid w:val="005960A9"/>
    <w:rPr>
      <w:sz w:val="20"/>
      <w:szCs w:val="20"/>
    </w:rPr>
  </w:style>
  <w:style w:type="character" w:customStyle="1" w:styleId="aff1">
    <w:name w:val="Текст сноски Знак"/>
    <w:basedOn w:val="a0"/>
    <w:link w:val="aff0"/>
    <w:rsid w:val="005960A9"/>
    <w:rPr>
      <w:rFonts w:ascii="Times New Roman" w:eastAsia="Times New Roman" w:hAnsi="Times New Roman"/>
    </w:rPr>
  </w:style>
  <w:style w:type="character" w:customStyle="1" w:styleId="link">
    <w:name w:val="link"/>
    <w:basedOn w:val="a0"/>
    <w:rsid w:val="005960A9"/>
  </w:style>
  <w:style w:type="character" w:customStyle="1" w:styleId="pt-a0-000004">
    <w:name w:val="pt-a0-000004"/>
    <w:basedOn w:val="a0"/>
    <w:rsid w:val="005960A9"/>
  </w:style>
  <w:style w:type="paragraph" w:customStyle="1" w:styleId="pt-000002">
    <w:name w:val="pt-000002"/>
    <w:basedOn w:val="a"/>
    <w:rsid w:val="005960A9"/>
    <w:pPr>
      <w:suppressAutoHyphens/>
      <w:autoSpaceDN w:val="0"/>
      <w:spacing w:before="100" w:after="100"/>
      <w:textAlignment w:val="baseline"/>
    </w:pPr>
  </w:style>
  <w:style w:type="paragraph" w:customStyle="1" w:styleId="pt-a-000027">
    <w:name w:val="pt-a-000027"/>
    <w:basedOn w:val="a"/>
    <w:rsid w:val="005960A9"/>
    <w:pPr>
      <w:suppressAutoHyphens/>
      <w:autoSpaceDN w:val="0"/>
      <w:spacing w:before="100" w:after="100"/>
      <w:textAlignment w:val="baseline"/>
    </w:pPr>
  </w:style>
  <w:style w:type="character" w:customStyle="1" w:styleId="pt-a0">
    <w:name w:val="pt-a0"/>
    <w:basedOn w:val="a0"/>
    <w:rsid w:val="005960A9"/>
  </w:style>
  <w:style w:type="character" w:customStyle="1" w:styleId="pt-000003">
    <w:name w:val="pt-000003"/>
    <w:basedOn w:val="a0"/>
    <w:rsid w:val="005960A9"/>
  </w:style>
  <w:style w:type="character" w:customStyle="1" w:styleId="pt-a0-000007">
    <w:name w:val="pt-a0-000007"/>
    <w:basedOn w:val="a0"/>
    <w:rsid w:val="005960A9"/>
  </w:style>
  <w:style w:type="paragraph" w:customStyle="1" w:styleId="TableContents">
    <w:name w:val="Table Contents"/>
    <w:basedOn w:val="Standard"/>
    <w:rsid w:val="005960A9"/>
    <w:pPr>
      <w:suppressLineNumbers/>
    </w:pPr>
  </w:style>
  <w:style w:type="paragraph" w:styleId="aff2">
    <w:name w:val="No Spacing"/>
    <w:rsid w:val="005960A9"/>
    <w:pPr>
      <w:suppressAutoHyphens/>
      <w:autoSpaceDN w:val="0"/>
      <w:textAlignment w:val="baseline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16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71&amp;n=407730&amp;dst=100245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&#1074;&#1077;&#1088;&#1093;&#1085;&#1103;&#1103;&#1087;&#1099;&#1096;&#1084;&#1072;-&#1087;&#1088;&#1072;&#1074;&#1086;.&#1088;&#1092;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508984&amp;dst=101392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508984&amp;dst=10112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ovp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892E93-A846-4604-B875-3699214F6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2390</Words>
  <Characters>13623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15982</CharactersWithSpaces>
  <SharedDoc>false</SharedDoc>
  <HLinks>
    <vt:vector size="18" baseType="variant">
      <vt:variant>
        <vt:i4>983110</vt:i4>
      </vt:variant>
      <vt:variant>
        <vt:i4>6</vt:i4>
      </vt:variant>
      <vt:variant>
        <vt:i4>0</vt:i4>
      </vt:variant>
      <vt:variant>
        <vt:i4>5</vt:i4>
      </vt:variant>
      <vt:variant>
        <vt:lpwstr>http://www.dumavp.ru/</vt:lpwstr>
      </vt:variant>
      <vt:variant>
        <vt:lpwstr/>
      </vt:variant>
      <vt:variant>
        <vt:i4>7012452</vt:i4>
      </vt:variant>
      <vt:variant>
        <vt:i4>3</vt:i4>
      </vt:variant>
      <vt:variant>
        <vt:i4>0</vt:i4>
      </vt:variant>
      <vt:variant>
        <vt:i4>5</vt:i4>
      </vt:variant>
      <vt:variant>
        <vt:lpwstr>http://movp.ru/</vt:lpwstr>
      </vt:variant>
      <vt:variant>
        <vt:lpwstr/>
      </vt:variant>
      <vt:variant>
        <vt:i4>73990233</vt:i4>
      </vt:variant>
      <vt:variant>
        <vt:i4>0</vt:i4>
      </vt:variant>
      <vt:variant>
        <vt:i4>0</vt:i4>
      </vt:variant>
      <vt:variant>
        <vt:i4>5</vt:i4>
      </vt:variant>
      <vt:variant>
        <vt:lpwstr>http://www.верхняяпышма-право.рф/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Д.Г. Лежнин</dc:creator>
  <cp:keywords/>
  <cp:lastModifiedBy>Лежнин Денис Генадьевич</cp:lastModifiedBy>
  <cp:revision>7</cp:revision>
  <cp:lastPrinted>2026-08-06T06:48:00Z</cp:lastPrinted>
  <dcterms:created xsi:type="dcterms:W3CDTF">2026-07-30T08:52:00Z</dcterms:created>
  <dcterms:modified xsi:type="dcterms:W3CDTF">2026-08-06T06:48:00Z</dcterms:modified>
</cp:coreProperties>
</file>