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440FA" w14:textId="3B1A0064" w:rsidR="00344326" w:rsidRDefault="006607CD" w:rsidP="002D3A4C">
      <w:pPr>
        <w:pStyle w:val="1"/>
        <w:outlineLvl w:val="0"/>
        <w:rPr>
          <w:rFonts w:ascii="Liberation Serif" w:hAnsi="Liberation Serif" w:cs="Liberation Serif"/>
          <w:b w:val="0"/>
          <w:sz w:val="24"/>
          <w:szCs w:val="24"/>
        </w:rPr>
      </w:pPr>
      <w:r w:rsidRPr="00C43355">
        <w:rPr>
          <w:rFonts w:ascii="Liberation Serif" w:hAnsi="Liberation Serif"/>
          <w:noProof/>
          <w:sz w:val="26"/>
          <w:szCs w:val="26"/>
        </w:rPr>
        <w:drawing>
          <wp:inline distT="0" distB="0" distL="0" distR="0" wp14:anchorId="3DD09FAE" wp14:editId="078A990D">
            <wp:extent cx="504825" cy="609600"/>
            <wp:effectExtent l="0" t="0" r="0" b="0"/>
            <wp:docPr id="2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3B7D7" w14:textId="77777777" w:rsidR="000D08DB" w:rsidRPr="007515D0" w:rsidRDefault="000D08DB" w:rsidP="002D3A4C">
      <w:pPr>
        <w:pStyle w:val="1"/>
        <w:outlineLvl w:val="0"/>
        <w:rPr>
          <w:rFonts w:ascii="Liberation Serif" w:hAnsi="Liberation Serif" w:cs="Liberation Serif"/>
          <w:sz w:val="40"/>
        </w:rPr>
      </w:pPr>
      <w:r w:rsidRPr="007515D0">
        <w:rPr>
          <w:rFonts w:ascii="Liberation Serif" w:hAnsi="Liberation Serif" w:cs="Liberation Serif"/>
          <w:sz w:val="40"/>
        </w:rPr>
        <w:t>РЕШЕНИЕ</w:t>
      </w:r>
    </w:p>
    <w:p w14:paraId="50308B25" w14:textId="77777777" w:rsidR="000D08DB" w:rsidRPr="007515D0" w:rsidRDefault="000D08DB" w:rsidP="002D3A4C">
      <w:pPr>
        <w:pStyle w:val="ad"/>
        <w:rPr>
          <w:rFonts w:ascii="Liberation Serif" w:hAnsi="Liberation Serif" w:cs="Liberation Serif"/>
          <w:b/>
        </w:rPr>
      </w:pPr>
      <w:r w:rsidRPr="007515D0">
        <w:rPr>
          <w:rFonts w:ascii="Liberation Serif" w:hAnsi="Liberation Serif" w:cs="Liberation Serif"/>
          <w:b/>
        </w:rPr>
        <w:t>Думы городского округа Верхняя Пышма</w:t>
      </w:r>
    </w:p>
    <w:p w14:paraId="6ED52B1E" w14:textId="77777777" w:rsidR="00B40091" w:rsidRPr="00B40091" w:rsidRDefault="00B40091" w:rsidP="00B40091">
      <w:pPr>
        <w:pStyle w:val="af3"/>
        <w:contextualSpacing/>
        <w:rPr>
          <w:rFonts w:ascii="Liberation Serif" w:hAnsi="Liberation Serif"/>
          <w:color w:val="000000" w:themeColor="text1"/>
        </w:rPr>
      </w:pPr>
    </w:p>
    <w:p w14:paraId="02E4206D" w14:textId="77777777" w:rsidR="00B40091" w:rsidRPr="00B40091" w:rsidRDefault="00B40091" w:rsidP="00B40091">
      <w:pPr>
        <w:pStyle w:val="af3"/>
        <w:contextualSpacing/>
        <w:rPr>
          <w:rFonts w:ascii="Liberation Serif" w:hAnsi="Liberation Serif"/>
          <w:color w:val="000000" w:themeColor="text1"/>
        </w:rPr>
      </w:pPr>
    </w:p>
    <w:p w14:paraId="10E47C75" w14:textId="5263C5C4" w:rsidR="00A75DCC" w:rsidRPr="002D3A4C" w:rsidRDefault="00A75DCC" w:rsidP="002D3A4C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2D3A4C">
        <w:rPr>
          <w:rFonts w:ascii="Liberation Serif" w:hAnsi="Liberation Serif"/>
          <w:sz w:val="24"/>
          <w:szCs w:val="24"/>
        </w:rPr>
        <w:t>от 06 августа 2026 года № 43/</w:t>
      </w:r>
      <w:r w:rsidR="00156E05">
        <w:rPr>
          <w:rFonts w:ascii="Liberation Serif" w:hAnsi="Liberation Serif"/>
          <w:sz w:val="24"/>
          <w:szCs w:val="24"/>
        </w:rPr>
        <w:t>11</w:t>
      </w:r>
    </w:p>
    <w:p w14:paraId="50F9619D" w14:textId="77777777" w:rsidR="00B40091" w:rsidRPr="00B40091" w:rsidRDefault="00B40091" w:rsidP="00B40091">
      <w:pPr>
        <w:pStyle w:val="af3"/>
        <w:contextualSpacing/>
        <w:rPr>
          <w:rFonts w:ascii="Liberation Serif" w:hAnsi="Liberation Serif"/>
          <w:color w:val="000000" w:themeColor="text1"/>
        </w:rPr>
      </w:pPr>
    </w:p>
    <w:p w14:paraId="294D54D0" w14:textId="33E99593" w:rsidR="001A396B" w:rsidRPr="002D3A4C" w:rsidRDefault="001A396B" w:rsidP="002D3A4C">
      <w:pPr>
        <w:pStyle w:val="af3"/>
        <w:ind w:right="5952"/>
        <w:contextualSpacing/>
        <w:rPr>
          <w:rFonts w:ascii="Liberation Serif" w:hAnsi="Liberation Serif"/>
          <w:color w:val="000000" w:themeColor="text1"/>
          <w:sz w:val="24"/>
          <w:szCs w:val="24"/>
        </w:rPr>
      </w:pPr>
      <w:r w:rsidRPr="002D3A4C">
        <w:rPr>
          <w:rFonts w:ascii="Liberation Serif" w:hAnsi="Liberation Serif"/>
          <w:color w:val="000000" w:themeColor="text1"/>
          <w:sz w:val="24"/>
          <w:szCs w:val="24"/>
        </w:rPr>
        <w:t xml:space="preserve">О внесении изменений в Положение о муниципальном контроле </w:t>
      </w:r>
      <w:r w:rsidR="002A664C" w:rsidRPr="002D3A4C">
        <w:rPr>
          <w:rFonts w:ascii="Liberation Serif" w:hAnsi="Liberation Serif"/>
          <w:color w:val="000000" w:themeColor="text1"/>
          <w:sz w:val="24"/>
          <w:szCs w:val="24"/>
        </w:rPr>
        <w:t>в области охраны и</w:t>
      </w:r>
      <w:r w:rsidR="000A0EB6" w:rsidRPr="002D3A4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="002A664C" w:rsidRPr="002D3A4C">
        <w:rPr>
          <w:rFonts w:ascii="Liberation Serif" w:hAnsi="Liberation Serif"/>
          <w:color w:val="000000" w:themeColor="text1"/>
          <w:sz w:val="24"/>
          <w:szCs w:val="24"/>
        </w:rPr>
        <w:t>использования особо охраняемых природных территорий местного значения</w:t>
      </w:r>
      <w:r w:rsidR="00065D86" w:rsidRPr="002D3A4C">
        <w:rPr>
          <w:rFonts w:ascii="Liberation Serif" w:hAnsi="Liberation Serif"/>
          <w:color w:val="000000" w:themeColor="text1"/>
          <w:sz w:val="24"/>
          <w:szCs w:val="24"/>
        </w:rPr>
        <w:t xml:space="preserve"> на территории городского округа Верхняя Пышма</w:t>
      </w:r>
    </w:p>
    <w:p w14:paraId="245FAB79" w14:textId="532DF44B" w:rsidR="00065D86" w:rsidRPr="00B40091" w:rsidRDefault="00065D86" w:rsidP="002D3A4C">
      <w:pPr>
        <w:pStyle w:val="af3"/>
        <w:contextualSpacing/>
        <w:rPr>
          <w:rFonts w:ascii="Liberation Serif" w:hAnsi="Liberation Serif"/>
          <w:color w:val="000000" w:themeColor="text1"/>
        </w:rPr>
      </w:pPr>
    </w:p>
    <w:p w14:paraId="2501D5E9" w14:textId="77777777" w:rsidR="000A0EB6" w:rsidRPr="00B40091" w:rsidRDefault="000A0EB6" w:rsidP="002D3A4C">
      <w:pPr>
        <w:pStyle w:val="af3"/>
        <w:contextualSpacing/>
        <w:rPr>
          <w:rFonts w:ascii="Liberation Serif" w:hAnsi="Liberation Serif"/>
          <w:color w:val="000000" w:themeColor="text1"/>
        </w:rPr>
      </w:pPr>
    </w:p>
    <w:p w14:paraId="5DC79646" w14:textId="064530B0" w:rsidR="006607CD" w:rsidRPr="002D3A4C" w:rsidRDefault="006607CD" w:rsidP="002D3A4C">
      <w:pPr>
        <w:pStyle w:val="af3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Рассмотрев представленный </w:t>
      </w:r>
      <w:r w:rsidR="001A396B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А</w:t>
      </w:r>
      <w:r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дминистрацией городского округа Верхняя Пышма проект решения Думы городского округа Верхняя Пышма </w:t>
      </w:r>
      <w:r w:rsidR="00A75DCC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«О</w:t>
      </w:r>
      <w:r w:rsidR="001A396B" w:rsidRPr="002D3A4C">
        <w:rPr>
          <w:rFonts w:ascii="Liberation Serif" w:hAnsi="Liberation Serif"/>
          <w:color w:val="000000" w:themeColor="text1"/>
          <w:sz w:val="24"/>
          <w:szCs w:val="24"/>
        </w:rPr>
        <w:t xml:space="preserve"> внесении </w:t>
      </w:r>
      <w:r w:rsidR="001A396B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изменений </w:t>
      </w:r>
      <w:r w:rsidR="00BA04C1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в </w:t>
      </w:r>
      <w:r w:rsidR="001A396B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Положени</w:t>
      </w:r>
      <w:r w:rsidR="000A0EB6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е</w:t>
      </w:r>
      <w:r w:rsidR="001A396B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о</w:t>
      </w:r>
      <w:r w:rsidR="000A0EB6" w:rsidRPr="002D3A4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="001A396B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муниципальном контроле </w:t>
      </w:r>
      <w:r w:rsidR="002A664C" w:rsidRPr="002D3A4C">
        <w:rPr>
          <w:rFonts w:ascii="Liberation Serif" w:hAnsi="Liberation Serif"/>
          <w:color w:val="000000" w:themeColor="text1"/>
          <w:sz w:val="24"/>
          <w:szCs w:val="24"/>
        </w:rPr>
        <w:t>в области охраны и использования особо охраняемых природных территорий местного значения</w:t>
      </w:r>
      <w:r w:rsidR="00065D86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на территории городского округа Верхняя Пышма</w:t>
      </w:r>
      <w:r w:rsidR="00B4009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»</w:t>
      </w:r>
      <w:r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, </w:t>
      </w:r>
      <w:r w:rsidR="00BA04C1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в целях приведения правового акта в соответствие с законодательством Российской Федерации</w:t>
      </w:r>
      <w:r w:rsidR="000A0EB6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,</w:t>
      </w:r>
      <w:r w:rsidR="00BA04C1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 </w:t>
      </w:r>
      <w:r w:rsidR="002003C4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в связи </w:t>
      </w:r>
      <w:r w:rsidR="00B4009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с</w:t>
      </w:r>
      <w:r w:rsidR="00B40091" w:rsidRPr="002D3A4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="002003C4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принятием Федерального закона </w:t>
      </w:r>
      <w:r w:rsidR="001A396B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от 29 декабря 2025 </w:t>
      </w:r>
      <w:r w:rsidR="000A0EB6" w:rsidRPr="002D3A4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 xml:space="preserve">года </w:t>
      </w:r>
      <w:r w:rsidR="001A396B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№</w:t>
      </w:r>
      <w:r w:rsidR="000A0EB6" w:rsidRPr="002D3A4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="001A396B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567-ФЗ </w:t>
      </w:r>
      <w:r w:rsidR="002003C4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«О внесении изменений в</w:t>
      </w:r>
      <w:r w:rsidR="000A0EB6" w:rsidRPr="002D3A4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="002003C4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Федеральный закон «О государственном контроле (надзоре) и муниципальном контроле в</w:t>
      </w:r>
      <w:r w:rsidR="000A0EB6" w:rsidRPr="002D3A4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="002003C4"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Российской Федерации», </w:t>
      </w:r>
      <w:r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в соответствии со</w:t>
      </w:r>
      <w:r w:rsidRPr="002D3A4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2D3A4C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статьей 16 </w:t>
      </w:r>
      <w:r w:rsidRPr="002D3A4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Федерального закона от 6 октября 2003</w:t>
      </w:r>
      <w:r w:rsidR="000A0EB6" w:rsidRPr="002D3A4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Pr="002D3A4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года №</w:t>
      </w:r>
      <w:r w:rsidRPr="002D3A4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Pr="002D3A4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131-ФЗ «Об общих принципах организации местного самоуправления в Российской Федерации», статьями</w:t>
      </w:r>
      <w:r w:rsidR="000A0EB6" w:rsidRPr="002D3A4C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2D3A4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3, 23, 30 Федерального закона от 31 июля 2020 года №</w:t>
      </w:r>
      <w:r w:rsidRPr="002D3A4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Pr="002D3A4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248-ФЗ «О</w:t>
      </w:r>
      <w:r w:rsidR="000A0EB6" w:rsidRPr="002D3A4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Pr="002D3A4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 xml:space="preserve">государственном контроле (надзоре) и муниципальном контроле в Российской Федерации», руководствуясь статьями </w:t>
      </w:r>
      <w:r w:rsidR="002D3A4C" w:rsidRPr="002D3A4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 xml:space="preserve">7.1, </w:t>
      </w:r>
      <w:r w:rsidRPr="002D3A4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21 и 42 Устава городского округа Верхняя Пышма</w:t>
      </w:r>
      <w:r w:rsidR="002003C4" w:rsidRPr="002D3A4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 xml:space="preserve"> Свердловской области</w:t>
      </w:r>
      <w:r w:rsidRPr="002D3A4C">
        <w:rPr>
          <w:rFonts w:ascii="Liberation Serif" w:eastAsia="SimSun" w:hAnsi="Liberation Serif"/>
          <w:bCs/>
          <w:color w:val="000000" w:themeColor="text1"/>
          <w:sz w:val="24"/>
          <w:szCs w:val="24"/>
          <w:lang w:eastAsia="zh-CN"/>
        </w:rPr>
        <w:t>,</w:t>
      </w:r>
    </w:p>
    <w:p w14:paraId="4CDCDB1D" w14:textId="77777777" w:rsidR="006607CD" w:rsidRPr="002D3A4C" w:rsidRDefault="006607CD" w:rsidP="002D3A4C">
      <w:pPr>
        <w:suppressAutoHyphens/>
        <w:spacing w:after="0" w:line="240" w:lineRule="auto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2D3A4C">
        <w:rPr>
          <w:rFonts w:ascii="Liberation Serif" w:hAnsi="Liberation Serif"/>
          <w:color w:val="000000" w:themeColor="text1"/>
          <w:sz w:val="24"/>
          <w:szCs w:val="24"/>
        </w:rPr>
        <w:t>Дума городского округа Верхняя Пышма</w:t>
      </w:r>
    </w:p>
    <w:p w14:paraId="4FCEBFA6" w14:textId="77777777" w:rsidR="006607CD" w:rsidRPr="00B40091" w:rsidRDefault="006607CD" w:rsidP="002D3A4C">
      <w:pPr>
        <w:pStyle w:val="af1"/>
        <w:ind w:firstLine="0"/>
        <w:contextualSpacing/>
        <w:rPr>
          <w:rFonts w:ascii="Liberation Serif" w:hAnsi="Liberation Serif"/>
          <w:color w:val="000000" w:themeColor="text1"/>
          <w:sz w:val="16"/>
          <w:szCs w:val="16"/>
        </w:rPr>
      </w:pPr>
    </w:p>
    <w:p w14:paraId="09D87BE5" w14:textId="40A8895F" w:rsidR="00A95BA6" w:rsidRPr="002D3A4C" w:rsidRDefault="00A95BA6" w:rsidP="002D3A4C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2D3A4C">
        <w:rPr>
          <w:rFonts w:ascii="Liberation Serif" w:hAnsi="Liberation Serif" w:cs="Liberation Serif"/>
          <w:sz w:val="24"/>
          <w:szCs w:val="24"/>
        </w:rPr>
        <w:t>РЕШИЛА:</w:t>
      </w:r>
    </w:p>
    <w:p w14:paraId="16460FC3" w14:textId="77777777" w:rsidR="00B40091" w:rsidRPr="00B40091" w:rsidRDefault="00B40091" w:rsidP="00B40091">
      <w:pPr>
        <w:pStyle w:val="af1"/>
        <w:ind w:firstLine="0"/>
        <w:contextualSpacing/>
        <w:rPr>
          <w:rFonts w:ascii="Liberation Serif" w:hAnsi="Liberation Serif"/>
          <w:color w:val="000000" w:themeColor="text1"/>
          <w:sz w:val="16"/>
          <w:szCs w:val="16"/>
        </w:rPr>
      </w:pPr>
    </w:p>
    <w:p w14:paraId="46BD4E43" w14:textId="66350D1A" w:rsidR="00A95BA6" w:rsidRPr="002D3A4C" w:rsidRDefault="000A0EB6" w:rsidP="002D3A4C">
      <w:pPr>
        <w:pStyle w:val="Default"/>
        <w:ind w:firstLine="709"/>
        <w:jc w:val="both"/>
        <w:rPr>
          <w:rFonts w:ascii="Liberation Serif" w:hAnsi="Liberation Serif"/>
          <w:color w:val="000000" w:themeColor="text1"/>
        </w:rPr>
      </w:pPr>
      <w:r w:rsidRPr="002D3A4C">
        <w:rPr>
          <w:rFonts w:ascii="Liberation Serif" w:hAnsi="Liberation Serif"/>
          <w:color w:val="auto"/>
        </w:rPr>
        <w:t>1.</w:t>
      </w:r>
      <w:r w:rsidRPr="002D3A4C">
        <w:rPr>
          <w:rFonts w:ascii="Liberation Serif" w:hAnsi="Liberation Serif"/>
          <w:color w:val="000000" w:themeColor="text1"/>
        </w:rPr>
        <w:t> </w:t>
      </w:r>
      <w:r w:rsidR="00A95BA6" w:rsidRPr="002D3A4C">
        <w:rPr>
          <w:rFonts w:ascii="Liberation Serif" w:hAnsi="Liberation Serif"/>
          <w:color w:val="auto"/>
        </w:rPr>
        <w:t xml:space="preserve">Внести в Положение </w:t>
      </w:r>
      <w:r w:rsidR="00815601" w:rsidRPr="002D3A4C">
        <w:rPr>
          <w:rFonts w:ascii="Liberation Serif" w:hAnsi="Liberation Serif"/>
          <w:color w:val="000000" w:themeColor="text1"/>
        </w:rPr>
        <w:t xml:space="preserve">о муниципальном контроле </w:t>
      </w:r>
      <w:r w:rsidR="002A664C" w:rsidRPr="002D3A4C">
        <w:rPr>
          <w:rFonts w:ascii="Liberation Serif" w:hAnsi="Liberation Serif"/>
          <w:color w:val="000000" w:themeColor="text1"/>
        </w:rPr>
        <w:t>в области охраны и использования особо охраняемых природных территорий местного значения</w:t>
      </w:r>
      <w:r w:rsidR="00065D86" w:rsidRPr="002D3A4C">
        <w:rPr>
          <w:rFonts w:ascii="Liberation Serif" w:hAnsi="Liberation Serif"/>
          <w:color w:val="000000" w:themeColor="text1"/>
        </w:rPr>
        <w:t xml:space="preserve"> на</w:t>
      </w:r>
      <w:r w:rsidR="00070631" w:rsidRPr="002D3A4C">
        <w:rPr>
          <w:rFonts w:ascii="Liberation Serif" w:hAnsi="Liberation Serif"/>
          <w:color w:val="000000" w:themeColor="text1"/>
        </w:rPr>
        <w:t xml:space="preserve"> </w:t>
      </w:r>
      <w:r w:rsidR="00065D86" w:rsidRPr="002D3A4C">
        <w:rPr>
          <w:rFonts w:ascii="Liberation Serif" w:hAnsi="Liberation Serif"/>
          <w:color w:val="000000" w:themeColor="text1"/>
        </w:rPr>
        <w:t>территории городского округа Верхняя Пышма</w:t>
      </w:r>
      <w:r w:rsidR="00A95BA6" w:rsidRPr="002D3A4C">
        <w:rPr>
          <w:rFonts w:ascii="Liberation Serif" w:hAnsi="Liberation Serif"/>
          <w:color w:val="auto"/>
        </w:rPr>
        <w:t xml:space="preserve">, утвержденное Решением Думы городского округа Верхняя Пышма </w:t>
      </w:r>
      <w:r w:rsidR="00A95BA6" w:rsidRPr="002D3A4C">
        <w:rPr>
          <w:rFonts w:ascii="Liberation Serif" w:hAnsi="Liberation Serif"/>
        </w:rPr>
        <w:t>от</w:t>
      </w:r>
      <w:r w:rsidR="00B40091">
        <w:rPr>
          <w:rFonts w:ascii="Liberation Serif" w:hAnsi="Liberation Serif"/>
          <w:color w:val="000000" w:themeColor="text1"/>
        </w:rPr>
        <w:t xml:space="preserve"> </w:t>
      </w:r>
      <w:r w:rsidR="002A664C" w:rsidRPr="002D3A4C">
        <w:rPr>
          <w:rFonts w:ascii="Liberation Serif" w:hAnsi="Liberation Serif"/>
        </w:rPr>
        <w:t>30</w:t>
      </w:r>
      <w:r w:rsidR="00B40091">
        <w:rPr>
          <w:rFonts w:ascii="Liberation Serif" w:hAnsi="Liberation Serif"/>
          <w:color w:val="000000" w:themeColor="text1"/>
        </w:rPr>
        <w:t xml:space="preserve"> </w:t>
      </w:r>
      <w:r w:rsidR="002A664C" w:rsidRPr="002D3A4C">
        <w:rPr>
          <w:rFonts w:ascii="Liberation Serif" w:hAnsi="Liberation Serif"/>
        </w:rPr>
        <w:t>октября</w:t>
      </w:r>
      <w:r w:rsidR="00A95BA6" w:rsidRPr="002D3A4C">
        <w:rPr>
          <w:rFonts w:ascii="Liberation Serif" w:hAnsi="Liberation Serif"/>
        </w:rPr>
        <w:t xml:space="preserve"> 202</w:t>
      </w:r>
      <w:r w:rsidR="00815601" w:rsidRPr="002D3A4C">
        <w:rPr>
          <w:rFonts w:ascii="Liberation Serif" w:hAnsi="Liberation Serif"/>
        </w:rPr>
        <w:t>5</w:t>
      </w:r>
      <w:r w:rsidR="00A95BA6" w:rsidRPr="002D3A4C">
        <w:rPr>
          <w:rFonts w:ascii="Liberation Serif" w:hAnsi="Liberation Serif"/>
        </w:rPr>
        <w:t xml:space="preserve"> года №</w:t>
      </w:r>
      <w:bookmarkStart w:id="0" w:name="_Hlk56795379"/>
      <w:r w:rsidR="00A95BA6" w:rsidRPr="002D3A4C">
        <w:rPr>
          <w:rFonts w:ascii="Liberation Serif" w:hAnsi="Liberation Serif"/>
        </w:rPr>
        <w:t> </w:t>
      </w:r>
      <w:bookmarkEnd w:id="0"/>
      <w:r w:rsidR="002A664C" w:rsidRPr="002D3A4C">
        <w:rPr>
          <w:rFonts w:ascii="Liberation Serif" w:hAnsi="Liberation Serif"/>
        </w:rPr>
        <w:t>30</w:t>
      </w:r>
      <w:r w:rsidR="00A95BA6" w:rsidRPr="002D3A4C">
        <w:rPr>
          <w:rFonts w:ascii="Liberation Serif" w:hAnsi="Liberation Serif"/>
        </w:rPr>
        <w:t>/</w:t>
      </w:r>
      <w:r w:rsidR="002A664C" w:rsidRPr="002D3A4C">
        <w:rPr>
          <w:rFonts w:ascii="Liberation Serif" w:hAnsi="Liberation Serif"/>
        </w:rPr>
        <w:t>4</w:t>
      </w:r>
      <w:r w:rsidRPr="002D3A4C">
        <w:rPr>
          <w:rFonts w:ascii="Liberation Serif" w:hAnsi="Liberation Serif"/>
        </w:rPr>
        <w:t>,</w:t>
      </w:r>
      <w:r w:rsidRPr="002D3A4C">
        <w:rPr>
          <w:rFonts w:ascii="Liberation Serif" w:hAnsi="Liberation Serif"/>
          <w:color w:val="auto"/>
        </w:rPr>
        <w:t xml:space="preserve"> следующие изменения</w:t>
      </w:r>
      <w:r w:rsidR="00A95BA6" w:rsidRPr="002D3A4C">
        <w:rPr>
          <w:rFonts w:ascii="Liberation Serif" w:hAnsi="Liberation Serif"/>
          <w:color w:val="auto"/>
        </w:rPr>
        <w:t>:</w:t>
      </w:r>
    </w:p>
    <w:p w14:paraId="1C6BC1AC" w14:textId="70214769" w:rsidR="009345E0" w:rsidRPr="002D3A4C" w:rsidRDefault="00A95BA6" w:rsidP="002D3A4C">
      <w:pPr>
        <w:pStyle w:val="Default"/>
        <w:ind w:firstLine="709"/>
        <w:jc w:val="both"/>
        <w:rPr>
          <w:rFonts w:ascii="Liberation Serif" w:hAnsi="Liberation Serif"/>
        </w:rPr>
      </w:pPr>
      <w:r w:rsidRPr="002D3A4C">
        <w:rPr>
          <w:rFonts w:ascii="Liberation Serif" w:hAnsi="Liberation Serif"/>
          <w:b/>
          <w:color w:val="auto"/>
        </w:rPr>
        <w:t>1)</w:t>
      </w:r>
      <w:r w:rsidRPr="002D3A4C">
        <w:rPr>
          <w:rFonts w:ascii="Liberation Serif" w:hAnsi="Liberation Serif"/>
          <w:color w:val="auto"/>
        </w:rPr>
        <w:t> </w:t>
      </w:r>
      <w:r w:rsidR="009345E0" w:rsidRPr="002D3A4C">
        <w:rPr>
          <w:rFonts w:ascii="Liberation Serif" w:hAnsi="Liberation Serif"/>
        </w:rPr>
        <w:t>в пункте 2 слов</w:t>
      </w:r>
      <w:r w:rsidR="00070631" w:rsidRPr="002D3A4C">
        <w:rPr>
          <w:rFonts w:ascii="Liberation Serif" w:hAnsi="Liberation Serif"/>
        </w:rPr>
        <w:t>о</w:t>
      </w:r>
      <w:r w:rsidR="009345E0" w:rsidRPr="002D3A4C">
        <w:rPr>
          <w:rFonts w:ascii="Liberation Serif" w:hAnsi="Liberation Serif"/>
        </w:rPr>
        <w:t xml:space="preserve"> «администрации» заменить слов</w:t>
      </w:r>
      <w:r w:rsidR="00070631" w:rsidRPr="002D3A4C">
        <w:rPr>
          <w:rFonts w:ascii="Liberation Serif" w:hAnsi="Liberation Serif"/>
        </w:rPr>
        <w:t>о</w:t>
      </w:r>
      <w:r w:rsidR="009345E0" w:rsidRPr="002D3A4C">
        <w:rPr>
          <w:rFonts w:ascii="Liberation Serif" w:hAnsi="Liberation Serif"/>
        </w:rPr>
        <w:t>м «Администрации»;</w:t>
      </w:r>
    </w:p>
    <w:p w14:paraId="5134F0CA" w14:textId="6D432221" w:rsidR="00DB7FD2" w:rsidRPr="002D3A4C" w:rsidRDefault="002D3A4C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D3A4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2)</w:t>
      </w:r>
      <w:r w:rsidRPr="002D3A4C">
        <w:rPr>
          <w:rFonts w:ascii="Liberation Serif" w:hAnsi="Liberation Serif"/>
          <w:sz w:val="24"/>
          <w:szCs w:val="24"/>
        </w:rPr>
        <w:t> </w:t>
      </w:r>
      <w:r w:rsidR="00DB7FD2" w:rsidRPr="002D3A4C">
        <w:rPr>
          <w:rFonts w:ascii="Liberation Serif" w:eastAsia="Times New Roman" w:hAnsi="Liberation Serif" w:cs="Times New Roman"/>
          <w:sz w:val="24"/>
          <w:szCs w:val="24"/>
          <w:lang w:eastAsia="ru-RU"/>
        </w:rPr>
        <w:t>пункт 4 изложить в следующей редакции:</w:t>
      </w:r>
    </w:p>
    <w:p w14:paraId="77064F5E" w14:textId="5D4CB280" w:rsidR="00DB7FD2" w:rsidRPr="002D3A4C" w:rsidRDefault="002D3A4C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D3A4C">
        <w:rPr>
          <w:rFonts w:ascii="Liberation Serif" w:eastAsia="Times New Roman" w:hAnsi="Liberation Serif" w:cs="Times New Roman"/>
          <w:sz w:val="24"/>
          <w:szCs w:val="24"/>
          <w:lang w:eastAsia="ru-RU"/>
        </w:rPr>
        <w:t>«4.</w:t>
      </w:r>
      <w:r w:rsidRPr="002D3A4C">
        <w:rPr>
          <w:rFonts w:ascii="Liberation Serif" w:hAnsi="Liberation Serif"/>
          <w:sz w:val="24"/>
          <w:szCs w:val="24"/>
        </w:rPr>
        <w:t> </w:t>
      </w:r>
      <w:r w:rsidR="00DB7FD2" w:rsidRPr="002D3A4C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Муниципальный контроль на территории городского округа осуществляется Администрацией в лице отдела городского хозяйства и охраны окружающей среды </w:t>
      </w:r>
      <w:r w:rsidR="00A75DCC" w:rsidRPr="002D3A4C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Администрации </w:t>
      </w:r>
      <w:r w:rsidR="00DB7FD2" w:rsidRPr="002D3A4C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(далее </w:t>
      </w:r>
      <w:r w:rsidR="00A75DCC" w:rsidRPr="002D3A4C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– </w:t>
      </w:r>
      <w:r w:rsidR="00DB7FD2" w:rsidRPr="002D3A4C">
        <w:rPr>
          <w:rFonts w:ascii="Liberation Serif" w:eastAsia="Times New Roman" w:hAnsi="Liberation Serif" w:cs="Times New Roman"/>
          <w:sz w:val="24"/>
          <w:szCs w:val="24"/>
          <w:lang w:eastAsia="ru-RU"/>
        </w:rPr>
        <w:t>контрольный орган).»;</w:t>
      </w:r>
    </w:p>
    <w:p w14:paraId="07036AB1" w14:textId="6DEAFDE5" w:rsidR="003E76AF" w:rsidRPr="002D3A4C" w:rsidRDefault="00DB7FD2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b/>
          <w:color w:val="auto"/>
        </w:rPr>
        <w:t>3</w:t>
      </w:r>
      <w:r w:rsidR="000A0EB6" w:rsidRPr="002D3A4C">
        <w:rPr>
          <w:rFonts w:ascii="Liberation Serif" w:hAnsi="Liberation Serif"/>
          <w:b/>
          <w:color w:val="auto"/>
        </w:rPr>
        <w:t>)</w:t>
      </w:r>
      <w:r w:rsidR="000A0EB6" w:rsidRPr="002D3A4C">
        <w:rPr>
          <w:rFonts w:ascii="Liberation Serif" w:hAnsi="Liberation Serif"/>
          <w:color w:val="000000" w:themeColor="text1"/>
        </w:rPr>
        <w:t> </w:t>
      </w:r>
      <w:r w:rsidR="003E76AF" w:rsidRPr="002D3A4C">
        <w:rPr>
          <w:rFonts w:ascii="Liberation Serif" w:hAnsi="Liberation Serif"/>
          <w:color w:val="auto"/>
        </w:rPr>
        <w:t>пункт 5 изложить в следующей редакции:</w:t>
      </w:r>
    </w:p>
    <w:p w14:paraId="1629ACB2" w14:textId="77777777" w:rsidR="00B56EA9" w:rsidRPr="002D3A4C" w:rsidRDefault="00B56EA9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color w:val="auto"/>
        </w:rPr>
        <w:t>«5. Муниципальный контроль осуществляют следующие должностные лица:</w:t>
      </w:r>
    </w:p>
    <w:p w14:paraId="30111525" w14:textId="77777777" w:rsidR="00A05C6D" w:rsidRPr="002D3A4C" w:rsidRDefault="00A05C6D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color w:val="auto"/>
        </w:rPr>
        <w:t>а) первый заместитель главы администрации (далее – первый заместитель);</w:t>
      </w:r>
    </w:p>
    <w:p w14:paraId="1A64F8DF" w14:textId="77777777" w:rsidR="00A05C6D" w:rsidRPr="002D3A4C" w:rsidRDefault="00A05C6D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color w:val="auto"/>
        </w:rPr>
        <w:t>б) начальник отдела городского хозяйства и охраны окружающей среды Администрации (далее – начальник отдела);</w:t>
      </w:r>
    </w:p>
    <w:p w14:paraId="2EAC40FB" w14:textId="77777777" w:rsidR="00A05C6D" w:rsidRPr="002D3A4C" w:rsidRDefault="00A05C6D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color w:val="auto"/>
        </w:rPr>
        <w:t>в) должностные лица контрольного органа, в должностные обязанности которых в соответствии с должностной инструкцией входит осуществление полномочий по муниципальному контролю, в том числе проведение профилактических и контрольных мероприятий (далее – инспекторы).»;</w:t>
      </w:r>
    </w:p>
    <w:p w14:paraId="657A9AAC" w14:textId="77777777" w:rsidR="00A05C6D" w:rsidRPr="002D3A4C" w:rsidRDefault="00DB7FD2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2D3A4C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4</w:t>
      </w:r>
      <w:r w:rsidR="00D37766" w:rsidRPr="002D3A4C">
        <w:rPr>
          <w:rFonts w:ascii="Liberation Serif" w:hAnsi="Liberation Serif"/>
          <w:b/>
          <w:sz w:val="24"/>
          <w:szCs w:val="24"/>
        </w:rPr>
        <w:t>)</w:t>
      </w:r>
      <w:r w:rsidR="00D37766" w:rsidRPr="002D3A4C">
        <w:rPr>
          <w:rFonts w:ascii="Liberation Serif" w:hAnsi="Liberation Serif"/>
          <w:sz w:val="24"/>
          <w:szCs w:val="24"/>
        </w:rPr>
        <w:t> </w:t>
      </w:r>
      <w:r w:rsidR="00A05C6D" w:rsidRPr="002D3A4C">
        <w:rPr>
          <w:rFonts w:ascii="Liberation Serif" w:hAnsi="Liberation Serif"/>
          <w:sz w:val="24"/>
          <w:szCs w:val="24"/>
        </w:rPr>
        <w:t xml:space="preserve">пункт 6 </w:t>
      </w:r>
      <w:r w:rsidR="00A05C6D" w:rsidRPr="002D3A4C">
        <w:rPr>
          <w:rFonts w:ascii="Liberation Serif" w:eastAsia="Times New Roman" w:hAnsi="Liberation Serif" w:cs="Times New Roman"/>
          <w:sz w:val="24"/>
          <w:szCs w:val="24"/>
          <w:lang w:eastAsia="ru-RU"/>
        </w:rPr>
        <w:t>изложить в следующей редакции:</w:t>
      </w:r>
    </w:p>
    <w:p w14:paraId="77804B53" w14:textId="7F125DB6" w:rsidR="00B56EA9" w:rsidRPr="002D3A4C" w:rsidRDefault="00B56EA9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color w:val="auto"/>
        </w:rPr>
        <w:t>«</w:t>
      </w:r>
      <w:r w:rsidR="00A05C6D" w:rsidRPr="002D3A4C">
        <w:rPr>
          <w:rFonts w:ascii="Liberation Serif" w:hAnsi="Liberation Serif"/>
          <w:color w:val="auto"/>
        </w:rPr>
        <w:t>6</w:t>
      </w:r>
      <w:r w:rsidR="002D3A4C" w:rsidRPr="002D3A4C">
        <w:rPr>
          <w:rFonts w:ascii="Liberation Serif" w:hAnsi="Liberation Serif"/>
          <w:color w:val="auto"/>
        </w:rPr>
        <w:t>.</w:t>
      </w:r>
      <w:r w:rsidR="002D3A4C" w:rsidRPr="002D3A4C">
        <w:rPr>
          <w:rFonts w:ascii="Liberation Serif" w:hAnsi="Liberation Serif"/>
        </w:rPr>
        <w:t> </w:t>
      </w:r>
      <w:r w:rsidRPr="002D3A4C">
        <w:rPr>
          <w:rFonts w:ascii="Liberation Serif" w:hAnsi="Liberation Serif"/>
          <w:color w:val="auto"/>
        </w:rPr>
        <w:t>Должностными лицами, уполномоченными на выдачу заданий на проведение контрольных мероприятий без взаимодействия, на принятие решений о проведении контрольных мероприятий, являются:</w:t>
      </w:r>
    </w:p>
    <w:p w14:paraId="0FD6AE9C" w14:textId="50AAF357" w:rsidR="00B56EA9" w:rsidRPr="002D3A4C" w:rsidRDefault="002D3A4C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color w:val="auto"/>
        </w:rPr>
        <w:t>а)</w:t>
      </w:r>
      <w:r w:rsidRPr="002D3A4C">
        <w:rPr>
          <w:rFonts w:ascii="Liberation Serif" w:hAnsi="Liberation Serif"/>
        </w:rPr>
        <w:t> </w:t>
      </w:r>
      <w:r w:rsidR="00B56EA9" w:rsidRPr="002D3A4C">
        <w:rPr>
          <w:rFonts w:ascii="Liberation Serif" w:hAnsi="Liberation Serif"/>
          <w:color w:val="auto"/>
        </w:rPr>
        <w:t>первый заместитель;</w:t>
      </w:r>
    </w:p>
    <w:p w14:paraId="39F56007" w14:textId="494B5142" w:rsidR="00B56EA9" w:rsidRPr="002D3A4C" w:rsidRDefault="002D3A4C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color w:val="auto"/>
        </w:rPr>
        <w:lastRenderedPageBreak/>
        <w:t>б)</w:t>
      </w:r>
      <w:r w:rsidRPr="002D3A4C">
        <w:rPr>
          <w:rFonts w:ascii="Liberation Serif" w:hAnsi="Liberation Serif"/>
        </w:rPr>
        <w:t> </w:t>
      </w:r>
      <w:r w:rsidR="00B56EA9" w:rsidRPr="002D3A4C">
        <w:rPr>
          <w:rFonts w:ascii="Liberation Serif" w:hAnsi="Liberation Serif"/>
          <w:color w:val="auto"/>
        </w:rPr>
        <w:t>начальник отдела.»;</w:t>
      </w:r>
    </w:p>
    <w:p w14:paraId="1571BFB7" w14:textId="64086603" w:rsidR="00B56EA9" w:rsidRPr="002D3A4C" w:rsidRDefault="002D3A4C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b/>
          <w:color w:val="auto"/>
        </w:rPr>
        <w:t>5)</w:t>
      </w:r>
      <w:r w:rsidRPr="002D3A4C">
        <w:rPr>
          <w:rFonts w:ascii="Liberation Serif" w:hAnsi="Liberation Serif"/>
        </w:rPr>
        <w:t> </w:t>
      </w:r>
      <w:r w:rsidR="00A05C6D" w:rsidRPr="002D3A4C">
        <w:rPr>
          <w:rFonts w:ascii="Liberation Serif" w:hAnsi="Liberation Serif"/>
          <w:color w:val="auto"/>
        </w:rPr>
        <w:t>подпункт 3 пункта 9 изложить в следующей редакции:</w:t>
      </w:r>
    </w:p>
    <w:p w14:paraId="1E56C21F" w14:textId="77777777" w:rsidR="00A05C6D" w:rsidRPr="002D3A4C" w:rsidRDefault="00A05C6D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color w:val="auto"/>
        </w:rPr>
        <w:t>«3) учет объектов контроля осуществляется путем ведения реестров объектов контроля.»;</w:t>
      </w:r>
    </w:p>
    <w:p w14:paraId="2698D717" w14:textId="212F87E2" w:rsidR="00A05C6D" w:rsidRPr="002D3A4C" w:rsidRDefault="002D3A4C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b/>
          <w:color w:val="auto"/>
        </w:rPr>
        <w:t>6)</w:t>
      </w:r>
      <w:r w:rsidRPr="002D3A4C">
        <w:rPr>
          <w:rFonts w:ascii="Liberation Serif" w:hAnsi="Liberation Serif"/>
        </w:rPr>
        <w:t> </w:t>
      </w:r>
      <w:r w:rsidR="00A05C6D" w:rsidRPr="002D3A4C">
        <w:rPr>
          <w:rFonts w:ascii="Liberation Serif" w:hAnsi="Liberation Serif"/>
          <w:color w:val="auto"/>
        </w:rPr>
        <w:t>дополнить пунктом 9.1 следующего содержания:</w:t>
      </w:r>
    </w:p>
    <w:p w14:paraId="508065EC" w14:textId="77777777" w:rsidR="00A05C6D" w:rsidRPr="002D3A4C" w:rsidRDefault="00A05C6D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color w:val="auto"/>
        </w:rPr>
        <w:t>«9.1. Реестр объектов контроля содержит следующую информацию:</w:t>
      </w:r>
    </w:p>
    <w:p w14:paraId="68D2DD08" w14:textId="77777777" w:rsidR="00A05C6D" w:rsidRPr="002D3A4C" w:rsidRDefault="00A05C6D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color w:val="auto"/>
        </w:rPr>
        <w:t>а) для организаций – полное наименование контролируемого лица, для граждан – фамилия, имя, отчество (при наличии);</w:t>
      </w:r>
    </w:p>
    <w:p w14:paraId="7C7674FD" w14:textId="000B7E83" w:rsidR="00A05C6D" w:rsidRPr="002D3A4C" w:rsidRDefault="00A05C6D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color w:val="auto"/>
        </w:rPr>
        <w:t>б) основной государственный регистрационный номер (ОГРН/ОГРНИП) и</w:t>
      </w:r>
      <w:r w:rsidR="00D36473" w:rsidRPr="002D3A4C">
        <w:rPr>
          <w:rFonts w:ascii="Liberation Serif" w:hAnsi="Liberation Serif"/>
          <w:color w:val="auto"/>
        </w:rPr>
        <w:t> </w:t>
      </w:r>
      <w:r w:rsidR="00D36473">
        <w:rPr>
          <w:rFonts w:ascii="Liberation Serif" w:hAnsi="Liberation Serif"/>
          <w:color w:val="auto"/>
        </w:rPr>
        <w:t>(</w:t>
      </w:r>
      <w:r w:rsidRPr="002D3A4C">
        <w:rPr>
          <w:rFonts w:ascii="Liberation Serif" w:hAnsi="Liberation Serif"/>
          <w:color w:val="auto"/>
        </w:rPr>
        <w:t>или</w:t>
      </w:r>
      <w:r w:rsidR="00D36473">
        <w:rPr>
          <w:rFonts w:ascii="Liberation Serif" w:hAnsi="Liberation Serif"/>
          <w:color w:val="auto"/>
        </w:rPr>
        <w:t>)</w:t>
      </w:r>
      <w:r w:rsidRPr="002D3A4C">
        <w:rPr>
          <w:rFonts w:ascii="Liberation Serif" w:hAnsi="Liberation Serif"/>
          <w:color w:val="auto"/>
        </w:rPr>
        <w:t> идентификационный номер налогоплательщика (ИНН) контролируемого лица;</w:t>
      </w:r>
    </w:p>
    <w:p w14:paraId="6772FC21" w14:textId="77777777" w:rsidR="00A05C6D" w:rsidRPr="002D3A4C" w:rsidRDefault="00A05C6D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color w:val="auto"/>
        </w:rPr>
        <w:t>в) адрес места нахождения и осуществления деятельности контролируемых лиц и используемых ими производственных объектов;</w:t>
      </w:r>
    </w:p>
    <w:p w14:paraId="413F5F52" w14:textId="77777777" w:rsidR="00A05C6D" w:rsidRPr="002D3A4C" w:rsidRDefault="00A05C6D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color w:val="auto"/>
        </w:rPr>
        <w:t>г) категория риска, присвоенная объекту контроля.»;</w:t>
      </w:r>
    </w:p>
    <w:p w14:paraId="3C145E34" w14:textId="77777777" w:rsidR="00A05C6D" w:rsidRPr="002D3A4C" w:rsidRDefault="00B56EA9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b/>
          <w:color w:val="auto"/>
        </w:rPr>
        <w:t>7</w:t>
      </w:r>
      <w:r w:rsidR="00A95BA6" w:rsidRPr="002D3A4C">
        <w:rPr>
          <w:rFonts w:ascii="Liberation Serif" w:hAnsi="Liberation Serif"/>
          <w:b/>
          <w:color w:val="auto"/>
        </w:rPr>
        <w:t>)</w:t>
      </w:r>
      <w:r w:rsidR="00A95BA6" w:rsidRPr="002D3A4C">
        <w:rPr>
          <w:rFonts w:ascii="Liberation Serif" w:hAnsi="Liberation Serif"/>
          <w:color w:val="auto"/>
        </w:rPr>
        <w:t> </w:t>
      </w:r>
      <w:r w:rsidR="00A05C6D" w:rsidRPr="002D3A4C">
        <w:rPr>
          <w:rFonts w:ascii="Liberation Serif" w:hAnsi="Liberation Serif"/>
          <w:color w:val="auto"/>
        </w:rPr>
        <w:t>пункт 10 изложить в следующей редакции:</w:t>
      </w:r>
    </w:p>
    <w:p w14:paraId="746EB5F9" w14:textId="77777777" w:rsidR="00A05C6D" w:rsidRPr="002D3A4C" w:rsidRDefault="00A05C6D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color w:val="auto"/>
        </w:rPr>
        <w:t xml:space="preserve">«10. К документам, которые составляются и используются при осуществлении муниципального контроля, применяются требования, определенные статьей 21 Федерального закона </w:t>
      </w:r>
      <w:r w:rsidRPr="002D3A4C">
        <w:rPr>
          <w:rFonts w:ascii="Liberation Serif" w:hAnsi="Liberation Serif"/>
        </w:rPr>
        <w:t>№ </w:t>
      </w:r>
      <w:r w:rsidRPr="002D3A4C">
        <w:rPr>
          <w:rFonts w:ascii="Liberation Serif" w:hAnsi="Liberation Serif"/>
          <w:color w:val="auto"/>
        </w:rPr>
        <w:t>248-ФЗ.»;</w:t>
      </w:r>
    </w:p>
    <w:p w14:paraId="2FF8DA6E" w14:textId="780F88D4" w:rsidR="00A05C6D" w:rsidRPr="002D3A4C" w:rsidRDefault="00B56EA9" w:rsidP="002D3A4C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2D3A4C">
        <w:rPr>
          <w:rFonts w:ascii="Liberation Serif" w:hAnsi="Liberation Serif"/>
          <w:b/>
          <w:color w:val="auto"/>
        </w:rPr>
        <w:t>8</w:t>
      </w:r>
      <w:r w:rsidR="00C4348D" w:rsidRPr="002D3A4C">
        <w:rPr>
          <w:rFonts w:ascii="Liberation Serif" w:hAnsi="Liberation Serif"/>
          <w:b/>
          <w:color w:val="auto"/>
        </w:rPr>
        <w:t>)</w:t>
      </w:r>
      <w:r w:rsidR="002D3A4C" w:rsidRPr="002D3A4C">
        <w:rPr>
          <w:rFonts w:ascii="Liberation Serif" w:hAnsi="Liberation Serif"/>
        </w:rPr>
        <w:t> </w:t>
      </w:r>
      <w:r w:rsidR="00A05C6D" w:rsidRPr="002D3A4C">
        <w:rPr>
          <w:rFonts w:ascii="Liberation Serif" w:hAnsi="Liberation Serif"/>
          <w:color w:val="auto"/>
        </w:rPr>
        <w:t>пункт 13 дополнить п</w:t>
      </w:r>
      <w:r w:rsidR="00A05C6D" w:rsidRPr="002D3A4C">
        <w:rPr>
          <w:rFonts w:ascii="Liberation Serif" w:hAnsi="Liberation Serif"/>
        </w:rPr>
        <w:t>редложением вторым следующего содержания:</w:t>
      </w:r>
    </w:p>
    <w:p w14:paraId="78E06DA6" w14:textId="77777777" w:rsidR="00A05C6D" w:rsidRPr="002D3A4C" w:rsidRDefault="00A05C6D" w:rsidP="002D3A4C">
      <w:pPr>
        <w:pStyle w:val="Default"/>
        <w:ind w:firstLine="709"/>
        <w:jc w:val="both"/>
        <w:rPr>
          <w:rFonts w:ascii="Liberation Serif" w:hAnsi="Liberation Serif"/>
        </w:rPr>
      </w:pPr>
      <w:r w:rsidRPr="002D3A4C">
        <w:rPr>
          <w:rFonts w:ascii="Liberation Serif" w:hAnsi="Liberation Serif"/>
          <w:color w:val="auto"/>
        </w:rPr>
        <w:t>«Объект контроля считается отнесенным</w:t>
      </w:r>
      <w:r w:rsidRPr="002D3A4C">
        <w:rPr>
          <w:rFonts w:ascii="Liberation Serif" w:hAnsi="Liberation Serif"/>
        </w:rPr>
        <w:t xml:space="preserve"> к одной из категорий риска после внесения сведений в единый реестр видов контроля.»;</w:t>
      </w:r>
    </w:p>
    <w:p w14:paraId="0A140AE3" w14:textId="77777777" w:rsidR="00A05C6D" w:rsidRPr="002D3A4C" w:rsidRDefault="00B56EA9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2D3A4C">
        <w:rPr>
          <w:rFonts w:ascii="Liberation Serif" w:eastAsia="Times New Roman" w:hAnsi="Liberation Serif" w:cs="Times New Roman"/>
          <w:b/>
          <w:sz w:val="24"/>
          <w:szCs w:val="24"/>
        </w:rPr>
        <w:t>9</w:t>
      </w:r>
      <w:r w:rsidR="000C3736" w:rsidRPr="002D3A4C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070631" w:rsidRPr="002D3A4C">
        <w:rPr>
          <w:rFonts w:ascii="Liberation Serif" w:hAnsi="Liberation Serif"/>
          <w:sz w:val="24"/>
          <w:szCs w:val="24"/>
        </w:rPr>
        <w:t> </w:t>
      </w:r>
      <w:r w:rsidR="00A05C6D" w:rsidRPr="002D3A4C">
        <w:rPr>
          <w:rFonts w:ascii="Liberation Serif" w:hAnsi="Liberation Serif"/>
          <w:sz w:val="24"/>
          <w:szCs w:val="24"/>
        </w:rPr>
        <w:t>пункт 20 изложить в следующей редакции:</w:t>
      </w:r>
    </w:p>
    <w:p w14:paraId="3DF2591E" w14:textId="308D2319" w:rsidR="00A05C6D" w:rsidRPr="002D3A4C" w:rsidRDefault="002D3A4C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2D3A4C">
        <w:rPr>
          <w:rFonts w:ascii="Liberation Serif" w:hAnsi="Liberation Serif"/>
          <w:sz w:val="24"/>
          <w:szCs w:val="24"/>
        </w:rPr>
        <w:t>«20. </w:t>
      </w:r>
      <w:r w:rsidR="00A05C6D" w:rsidRPr="002D3A4C">
        <w:rPr>
          <w:rFonts w:ascii="Liberation Serif" w:hAnsi="Liberation Serif"/>
          <w:sz w:val="24"/>
          <w:szCs w:val="24"/>
        </w:rPr>
        <w:t>В целях оценки риска причинения вреда (ущерба) контрольный орган при принятии решения о проведении и выборе вида внепланового контрольного мероприятия руководствуется перечнем индикаторов риска нарушения обязательных требований в соответствии</w:t>
      </w:r>
      <w:r w:rsidR="003F292D" w:rsidRPr="002D3A4C">
        <w:rPr>
          <w:rFonts w:ascii="Liberation Serif" w:hAnsi="Liberation Serif"/>
          <w:sz w:val="24"/>
          <w:szCs w:val="24"/>
        </w:rPr>
        <w:t xml:space="preserve"> с</w:t>
      </w:r>
      <w:r w:rsidRPr="002D3A4C">
        <w:rPr>
          <w:rFonts w:ascii="Liberation Serif" w:hAnsi="Liberation Serif"/>
          <w:sz w:val="24"/>
          <w:szCs w:val="24"/>
        </w:rPr>
        <w:t> </w:t>
      </w:r>
      <w:r w:rsidR="00A05C6D" w:rsidRPr="002D3A4C">
        <w:rPr>
          <w:rFonts w:ascii="Liberation Serif" w:hAnsi="Liberation Serif"/>
          <w:sz w:val="24"/>
          <w:szCs w:val="24"/>
        </w:rPr>
        <w:t>приложением 2 к настоящему Положению.»;</w:t>
      </w:r>
    </w:p>
    <w:p w14:paraId="691E852F" w14:textId="461318DA" w:rsidR="00B56EA9" w:rsidRPr="002D3A4C" w:rsidRDefault="002D3A4C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2D3A4C">
        <w:rPr>
          <w:rFonts w:ascii="Liberation Serif" w:eastAsia="Times New Roman" w:hAnsi="Liberation Serif" w:cs="Times New Roman"/>
          <w:b/>
          <w:sz w:val="24"/>
          <w:szCs w:val="24"/>
        </w:rPr>
        <w:t>10)</w:t>
      </w:r>
      <w:r w:rsidRPr="002D3A4C">
        <w:rPr>
          <w:rFonts w:ascii="Liberation Serif" w:hAnsi="Liberation Serif"/>
          <w:sz w:val="24"/>
          <w:szCs w:val="24"/>
        </w:rPr>
        <w:t> </w:t>
      </w:r>
      <w:r w:rsidR="00A05C6D" w:rsidRPr="002D3A4C">
        <w:rPr>
          <w:rFonts w:ascii="Liberation Serif" w:eastAsia="Times New Roman" w:hAnsi="Liberation Serif" w:cs="Times New Roman"/>
          <w:sz w:val="24"/>
          <w:szCs w:val="24"/>
        </w:rPr>
        <w:t xml:space="preserve">в </w:t>
      </w:r>
      <w:r w:rsidR="00A05C6D" w:rsidRPr="002D3A4C">
        <w:rPr>
          <w:rFonts w:ascii="Liberation Serif" w:eastAsia="Times New Roman" w:hAnsi="Liberation Serif" w:cs="Times New Roman"/>
          <w:color w:val="000000"/>
          <w:sz w:val="24"/>
          <w:szCs w:val="24"/>
        </w:rPr>
        <w:t>пункте 26 слова «должностное лицо незамедлительно направляет информацию об</w:t>
      </w:r>
      <w:r w:rsidR="00A05C6D" w:rsidRPr="002D3A4C">
        <w:rPr>
          <w:rFonts w:ascii="Liberation Serif" w:hAnsi="Liberation Serif"/>
          <w:sz w:val="24"/>
          <w:szCs w:val="24"/>
        </w:rPr>
        <w:t> </w:t>
      </w:r>
      <w:r w:rsidR="00A05C6D" w:rsidRPr="002D3A4C">
        <w:rPr>
          <w:rFonts w:ascii="Liberation Serif" w:eastAsia="Times New Roman" w:hAnsi="Liberation Serif" w:cs="Times New Roman"/>
          <w:color w:val="000000"/>
          <w:sz w:val="24"/>
          <w:szCs w:val="24"/>
        </w:rPr>
        <w:t>этом должностному лицу контрольного органа, в обязанности которого входит выполнение задач по организации и осуществлению муниципального контроля,» заменить словами «инспектор незамедлительно направляет информацию об этом первому заместителю и</w:t>
      </w:r>
      <w:r w:rsidRPr="002D3A4C">
        <w:rPr>
          <w:rFonts w:ascii="Liberation Serif" w:hAnsi="Liberation Serif"/>
          <w:sz w:val="24"/>
          <w:szCs w:val="24"/>
        </w:rPr>
        <w:t> </w:t>
      </w:r>
      <w:r w:rsidR="00A05C6D" w:rsidRPr="002D3A4C">
        <w:rPr>
          <w:rFonts w:ascii="Liberation Serif" w:eastAsia="Times New Roman" w:hAnsi="Liberation Serif" w:cs="Times New Roman"/>
          <w:color w:val="000000"/>
          <w:sz w:val="24"/>
          <w:szCs w:val="24"/>
        </w:rPr>
        <w:t>начальнику отдела»;</w:t>
      </w:r>
    </w:p>
    <w:p w14:paraId="0BE28207" w14:textId="4E173740" w:rsidR="00B56EA9" w:rsidRPr="00B40091" w:rsidRDefault="00B56EA9" w:rsidP="002D3A4C">
      <w:pPr>
        <w:pStyle w:val="ConsPlusNormal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11</w:t>
      </w:r>
      <w:r w:rsidR="00070631" w:rsidRPr="00B40091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070631" w:rsidRPr="00B40091">
        <w:rPr>
          <w:rFonts w:ascii="Liberation Serif" w:hAnsi="Liberation Serif"/>
          <w:sz w:val="24"/>
          <w:szCs w:val="24"/>
        </w:rPr>
        <w:t> </w:t>
      </w:r>
      <w:r w:rsidR="008D0432" w:rsidRPr="00B40091">
        <w:rPr>
          <w:rFonts w:ascii="Liberation Serif" w:eastAsia="Times New Roman" w:hAnsi="Liberation Serif" w:cs="Times New Roman"/>
          <w:sz w:val="24"/>
          <w:szCs w:val="24"/>
        </w:rPr>
        <w:t>пункт 28 после слов «на официальном сайте» дополнить словами «городского округа в</w:t>
      </w:r>
      <w:r w:rsidR="008D0432" w:rsidRPr="00B40091">
        <w:rPr>
          <w:rFonts w:ascii="Liberation Serif" w:hAnsi="Liberation Serif"/>
          <w:sz w:val="24"/>
          <w:szCs w:val="24"/>
        </w:rPr>
        <w:t> </w:t>
      </w:r>
      <w:r w:rsidR="008D0432" w:rsidRPr="00B40091">
        <w:rPr>
          <w:rFonts w:ascii="Liberation Serif" w:eastAsia="Times New Roman" w:hAnsi="Liberation Serif" w:cs="Times New Roman"/>
          <w:sz w:val="24"/>
          <w:szCs w:val="24"/>
        </w:rPr>
        <w:t>информационно-телекоммуникационной сети Интернет по адресу http://movp.ru (далее – официальный сайт)»;</w:t>
      </w:r>
    </w:p>
    <w:p w14:paraId="4E1750CA" w14:textId="1695FC00" w:rsidR="00954848" w:rsidRPr="00B40091" w:rsidRDefault="00DB7FD2" w:rsidP="002D3A4C">
      <w:pPr>
        <w:pStyle w:val="ConsPlusNormal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1</w:t>
      </w:r>
      <w:r w:rsidR="00B56EA9" w:rsidRPr="00B40091">
        <w:rPr>
          <w:rFonts w:ascii="Liberation Serif" w:eastAsia="Times New Roman" w:hAnsi="Liberation Serif" w:cs="Times New Roman"/>
          <w:b/>
          <w:sz w:val="24"/>
          <w:szCs w:val="24"/>
        </w:rPr>
        <w:t>2</w:t>
      </w:r>
      <w:r w:rsidR="00070631" w:rsidRPr="00B40091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070631" w:rsidRPr="00B40091">
        <w:rPr>
          <w:rFonts w:ascii="Liberation Serif" w:hAnsi="Liberation Serif"/>
          <w:sz w:val="24"/>
          <w:szCs w:val="24"/>
        </w:rPr>
        <w:t> </w:t>
      </w:r>
      <w:r w:rsidR="008D0432" w:rsidRPr="00B40091">
        <w:rPr>
          <w:rFonts w:ascii="Liberation Serif" w:hAnsi="Liberation Serif"/>
          <w:sz w:val="24"/>
          <w:szCs w:val="24"/>
        </w:rPr>
        <w:t>пункт</w:t>
      </w:r>
      <w:r w:rsidR="00D36473" w:rsidRPr="00B40091">
        <w:rPr>
          <w:rFonts w:ascii="Liberation Serif" w:hAnsi="Liberation Serif"/>
          <w:sz w:val="24"/>
          <w:szCs w:val="24"/>
        </w:rPr>
        <w:t>ы</w:t>
      </w:r>
      <w:r w:rsidR="008D0432" w:rsidRPr="00B40091">
        <w:rPr>
          <w:rFonts w:ascii="Liberation Serif" w:hAnsi="Liberation Serif"/>
          <w:sz w:val="24"/>
          <w:szCs w:val="24"/>
        </w:rPr>
        <w:t xml:space="preserve"> 30</w:t>
      </w:r>
      <w:r w:rsidR="00D36473" w:rsidRPr="00B40091">
        <w:rPr>
          <w:rFonts w:ascii="Liberation Serif" w:hAnsi="Liberation Serif"/>
          <w:sz w:val="24"/>
          <w:szCs w:val="24"/>
        </w:rPr>
        <w:t>, 33, 35, 37</w:t>
      </w:r>
      <w:r w:rsidR="00A65926" w:rsidRPr="00B40091">
        <w:rPr>
          <w:rFonts w:ascii="Liberation Serif" w:hAnsi="Liberation Serif"/>
          <w:sz w:val="24"/>
          <w:szCs w:val="24"/>
        </w:rPr>
        <w:t>, подпункт 4 пункта 106</w:t>
      </w:r>
      <w:r w:rsidR="008D0432" w:rsidRPr="00B40091">
        <w:rPr>
          <w:rFonts w:ascii="Liberation Serif" w:hAnsi="Liberation Serif"/>
          <w:sz w:val="24"/>
          <w:szCs w:val="24"/>
        </w:rPr>
        <w:t xml:space="preserve"> после слов «должностным лицом» </w:t>
      </w:r>
      <w:r w:rsidR="00D36473" w:rsidRPr="00B40091">
        <w:rPr>
          <w:rFonts w:ascii="Liberation Serif" w:hAnsi="Liberation Serif"/>
          <w:sz w:val="24"/>
          <w:szCs w:val="24"/>
        </w:rPr>
        <w:t xml:space="preserve">в соответствующих числе и падеже </w:t>
      </w:r>
      <w:r w:rsidR="00D36473" w:rsidRPr="00B40091">
        <w:rPr>
          <w:rFonts w:ascii="Liberation Serif" w:eastAsia="Times New Roman" w:hAnsi="Liberation Serif" w:cs="Times New Roman"/>
          <w:sz w:val="24"/>
          <w:szCs w:val="24"/>
        </w:rPr>
        <w:t xml:space="preserve">дополнить словами </w:t>
      </w:r>
      <w:r w:rsidR="008D0432" w:rsidRPr="00B40091">
        <w:rPr>
          <w:rFonts w:ascii="Liberation Serif" w:hAnsi="Liberation Serif"/>
          <w:sz w:val="24"/>
          <w:szCs w:val="24"/>
        </w:rPr>
        <w:t>«контрольного органа»;</w:t>
      </w:r>
    </w:p>
    <w:p w14:paraId="068AB76B" w14:textId="771199F4" w:rsidR="004404A5" w:rsidRPr="00B40091" w:rsidRDefault="00DB7FD2" w:rsidP="002D3A4C">
      <w:pPr>
        <w:pStyle w:val="ConsPlusNormal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1</w:t>
      </w:r>
      <w:r w:rsidR="00B56EA9" w:rsidRPr="00B40091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070631" w:rsidRPr="00B40091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070631" w:rsidRPr="00B40091">
        <w:rPr>
          <w:rFonts w:ascii="Liberation Serif" w:hAnsi="Liberation Serif"/>
          <w:sz w:val="24"/>
          <w:szCs w:val="24"/>
        </w:rPr>
        <w:t> </w:t>
      </w:r>
      <w:r w:rsidR="00CA2684" w:rsidRPr="00B40091">
        <w:rPr>
          <w:rFonts w:ascii="Liberation Serif" w:hAnsi="Liberation Serif" w:cs="Liberation Serif"/>
          <w:sz w:val="24"/>
          <w:szCs w:val="24"/>
        </w:rPr>
        <w:t>абзац первый</w:t>
      </w:r>
      <w:r w:rsidR="004404A5" w:rsidRPr="00B40091">
        <w:rPr>
          <w:rFonts w:ascii="Liberation Serif" w:eastAsia="Times New Roman" w:hAnsi="Liberation Serif" w:cs="Times New Roman"/>
          <w:sz w:val="24"/>
          <w:szCs w:val="24"/>
        </w:rPr>
        <w:t xml:space="preserve"> пункт</w:t>
      </w:r>
      <w:r w:rsidR="00CA2684" w:rsidRPr="00B40091">
        <w:rPr>
          <w:rFonts w:ascii="Liberation Serif" w:eastAsia="Times New Roman" w:hAnsi="Liberation Serif" w:cs="Times New Roman"/>
          <w:sz w:val="24"/>
          <w:szCs w:val="24"/>
        </w:rPr>
        <w:t>а</w:t>
      </w:r>
      <w:r w:rsidR="004404A5" w:rsidRPr="00B40091">
        <w:rPr>
          <w:rFonts w:ascii="Liberation Serif" w:eastAsia="Times New Roman" w:hAnsi="Liberation Serif" w:cs="Times New Roman"/>
          <w:sz w:val="24"/>
          <w:szCs w:val="24"/>
        </w:rPr>
        <w:t xml:space="preserve"> </w:t>
      </w:r>
      <w:r w:rsidR="008E177C" w:rsidRPr="00B40091">
        <w:rPr>
          <w:rFonts w:ascii="Liberation Serif" w:eastAsia="Times New Roman" w:hAnsi="Liberation Serif" w:cs="Times New Roman"/>
          <w:sz w:val="24"/>
          <w:szCs w:val="24"/>
        </w:rPr>
        <w:t>32</w:t>
      </w:r>
      <w:r w:rsidR="004404A5" w:rsidRPr="00B40091">
        <w:rPr>
          <w:rFonts w:ascii="Liberation Serif" w:eastAsia="Times New Roman" w:hAnsi="Liberation Serif" w:cs="Times New Roman"/>
          <w:sz w:val="24"/>
          <w:szCs w:val="24"/>
        </w:rPr>
        <w:t xml:space="preserve"> изложить в следующей редакции:</w:t>
      </w:r>
    </w:p>
    <w:p w14:paraId="55AB6585" w14:textId="4E65445A" w:rsidR="00875FB5" w:rsidRPr="00B40091" w:rsidRDefault="004404A5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sz w:val="24"/>
          <w:szCs w:val="24"/>
        </w:rPr>
        <w:t>«</w:t>
      </w:r>
      <w:r w:rsidR="007766D6" w:rsidRPr="00B40091">
        <w:rPr>
          <w:rFonts w:ascii="Liberation Serif" w:eastAsia="Times New Roman" w:hAnsi="Liberation Serif" w:cs="Times New Roman"/>
          <w:sz w:val="24"/>
          <w:szCs w:val="24"/>
        </w:rPr>
        <w:t>3</w:t>
      </w:r>
      <w:r w:rsidR="007039B0" w:rsidRPr="00B40091">
        <w:rPr>
          <w:rFonts w:ascii="Liberation Serif" w:eastAsia="Times New Roman" w:hAnsi="Liberation Serif" w:cs="Times New Roman"/>
          <w:sz w:val="24"/>
          <w:szCs w:val="24"/>
        </w:rPr>
        <w:t>2</w:t>
      </w:r>
      <w:r w:rsidR="00070631" w:rsidRPr="00B40091">
        <w:rPr>
          <w:rFonts w:ascii="Liberation Serif" w:eastAsia="Times New Roman" w:hAnsi="Liberation Serif" w:cs="Times New Roman"/>
          <w:sz w:val="24"/>
          <w:szCs w:val="24"/>
        </w:rPr>
        <w:t>.</w:t>
      </w:r>
      <w:r w:rsidR="00070631" w:rsidRPr="00B40091">
        <w:rPr>
          <w:rFonts w:ascii="Liberation Serif" w:hAnsi="Liberation Serif"/>
          <w:sz w:val="24"/>
          <w:szCs w:val="24"/>
        </w:rPr>
        <w:t> </w:t>
      </w:r>
      <w:r w:rsidRPr="00B40091">
        <w:rPr>
          <w:rFonts w:ascii="Liberation Serif" w:hAnsi="Liberation Serif"/>
          <w:sz w:val="24"/>
          <w:szCs w:val="24"/>
        </w:rPr>
        <w:t>Должностное лицо контрольного органа по обращениям контролируемых лиц и их представителей, направленных в том числе посредством единого портала государственных и</w:t>
      </w:r>
      <w:r w:rsidR="00CA2684" w:rsidRPr="00B40091">
        <w:rPr>
          <w:rFonts w:ascii="Liberation Serif" w:hAnsi="Liberation Serif"/>
          <w:sz w:val="24"/>
          <w:szCs w:val="24"/>
        </w:rPr>
        <w:t> </w:t>
      </w:r>
      <w:r w:rsidRPr="00B40091">
        <w:rPr>
          <w:rFonts w:ascii="Liberation Serif" w:hAnsi="Liberation Serif"/>
          <w:sz w:val="24"/>
          <w:szCs w:val="24"/>
        </w:rPr>
        <w:t xml:space="preserve">муниципальных услуг (далее </w:t>
      </w:r>
      <w:r w:rsidR="00CA2684" w:rsidRPr="00B40091">
        <w:rPr>
          <w:rFonts w:ascii="Liberation Serif" w:hAnsi="Liberation Serif"/>
          <w:sz w:val="24"/>
          <w:szCs w:val="24"/>
        </w:rPr>
        <w:t>–</w:t>
      </w:r>
      <w:r w:rsidRPr="00B40091">
        <w:rPr>
          <w:rFonts w:ascii="Liberation Serif" w:hAnsi="Liberation Serif"/>
          <w:sz w:val="24"/>
          <w:szCs w:val="24"/>
        </w:rPr>
        <w:t xml:space="preserve"> единый</w:t>
      </w:r>
      <w:r w:rsidR="00CA2684" w:rsidRPr="00B40091">
        <w:rPr>
          <w:rFonts w:ascii="Liberation Serif" w:hAnsi="Liberation Serif"/>
          <w:sz w:val="24"/>
          <w:szCs w:val="24"/>
        </w:rPr>
        <w:t xml:space="preserve"> </w:t>
      </w:r>
      <w:r w:rsidRPr="00B40091">
        <w:rPr>
          <w:rFonts w:ascii="Liberation Serif" w:hAnsi="Liberation Serif"/>
          <w:sz w:val="24"/>
          <w:szCs w:val="24"/>
        </w:rPr>
        <w:t>портал), осуществляет консультирование по</w:t>
      </w:r>
      <w:r w:rsidR="00594088">
        <w:rPr>
          <w:rFonts w:ascii="Liberation Serif" w:hAnsi="Liberation Serif"/>
          <w:sz w:val="24"/>
          <w:szCs w:val="24"/>
        </w:rPr>
        <w:t xml:space="preserve"> </w:t>
      </w:r>
      <w:r w:rsidRPr="00B40091">
        <w:rPr>
          <w:rFonts w:ascii="Liberation Serif" w:hAnsi="Liberation Serif"/>
          <w:sz w:val="24"/>
          <w:szCs w:val="24"/>
        </w:rPr>
        <w:t>следующим вопросам:»;</w:t>
      </w:r>
    </w:p>
    <w:p w14:paraId="27EC2B99" w14:textId="7A6FDE6A" w:rsidR="00D36473" w:rsidRPr="00B40091" w:rsidRDefault="00D36473" w:rsidP="00D36473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14)</w:t>
      </w:r>
      <w:r w:rsidRPr="00B40091">
        <w:rPr>
          <w:rFonts w:ascii="Liberation Serif" w:hAnsi="Liberation Serif"/>
          <w:sz w:val="24"/>
          <w:szCs w:val="24"/>
        </w:rPr>
        <w:t> пункт 33 после слова «</w:t>
      </w:r>
      <w:r w:rsidRPr="00B40091">
        <w:rPr>
          <w:rFonts w:ascii="Liberation Serif" w:hAnsi="Liberation Serif" w:cs="Liberation Serif"/>
          <w:sz w:val="24"/>
          <w:szCs w:val="24"/>
        </w:rPr>
        <w:t xml:space="preserve">видео-конференц-связи,» </w:t>
      </w:r>
      <w:r w:rsidRPr="00B40091">
        <w:rPr>
          <w:rFonts w:ascii="Liberation Serif" w:hAnsi="Liberation Serif"/>
          <w:sz w:val="24"/>
          <w:szCs w:val="24"/>
        </w:rPr>
        <w:t xml:space="preserve">дополнить </w:t>
      </w:r>
      <w:r w:rsidRPr="00B40091">
        <w:rPr>
          <w:rFonts w:ascii="Liberation Serif" w:hAnsi="Liberation Serif" w:cs="Liberation Serif"/>
          <w:sz w:val="24"/>
          <w:szCs w:val="24"/>
        </w:rPr>
        <w:t>словами «использования мобильного приложения «Инспектор»,»;</w:t>
      </w:r>
    </w:p>
    <w:p w14:paraId="4C78F108" w14:textId="08B74B27" w:rsidR="00D36473" w:rsidRPr="00B40091" w:rsidRDefault="00D36473" w:rsidP="00D36473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15)</w:t>
      </w:r>
      <w:r w:rsidRPr="00B40091">
        <w:rPr>
          <w:rFonts w:ascii="Liberation Serif" w:hAnsi="Liberation Serif"/>
          <w:sz w:val="24"/>
          <w:szCs w:val="24"/>
        </w:rPr>
        <w:t xml:space="preserve"> в </w:t>
      </w:r>
      <w:r w:rsidRPr="00B40091">
        <w:rPr>
          <w:rFonts w:ascii="Liberation Serif" w:hAnsi="Liberation Serif" w:cs="Liberation Serif"/>
          <w:sz w:val="24"/>
          <w:szCs w:val="24"/>
        </w:rPr>
        <w:t xml:space="preserve">абзаце первом </w:t>
      </w:r>
      <w:r w:rsidRPr="00B40091">
        <w:rPr>
          <w:rFonts w:ascii="Liberation Serif" w:hAnsi="Liberation Serif"/>
          <w:sz w:val="24"/>
          <w:szCs w:val="24"/>
        </w:rPr>
        <w:t>пункта 42 слова «посредством единого портала государственных и муниципальных услуг (далее – единый портал)» заменить словами «, в том числе посредством единого портала</w:t>
      </w:r>
      <w:r w:rsidR="00E2514A">
        <w:rPr>
          <w:rFonts w:ascii="Liberation Serif" w:hAnsi="Liberation Serif"/>
          <w:sz w:val="24"/>
          <w:szCs w:val="24"/>
        </w:rPr>
        <w:t>,</w:t>
      </w:r>
      <w:r w:rsidRPr="00B40091">
        <w:rPr>
          <w:rFonts w:ascii="Liberation Serif" w:hAnsi="Liberation Serif"/>
          <w:sz w:val="24"/>
          <w:szCs w:val="24"/>
        </w:rPr>
        <w:t>»;</w:t>
      </w:r>
    </w:p>
    <w:p w14:paraId="56C38C7B" w14:textId="499A4A9A" w:rsidR="00D36473" w:rsidRPr="00B40091" w:rsidRDefault="00D36473" w:rsidP="00D36473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16)</w:t>
      </w:r>
      <w:r w:rsidRPr="00B40091">
        <w:rPr>
          <w:rFonts w:ascii="Liberation Serif" w:hAnsi="Liberation Serif"/>
          <w:sz w:val="24"/>
          <w:szCs w:val="24"/>
        </w:rPr>
        <w:t> в пункте 48 слова «должностным лицом» заменить словом «инспектором»; слова «применяемого контрольными органами и контролируемыми лицами с использованием компьютерного устройства (мобильного телефона, смартфона или компьютера, включая планшетный компьютер)» исключить;</w:t>
      </w:r>
    </w:p>
    <w:p w14:paraId="4C9F2ADC" w14:textId="438BD1C7" w:rsidR="00D36473" w:rsidRPr="00B40091" w:rsidRDefault="00D36473" w:rsidP="00D36473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17)</w:t>
      </w:r>
      <w:r w:rsidRPr="00B40091">
        <w:rPr>
          <w:rFonts w:ascii="Liberation Serif" w:hAnsi="Liberation Serif"/>
          <w:sz w:val="24"/>
          <w:szCs w:val="24"/>
        </w:rPr>
        <w:t> в пункте 50 слова «№ 248-ФЗ» заменить словами «№ 248-ФЗ,»;</w:t>
      </w:r>
    </w:p>
    <w:p w14:paraId="113C0A19" w14:textId="4E2EB3C0" w:rsidR="00D36473" w:rsidRPr="00B40091" w:rsidRDefault="00D36473" w:rsidP="00D36473">
      <w:pPr>
        <w:pStyle w:val="Default"/>
        <w:ind w:firstLine="709"/>
        <w:jc w:val="both"/>
        <w:rPr>
          <w:rFonts w:ascii="Liberation Serif" w:hAnsi="Liberation Serif"/>
          <w:color w:val="auto"/>
        </w:rPr>
      </w:pPr>
      <w:r w:rsidRPr="00B40091">
        <w:rPr>
          <w:rFonts w:ascii="Liberation Serif" w:hAnsi="Liberation Serif"/>
          <w:b/>
        </w:rPr>
        <w:t>18)</w:t>
      </w:r>
      <w:r w:rsidRPr="00B40091">
        <w:rPr>
          <w:rFonts w:ascii="Liberation Serif" w:hAnsi="Liberation Serif"/>
        </w:rPr>
        <w:t xml:space="preserve"> пункт 50 </w:t>
      </w:r>
      <w:r w:rsidRPr="00B40091">
        <w:rPr>
          <w:rFonts w:ascii="Liberation Serif" w:hAnsi="Liberation Serif"/>
          <w:color w:val="auto"/>
        </w:rPr>
        <w:t xml:space="preserve">дополнить </w:t>
      </w:r>
      <w:r w:rsidRPr="00B40091">
        <w:rPr>
          <w:rFonts w:ascii="Liberation Serif" w:hAnsi="Liberation Serif"/>
        </w:rPr>
        <w:t>предложением вторым следующего содержания:</w:t>
      </w:r>
    </w:p>
    <w:p w14:paraId="475C2232" w14:textId="77777777" w:rsidR="00D36473" w:rsidRPr="00B40091" w:rsidRDefault="00D36473" w:rsidP="00D36473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«В рамках обязательного профилактического визита инспектор при необходимости проводит осмотр, истребование необходимых документов.»;</w:t>
      </w:r>
    </w:p>
    <w:p w14:paraId="6FF36EDD" w14:textId="54DD0B4C" w:rsidR="003B1809" w:rsidRPr="00B40091" w:rsidRDefault="00D36473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19</w:t>
      </w:r>
      <w:r w:rsidR="00070631" w:rsidRPr="00B40091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070631" w:rsidRPr="00B40091">
        <w:rPr>
          <w:rFonts w:ascii="Liberation Serif" w:hAnsi="Liberation Serif"/>
          <w:sz w:val="24"/>
          <w:szCs w:val="24"/>
        </w:rPr>
        <w:t> </w:t>
      </w:r>
      <w:r w:rsidR="003B1809" w:rsidRPr="00B40091">
        <w:rPr>
          <w:rFonts w:ascii="Liberation Serif" w:hAnsi="Liberation Serif"/>
          <w:sz w:val="24"/>
          <w:szCs w:val="24"/>
        </w:rPr>
        <w:t>в пункте 51 слова «</w:t>
      </w:r>
      <w:r w:rsidR="00E425F9" w:rsidRPr="00B40091">
        <w:rPr>
          <w:rFonts w:ascii="Liberation Serif" w:hAnsi="Liberation Serif"/>
          <w:sz w:val="24"/>
          <w:szCs w:val="24"/>
        </w:rPr>
        <w:t>порядке и на условиях, установленных</w:t>
      </w:r>
      <w:r w:rsidR="003B1809" w:rsidRPr="00B40091">
        <w:rPr>
          <w:rFonts w:ascii="Liberation Serif" w:hAnsi="Liberation Serif"/>
          <w:sz w:val="24"/>
          <w:szCs w:val="24"/>
        </w:rPr>
        <w:t>» заменить слов</w:t>
      </w:r>
      <w:r w:rsidR="00E425F9" w:rsidRPr="00B40091">
        <w:rPr>
          <w:rFonts w:ascii="Liberation Serif" w:hAnsi="Liberation Serif"/>
          <w:sz w:val="24"/>
          <w:szCs w:val="24"/>
        </w:rPr>
        <w:t>а</w:t>
      </w:r>
      <w:r w:rsidR="003B1809" w:rsidRPr="00B40091">
        <w:rPr>
          <w:rFonts w:ascii="Liberation Serif" w:hAnsi="Liberation Serif"/>
          <w:sz w:val="24"/>
          <w:szCs w:val="24"/>
        </w:rPr>
        <w:t>м</w:t>
      </w:r>
      <w:r w:rsidR="00E425F9" w:rsidRPr="00B40091">
        <w:rPr>
          <w:rFonts w:ascii="Liberation Serif" w:hAnsi="Liberation Serif"/>
          <w:sz w:val="24"/>
          <w:szCs w:val="24"/>
        </w:rPr>
        <w:t>и</w:t>
      </w:r>
      <w:r w:rsidR="003B1809" w:rsidRPr="00B40091">
        <w:rPr>
          <w:rFonts w:ascii="Liberation Serif" w:hAnsi="Liberation Serif"/>
          <w:sz w:val="24"/>
          <w:szCs w:val="24"/>
        </w:rPr>
        <w:t xml:space="preserve"> «</w:t>
      </w:r>
      <w:r w:rsidR="00E425F9" w:rsidRPr="00B40091">
        <w:rPr>
          <w:rFonts w:ascii="Liberation Serif" w:hAnsi="Liberation Serif"/>
          <w:sz w:val="24"/>
          <w:szCs w:val="24"/>
        </w:rPr>
        <w:t>порядке, установленном</w:t>
      </w:r>
      <w:r w:rsidR="003B1809" w:rsidRPr="00B40091">
        <w:rPr>
          <w:rFonts w:ascii="Liberation Serif" w:hAnsi="Liberation Serif"/>
          <w:sz w:val="24"/>
          <w:szCs w:val="24"/>
        </w:rPr>
        <w:t>»;</w:t>
      </w:r>
    </w:p>
    <w:p w14:paraId="6CA3D0E5" w14:textId="6829C0AE" w:rsidR="00BB5455" w:rsidRPr="00B40091" w:rsidRDefault="002C502C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2</w:t>
      </w:r>
      <w:r w:rsidR="00D36473" w:rsidRPr="00B40091">
        <w:rPr>
          <w:rFonts w:ascii="Liberation Serif" w:eastAsia="Times New Roman" w:hAnsi="Liberation Serif" w:cs="Times New Roman"/>
          <w:b/>
          <w:sz w:val="24"/>
          <w:szCs w:val="24"/>
        </w:rPr>
        <w:t>0</w:t>
      </w:r>
      <w:r w:rsidR="00070631" w:rsidRPr="00B40091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070631" w:rsidRPr="00B40091">
        <w:rPr>
          <w:rFonts w:ascii="Liberation Serif" w:hAnsi="Liberation Serif"/>
          <w:sz w:val="24"/>
          <w:szCs w:val="24"/>
        </w:rPr>
        <w:t> </w:t>
      </w:r>
      <w:r w:rsidR="00BB5455" w:rsidRPr="00B40091">
        <w:rPr>
          <w:rFonts w:ascii="Liberation Serif" w:hAnsi="Liberation Serif"/>
          <w:sz w:val="24"/>
          <w:szCs w:val="24"/>
        </w:rPr>
        <w:t xml:space="preserve">в абзаце </w:t>
      </w:r>
      <w:r w:rsidR="00E425F9" w:rsidRPr="00B40091">
        <w:rPr>
          <w:rFonts w:ascii="Liberation Serif" w:hAnsi="Liberation Serif"/>
          <w:sz w:val="24"/>
          <w:szCs w:val="24"/>
        </w:rPr>
        <w:t>втором</w:t>
      </w:r>
      <w:r w:rsidR="00BB5455" w:rsidRPr="00B40091">
        <w:rPr>
          <w:rFonts w:ascii="Liberation Serif" w:hAnsi="Liberation Serif"/>
          <w:sz w:val="24"/>
          <w:szCs w:val="24"/>
        </w:rPr>
        <w:t xml:space="preserve"> подпункта 2 пункта </w:t>
      </w:r>
      <w:r w:rsidR="002064E1" w:rsidRPr="00B40091">
        <w:rPr>
          <w:rFonts w:ascii="Liberation Serif" w:hAnsi="Liberation Serif"/>
          <w:sz w:val="24"/>
          <w:szCs w:val="24"/>
        </w:rPr>
        <w:t>52</w:t>
      </w:r>
      <w:r w:rsidR="00BB5455" w:rsidRPr="00B40091">
        <w:rPr>
          <w:rFonts w:ascii="Liberation Serif" w:hAnsi="Liberation Serif"/>
          <w:sz w:val="24"/>
          <w:szCs w:val="24"/>
        </w:rPr>
        <w:t xml:space="preserve"> </w:t>
      </w:r>
      <w:r w:rsidR="00E425F9" w:rsidRPr="00B40091">
        <w:rPr>
          <w:rFonts w:ascii="Liberation Serif" w:hAnsi="Liberation Serif"/>
          <w:sz w:val="24"/>
          <w:szCs w:val="24"/>
        </w:rPr>
        <w:t>слова</w:t>
      </w:r>
      <w:r w:rsidR="00BB5455" w:rsidRPr="00B40091">
        <w:rPr>
          <w:rFonts w:ascii="Liberation Serif" w:hAnsi="Liberation Serif"/>
          <w:sz w:val="24"/>
          <w:szCs w:val="24"/>
        </w:rPr>
        <w:t xml:space="preserve"> «</w:t>
      </w:r>
      <w:r w:rsidR="00E425F9" w:rsidRPr="00B40091">
        <w:rPr>
          <w:rFonts w:ascii="Liberation Serif" w:hAnsi="Liberation Serif"/>
          <w:sz w:val="24"/>
          <w:szCs w:val="24"/>
        </w:rPr>
        <w:t>№ 248-ФЗ)</w:t>
      </w:r>
      <w:r w:rsidR="00BB5455" w:rsidRPr="00B40091">
        <w:rPr>
          <w:rFonts w:ascii="Liberation Serif" w:hAnsi="Liberation Serif"/>
          <w:sz w:val="24"/>
          <w:szCs w:val="24"/>
        </w:rPr>
        <w:t>:» заменить</w:t>
      </w:r>
      <w:r w:rsidR="00BB7548" w:rsidRPr="00B40091">
        <w:rPr>
          <w:rFonts w:ascii="Liberation Serif" w:hAnsi="Liberation Serif"/>
          <w:sz w:val="24"/>
          <w:szCs w:val="24"/>
        </w:rPr>
        <w:t xml:space="preserve"> </w:t>
      </w:r>
      <w:r w:rsidR="00E425F9" w:rsidRPr="00B40091">
        <w:rPr>
          <w:rFonts w:ascii="Liberation Serif" w:hAnsi="Liberation Serif"/>
          <w:sz w:val="24"/>
          <w:szCs w:val="24"/>
        </w:rPr>
        <w:t>словами</w:t>
      </w:r>
      <w:r w:rsidR="002D3A4C" w:rsidRPr="00B40091">
        <w:rPr>
          <w:rFonts w:ascii="Liberation Serif" w:hAnsi="Liberation Serif"/>
          <w:sz w:val="24"/>
          <w:szCs w:val="24"/>
        </w:rPr>
        <w:br/>
      </w:r>
      <w:r w:rsidR="00BB5455" w:rsidRPr="00B40091">
        <w:rPr>
          <w:rFonts w:ascii="Liberation Serif" w:hAnsi="Liberation Serif"/>
          <w:sz w:val="24"/>
          <w:szCs w:val="24"/>
        </w:rPr>
        <w:t>«</w:t>
      </w:r>
      <w:r w:rsidR="00E425F9" w:rsidRPr="00B40091">
        <w:rPr>
          <w:rFonts w:ascii="Liberation Serif" w:hAnsi="Liberation Serif"/>
          <w:sz w:val="24"/>
          <w:szCs w:val="24"/>
        </w:rPr>
        <w:t>№ 248-ФЗ);</w:t>
      </w:r>
      <w:r w:rsidR="00BB5455" w:rsidRPr="00B40091">
        <w:rPr>
          <w:rFonts w:ascii="Liberation Serif" w:hAnsi="Liberation Serif"/>
          <w:sz w:val="24"/>
          <w:szCs w:val="24"/>
        </w:rPr>
        <w:t>»;</w:t>
      </w:r>
    </w:p>
    <w:p w14:paraId="2CBCD91E" w14:textId="5CDFBBB3" w:rsidR="006045C3" w:rsidRPr="00B40091" w:rsidRDefault="00020B9C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lastRenderedPageBreak/>
        <w:t>2</w:t>
      </w:r>
      <w:r w:rsidR="00D36473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1</w:t>
      </w:r>
      <w:r w:rsidR="00070631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070631" w:rsidRPr="00B40091">
        <w:rPr>
          <w:rFonts w:ascii="Liberation Serif" w:hAnsi="Liberation Serif"/>
          <w:sz w:val="24"/>
          <w:szCs w:val="24"/>
        </w:rPr>
        <w:t> </w:t>
      </w:r>
      <w:r w:rsidR="006037B6" w:rsidRPr="00B40091">
        <w:rPr>
          <w:rFonts w:ascii="Liberation Serif" w:eastAsiaTheme="minorEastAsia" w:hAnsi="Liberation Serif" w:cs="Calibri"/>
          <w:sz w:val="24"/>
          <w:szCs w:val="24"/>
          <w:lang w:eastAsia="ru-RU"/>
        </w:rPr>
        <w:t>а</w:t>
      </w:r>
      <w:r w:rsidR="00BB5455" w:rsidRPr="00B40091">
        <w:rPr>
          <w:rFonts w:ascii="Liberation Serif" w:eastAsiaTheme="minorEastAsia" w:hAnsi="Liberation Serif" w:cs="Calibri"/>
          <w:sz w:val="24"/>
          <w:szCs w:val="24"/>
          <w:lang w:eastAsia="ru-RU"/>
        </w:rPr>
        <w:t xml:space="preserve">бзац </w:t>
      </w:r>
      <w:r w:rsidR="00261154" w:rsidRPr="00B40091">
        <w:rPr>
          <w:rFonts w:ascii="Liberation Serif" w:eastAsiaTheme="minorEastAsia" w:hAnsi="Liberation Serif" w:cs="Calibri"/>
          <w:sz w:val="24"/>
          <w:szCs w:val="24"/>
          <w:lang w:eastAsia="ru-RU"/>
        </w:rPr>
        <w:t>третий</w:t>
      </w:r>
      <w:r w:rsidR="00BB5455" w:rsidRPr="00B40091">
        <w:rPr>
          <w:rFonts w:ascii="Liberation Serif" w:eastAsiaTheme="minorEastAsia" w:hAnsi="Liberation Serif" w:cs="Calibri"/>
          <w:sz w:val="24"/>
          <w:szCs w:val="24"/>
          <w:lang w:eastAsia="ru-RU"/>
        </w:rPr>
        <w:t xml:space="preserve"> подпункта 2 пункта </w:t>
      </w:r>
      <w:r w:rsidR="002064E1" w:rsidRPr="00B40091">
        <w:rPr>
          <w:rFonts w:ascii="Liberation Serif" w:eastAsiaTheme="minorEastAsia" w:hAnsi="Liberation Serif" w:cs="Calibri"/>
          <w:sz w:val="24"/>
          <w:szCs w:val="24"/>
          <w:lang w:eastAsia="ru-RU"/>
        </w:rPr>
        <w:t>52</w:t>
      </w:r>
      <w:r w:rsidR="00BB5455" w:rsidRPr="00B40091">
        <w:rPr>
          <w:rFonts w:ascii="Liberation Serif" w:eastAsiaTheme="minorEastAsia" w:hAnsi="Liberation Serif" w:cs="Calibri"/>
          <w:sz w:val="24"/>
          <w:szCs w:val="24"/>
          <w:lang w:eastAsia="ru-RU"/>
        </w:rPr>
        <w:t xml:space="preserve"> </w:t>
      </w:r>
      <w:r w:rsidR="00ED3C2C" w:rsidRPr="00B40091">
        <w:rPr>
          <w:rFonts w:ascii="Liberation Serif" w:eastAsiaTheme="minorEastAsia" w:hAnsi="Liberation Serif" w:cs="Calibri"/>
          <w:sz w:val="24"/>
          <w:szCs w:val="24"/>
          <w:lang w:eastAsia="ru-RU"/>
        </w:rPr>
        <w:t xml:space="preserve">дополнить словами </w:t>
      </w:r>
      <w:r w:rsidR="006037B6" w:rsidRPr="00B40091">
        <w:rPr>
          <w:rFonts w:ascii="Liberation Serif" w:eastAsiaTheme="minorEastAsia" w:hAnsi="Liberation Serif" w:cs="Calibri"/>
          <w:sz w:val="24"/>
          <w:szCs w:val="24"/>
          <w:lang w:eastAsia="ru-RU"/>
        </w:rPr>
        <w:t>«</w:t>
      </w:r>
      <w:r w:rsidR="006037B6" w:rsidRPr="00B40091">
        <w:rPr>
          <w:rFonts w:ascii="Liberation Serif" w:hAnsi="Liberation Serif"/>
          <w:sz w:val="24"/>
          <w:szCs w:val="24"/>
        </w:rPr>
        <w:t>, в ходе которого может совершаться контрольное действие – осмотр»;</w:t>
      </w:r>
    </w:p>
    <w:p w14:paraId="55A1AE54" w14:textId="1DA7152F" w:rsidR="006037B6" w:rsidRPr="00B40091" w:rsidRDefault="00020B9C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D36473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070631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070631" w:rsidRPr="00B40091">
        <w:rPr>
          <w:rFonts w:ascii="Liberation Serif" w:hAnsi="Liberation Serif"/>
          <w:sz w:val="24"/>
          <w:szCs w:val="24"/>
        </w:rPr>
        <w:t> </w:t>
      </w:r>
      <w:r w:rsidR="009E5AA3" w:rsidRPr="00B40091">
        <w:rPr>
          <w:rFonts w:ascii="Liberation Serif" w:hAnsi="Liberation Serif"/>
          <w:sz w:val="24"/>
          <w:szCs w:val="24"/>
        </w:rPr>
        <w:t xml:space="preserve">пункт </w:t>
      </w:r>
      <w:r w:rsidR="002064E1" w:rsidRPr="00B40091">
        <w:rPr>
          <w:rFonts w:ascii="Liberation Serif" w:hAnsi="Liberation Serif"/>
          <w:sz w:val="24"/>
          <w:szCs w:val="24"/>
        </w:rPr>
        <w:t>53</w:t>
      </w:r>
      <w:r w:rsidR="009E5AA3" w:rsidRPr="00B40091">
        <w:rPr>
          <w:rFonts w:ascii="Liberation Serif" w:hAnsi="Liberation Serif"/>
          <w:sz w:val="24"/>
          <w:szCs w:val="24"/>
        </w:rPr>
        <w:t xml:space="preserve"> изложить в следующей редакции:</w:t>
      </w:r>
    </w:p>
    <w:p w14:paraId="337DFACF" w14:textId="1CBEC9C6" w:rsidR="009E5AA3" w:rsidRPr="00B40091" w:rsidRDefault="009E5AA3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«</w:t>
      </w:r>
      <w:r w:rsidR="0097496A" w:rsidRPr="00B40091">
        <w:rPr>
          <w:rFonts w:ascii="Liberation Serif" w:hAnsi="Liberation Serif"/>
          <w:sz w:val="24"/>
          <w:szCs w:val="24"/>
        </w:rPr>
        <w:t>53</w:t>
      </w:r>
      <w:r w:rsidR="00070631" w:rsidRPr="00B40091">
        <w:rPr>
          <w:rFonts w:ascii="Liberation Serif" w:hAnsi="Liberation Serif"/>
          <w:sz w:val="24"/>
          <w:szCs w:val="24"/>
        </w:rPr>
        <w:t>. </w:t>
      </w:r>
      <w:r w:rsidRPr="00B40091">
        <w:rPr>
          <w:rFonts w:ascii="Liberation Serif" w:hAnsi="Liberation Serif"/>
          <w:sz w:val="24"/>
          <w:szCs w:val="24"/>
        </w:rPr>
        <w:t>Внеплановые контрольные мероприятия, за исключением случаев, указанных в</w:t>
      </w:r>
      <w:r w:rsidR="00070631" w:rsidRPr="00B40091">
        <w:rPr>
          <w:rFonts w:ascii="Liberation Serif" w:hAnsi="Liberation Serif"/>
          <w:sz w:val="24"/>
          <w:szCs w:val="24"/>
        </w:rPr>
        <w:t> </w:t>
      </w:r>
      <w:r w:rsidRPr="00B40091">
        <w:rPr>
          <w:rFonts w:ascii="Liberation Serif" w:hAnsi="Liberation Serif"/>
          <w:sz w:val="24"/>
          <w:szCs w:val="24"/>
        </w:rPr>
        <w:t>пункте</w:t>
      </w:r>
      <w:r w:rsidR="00594088" w:rsidRPr="00B40091">
        <w:rPr>
          <w:rFonts w:ascii="Liberation Serif" w:hAnsi="Liberation Serif"/>
          <w:sz w:val="24"/>
          <w:szCs w:val="24"/>
        </w:rPr>
        <w:t> </w:t>
      </w:r>
      <w:r w:rsidR="0097496A" w:rsidRPr="00B40091">
        <w:rPr>
          <w:rFonts w:ascii="Liberation Serif" w:hAnsi="Liberation Serif"/>
          <w:sz w:val="24"/>
          <w:szCs w:val="24"/>
        </w:rPr>
        <w:t>53</w:t>
      </w:r>
      <w:r w:rsidRPr="00B40091">
        <w:rPr>
          <w:rFonts w:ascii="Liberation Serif" w:hAnsi="Liberation Serif"/>
          <w:sz w:val="24"/>
          <w:szCs w:val="24"/>
        </w:rPr>
        <w:t>.</w:t>
      </w:r>
      <w:r w:rsidR="004708C8" w:rsidRPr="00B40091">
        <w:rPr>
          <w:rFonts w:ascii="Liberation Serif" w:hAnsi="Liberation Serif"/>
          <w:sz w:val="24"/>
          <w:szCs w:val="24"/>
        </w:rPr>
        <w:t>3</w:t>
      </w:r>
      <w:r w:rsidRPr="00B40091">
        <w:rPr>
          <w:rFonts w:ascii="Liberation Serif" w:hAnsi="Liberation Serif"/>
          <w:sz w:val="24"/>
          <w:szCs w:val="24"/>
        </w:rPr>
        <w:t xml:space="preserve"> настоящего </w:t>
      </w:r>
      <w:r w:rsidR="0028214E" w:rsidRPr="00B40091">
        <w:rPr>
          <w:rFonts w:ascii="Liberation Serif" w:hAnsi="Liberation Serif"/>
          <w:sz w:val="24"/>
          <w:szCs w:val="24"/>
        </w:rPr>
        <w:t>П</w:t>
      </w:r>
      <w:r w:rsidRPr="00B40091">
        <w:rPr>
          <w:rFonts w:ascii="Liberation Serif" w:hAnsi="Liberation Serif"/>
          <w:sz w:val="24"/>
          <w:szCs w:val="24"/>
        </w:rPr>
        <w:t>оложения, проводятся на основании решений о проведении контрольных мероприятий, принятых при наличии оснований,</w:t>
      </w:r>
      <w:r w:rsidR="00070631" w:rsidRPr="00B40091">
        <w:rPr>
          <w:rFonts w:ascii="Liberation Serif" w:hAnsi="Liberation Serif"/>
          <w:sz w:val="24"/>
          <w:szCs w:val="24"/>
        </w:rPr>
        <w:t xml:space="preserve"> предусмотренных подпунктами 1, </w:t>
      </w:r>
      <w:r w:rsidRPr="00B40091">
        <w:rPr>
          <w:rFonts w:ascii="Liberation Serif" w:hAnsi="Liberation Serif"/>
          <w:sz w:val="24"/>
          <w:szCs w:val="24"/>
        </w:rPr>
        <w:t>3</w:t>
      </w:r>
      <w:r w:rsidR="00070631" w:rsidRPr="00B40091">
        <w:rPr>
          <w:rFonts w:ascii="Liberation Serif" w:hAnsi="Liberation Serif"/>
          <w:sz w:val="24"/>
          <w:szCs w:val="24"/>
        </w:rPr>
        <w:t>–</w:t>
      </w:r>
      <w:r w:rsidRPr="00B40091">
        <w:rPr>
          <w:rFonts w:ascii="Liberation Serif" w:hAnsi="Liberation Serif"/>
          <w:sz w:val="24"/>
          <w:szCs w:val="24"/>
        </w:rPr>
        <w:t>5</w:t>
      </w:r>
      <w:r w:rsidR="00070631" w:rsidRPr="00B40091">
        <w:rPr>
          <w:rFonts w:ascii="Liberation Serif" w:hAnsi="Liberation Serif"/>
          <w:sz w:val="24"/>
          <w:szCs w:val="24"/>
        </w:rPr>
        <w:t>, 7, </w:t>
      </w:r>
      <w:r w:rsidRPr="00B40091">
        <w:rPr>
          <w:rFonts w:ascii="Liberation Serif" w:hAnsi="Liberation Serif"/>
          <w:sz w:val="24"/>
          <w:szCs w:val="24"/>
        </w:rPr>
        <w:t xml:space="preserve">9 части 1 статьи 57 Федерального закона </w:t>
      </w:r>
      <w:r w:rsidR="00070631" w:rsidRPr="00B40091">
        <w:rPr>
          <w:rFonts w:ascii="Liberation Serif" w:hAnsi="Liberation Serif"/>
          <w:sz w:val="24"/>
          <w:szCs w:val="24"/>
        </w:rPr>
        <w:t>№ </w:t>
      </w:r>
      <w:r w:rsidRPr="00B40091">
        <w:rPr>
          <w:rFonts w:ascii="Liberation Serif" w:hAnsi="Liberation Serif"/>
          <w:sz w:val="24"/>
          <w:szCs w:val="24"/>
        </w:rPr>
        <w:t>248-ФЗ</w:t>
      </w:r>
      <w:r w:rsidR="00ED3C2C" w:rsidRPr="00B40091">
        <w:rPr>
          <w:rFonts w:ascii="Liberation Serif" w:hAnsi="Liberation Serif"/>
          <w:sz w:val="24"/>
          <w:szCs w:val="24"/>
        </w:rPr>
        <w:t>,</w:t>
      </w:r>
      <w:r w:rsidRPr="00B40091">
        <w:rPr>
          <w:rFonts w:ascii="Liberation Serif" w:hAnsi="Liberation Serif"/>
          <w:sz w:val="24"/>
          <w:szCs w:val="24"/>
        </w:rPr>
        <w:t xml:space="preserve"> и с учетом положений, предусмотренных стать</w:t>
      </w:r>
      <w:r w:rsidR="00ED3C2C" w:rsidRPr="00B40091">
        <w:rPr>
          <w:rFonts w:ascii="Liberation Serif" w:hAnsi="Liberation Serif"/>
          <w:sz w:val="24"/>
          <w:szCs w:val="24"/>
        </w:rPr>
        <w:t>е</w:t>
      </w:r>
      <w:r w:rsidRPr="00B40091">
        <w:rPr>
          <w:rFonts w:ascii="Liberation Serif" w:hAnsi="Liberation Serif"/>
          <w:sz w:val="24"/>
          <w:szCs w:val="24"/>
        </w:rPr>
        <w:t xml:space="preserve">й 60 Федерального закона </w:t>
      </w:r>
      <w:r w:rsidR="00070631" w:rsidRPr="00B40091">
        <w:rPr>
          <w:rFonts w:ascii="Liberation Serif" w:hAnsi="Liberation Serif"/>
          <w:sz w:val="24"/>
          <w:szCs w:val="24"/>
        </w:rPr>
        <w:t>№ </w:t>
      </w:r>
      <w:r w:rsidRPr="00B40091">
        <w:rPr>
          <w:rFonts w:ascii="Liberation Serif" w:hAnsi="Liberation Serif"/>
          <w:sz w:val="24"/>
          <w:szCs w:val="24"/>
        </w:rPr>
        <w:t>248-ФЗ.</w:t>
      </w:r>
      <w:r w:rsidR="00DA6F50" w:rsidRPr="00B40091">
        <w:rPr>
          <w:rFonts w:ascii="Liberation Serif" w:hAnsi="Liberation Serif"/>
          <w:sz w:val="24"/>
          <w:szCs w:val="24"/>
        </w:rPr>
        <w:t>»;</w:t>
      </w:r>
    </w:p>
    <w:p w14:paraId="796ED31F" w14:textId="520C67E3" w:rsidR="00DA6F50" w:rsidRPr="00B40091" w:rsidRDefault="00DB7FD2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D36473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3</w:t>
      </w:r>
      <w:r w:rsidR="00070631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070631" w:rsidRPr="00B40091">
        <w:rPr>
          <w:rFonts w:ascii="Liberation Serif" w:hAnsi="Liberation Serif"/>
          <w:sz w:val="24"/>
          <w:szCs w:val="24"/>
        </w:rPr>
        <w:t> </w:t>
      </w:r>
      <w:r w:rsidR="00DA6F50" w:rsidRPr="00B40091">
        <w:rPr>
          <w:rFonts w:ascii="Liberation Serif" w:hAnsi="Liberation Serif"/>
          <w:sz w:val="24"/>
          <w:szCs w:val="24"/>
        </w:rPr>
        <w:t>до</w:t>
      </w:r>
      <w:r w:rsidR="00070631" w:rsidRPr="00B40091">
        <w:rPr>
          <w:rFonts w:ascii="Liberation Serif" w:hAnsi="Liberation Serif"/>
          <w:sz w:val="24"/>
          <w:szCs w:val="24"/>
        </w:rPr>
        <w:t>полн</w:t>
      </w:r>
      <w:r w:rsidR="00DA6F50" w:rsidRPr="00B40091">
        <w:rPr>
          <w:rFonts w:ascii="Liberation Serif" w:hAnsi="Liberation Serif"/>
          <w:sz w:val="24"/>
          <w:szCs w:val="24"/>
        </w:rPr>
        <w:t>ить пункт</w:t>
      </w:r>
      <w:r w:rsidR="00070631" w:rsidRPr="00B40091">
        <w:rPr>
          <w:rFonts w:ascii="Liberation Serif" w:hAnsi="Liberation Serif"/>
          <w:sz w:val="24"/>
          <w:szCs w:val="24"/>
        </w:rPr>
        <w:t>ами</w:t>
      </w:r>
      <w:r w:rsidR="00DA6F50" w:rsidRPr="00B40091">
        <w:rPr>
          <w:rFonts w:ascii="Liberation Serif" w:hAnsi="Liberation Serif"/>
          <w:sz w:val="24"/>
          <w:szCs w:val="24"/>
        </w:rPr>
        <w:t xml:space="preserve"> 53.1 </w:t>
      </w:r>
      <w:r w:rsidR="000B3772" w:rsidRPr="00B40091">
        <w:rPr>
          <w:rFonts w:ascii="Liberation Serif" w:hAnsi="Liberation Serif"/>
          <w:sz w:val="24"/>
          <w:szCs w:val="24"/>
        </w:rPr>
        <w:t>– 53.4</w:t>
      </w:r>
      <w:r w:rsidR="00070631" w:rsidRPr="00B40091">
        <w:rPr>
          <w:rFonts w:ascii="Liberation Serif" w:hAnsi="Liberation Serif"/>
          <w:sz w:val="24"/>
          <w:szCs w:val="24"/>
        </w:rPr>
        <w:t xml:space="preserve"> </w:t>
      </w:r>
      <w:r w:rsidR="00DA6F50" w:rsidRPr="00B40091">
        <w:rPr>
          <w:rFonts w:ascii="Liberation Serif" w:hAnsi="Liberation Serif"/>
          <w:sz w:val="24"/>
          <w:szCs w:val="24"/>
        </w:rPr>
        <w:t>следующего содержания:</w:t>
      </w:r>
    </w:p>
    <w:p w14:paraId="030BA79A" w14:textId="756A559F" w:rsidR="009E5AA3" w:rsidRPr="00B40091" w:rsidRDefault="00DA6F50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«</w:t>
      </w:r>
      <w:r w:rsidR="0097496A" w:rsidRPr="00B40091">
        <w:rPr>
          <w:rFonts w:ascii="Liberation Serif" w:hAnsi="Liberation Serif"/>
          <w:sz w:val="24"/>
          <w:szCs w:val="24"/>
        </w:rPr>
        <w:t>53</w:t>
      </w:r>
      <w:r w:rsidR="00070631" w:rsidRPr="00B40091">
        <w:rPr>
          <w:rFonts w:ascii="Liberation Serif" w:hAnsi="Liberation Serif"/>
          <w:sz w:val="24"/>
          <w:szCs w:val="24"/>
        </w:rPr>
        <w:t>.1. </w:t>
      </w:r>
      <w:r w:rsidR="009E5AA3" w:rsidRPr="00B40091">
        <w:rPr>
          <w:rFonts w:ascii="Liberation Serif" w:hAnsi="Liberation Serif"/>
          <w:sz w:val="24"/>
          <w:szCs w:val="24"/>
        </w:rPr>
        <w:t xml:space="preserve">Решения контрольного органа о проведении контрольного мероприятия оформляются в соответствии с пунктом 1 статьи 64 Федерального закона </w:t>
      </w:r>
      <w:r w:rsidR="00070631" w:rsidRPr="00B40091">
        <w:rPr>
          <w:rFonts w:ascii="Liberation Serif" w:hAnsi="Liberation Serif"/>
          <w:sz w:val="24"/>
          <w:szCs w:val="24"/>
        </w:rPr>
        <w:t>№ </w:t>
      </w:r>
      <w:r w:rsidR="009E5AA3" w:rsidRPr="00B40091">
        <w:rPr>
          <w:rFonts w:ascii="Liberation Serif" w:hAnsi="Liberation Serif"/>
          <w:sz w:val="24"/>
          <w:szCs w:val="24"/>
        </w:rPr>
        <w:t>248-ФЗ.</w:t>
      </w:r>
    </w:p>
    <w:p w14:paraId="0DE2947B" w14:textId="6D291B27" w:rsidR="002C502C" w:rsidRPr="00B40091" w:rsidRDefault="0097496A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53</w:t>
      </w:r>
      <w:r w:rsidR="00070631" w:rsidRPr="00B40091">
        <w:rPr>
          <w:rFonts w:ascii="Liberation Serif" w:hAnsi="Liberation Serif"/>
          <w:sz w:val="24"/>
          <w:szCs w:val="24"/>
        </w:rPr>
        <w:t>.2. </w:t>
      </w:r>
      <w:r w:rsidR="000B3772" w:rsidRPr="00B40091">
        <w:rPr>
          <w:rFonts w:ascii="Liberation Serif" w:hAnsi="Liberation Serif"/>
          <w:sz w:val="24"/>
          <w:szCs w:val="24"/>
        </w:rPr>
        <w:t>Решение контрольного органа о проведении контрольного мероприятия может быть принято при выявлении признаков нарушений обязательных требований, полученных с</w:t>
      </w:r>
      <w:r w:rsidR="002D3A4C" w:rsidRPr="00B40091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="000B3772" w:rsidRPr="00B40091">
        <w:rPr>
          <w:rFonts w:ascii="Liberation Serif" w:hAnsi="Liberation Serif"/>
          <w:sz w:val="24"/>
          <w:szCs w:val="24"/>
        </w:rPr>
        <w:t>использованием средств, работающих в автоматическом режиме и имеющих функции фотосъёмки, видеозаписи, в том числе беспилотных аппаратов (систем), в соответствии с</w:t>
      </w:r>
      <w:r w:rsidR="002D3A4C" w:rsidRPr="00B40091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="000B3772" w:rsidRPr="00B40091">
        <w:rPr>
          <w:rFonts w:ascii="Liberation Serif" w:hAnsi="Liberation Serif"/>
          <w:sz w:val="24"/>
          <w:szCs w:val="24"/>
        </w:rPr>
        <w:t>перечнем</w:t>
      </w:r>
      <w:r w:rsidR="002C502C" w:rsidRPr="00B40091">
        <w:rPr>
          <w:rFonts w:ascii="Liberation Serif" w:hAnsi="Liberation Serif"/>
          <w:sz w:val="24"/>
          <w:szCs w:val="24"/>
        </w:rPr>
        <w:t>, приведенным в приложении 2.1 к настоящему Положению.</w:t>
      </w:r>
    </w:p>
    <w:p w14:paraId="71296E99" w14:textId="588988DE" w:rsidR="009E5AA3" w:rsidRPr="00B40091" w:rsidRDefault="000B3772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53.3. </w:t>
      </w:r>
      <w:r w:rsidR="009E5AA3" w:rsidRPr="00B40091">
        <w:rPr>
          <w:rFonts w:ascii="Liberation Serif" w:hAnsi="Liberation Serif"/>
          <w:sz w:val="24"/>
          <w:szCs w:val="24"/>
        </w:rPr>
        <w:t xml:space="preserve">Контрольные мероприятия без взаимодействия проводятся должностными лицами контрольного органа на основании заданий </w:t>
      </w:r>
      <w:r w:rsidR="00716FB2" w:rsidRPr="00B40091">
        <w:rPr>
          <w:rFonts w:ascii="Liberation Serif" w:hAnsi="Liberation Serif"/>
          <w:sz w:val="24"/>
          <w:szCs w:val="24"/>
        </w:rPr>
        <w:t xml:space="preserve">первого заместителя </w:t>
      </w:r>
      <w:r w:rsidR="002C502C" w:rsidRPr="00B40091">
        <w:rPr>
          <w:rFonts w:ascii="Liberation Serif" w:hAnsi="Liberation Serif"/>
          <w:sz w:val="24"/>
          <w:szCs w:val="24"/>
        </w:rPr>
        <w:t>или</w:t>
      </w:r>
      <w:r w:rsidR="00716FB2" w:rsidRPr="00B40091">
        <w:rPr>
          <w:rFonts w:ascii="Liberation Serif" w:hAnsi="Liberation Serif"/>
          <w:sz w:val="24"/>
          <w:szCs w:val="24"/>
        </w:rPr>
        <w:t xml:space="preserve"> начальника отдела,</w:t>
      </w:r>
      <w:r w:rsidR="009E5AA3" w:rsidRPr="00B40091">
        <w:rPr>
          <w:rFonts w:ascii="Liberation Serif" w:hAnsi="Liberation Serif"/>
          <w:sz w:val="24"/>
          <w:szCs w:val="24"/>
        </w:rPr>
        <w:t xml:space="preserve"> включая задания, содержащиеся в планах работы контрольного органа, в том числе в</w:t>
      </w:r>
      <w:r w:rsidR="002D3A4C" w:rsidRPr="00B40091">
        <w:rPr>
          <w:rFonts w:ascii="Liberation Serif" w:hAnsi="Liberation Serif"/>
          <w:sz w:val="24"/>
          <w:szCs w:val="24"/>
        </w:rPr>
        <w:t xml:space="preserve"> </w:t>
      </w:r>
      <w:r w:rsidR="009E5AA3" w:rsidRPr="00B40091">
        <w:rPr>
          <w:rFonts w:ascii="Liberation Serif" w:hAnsi="Liberation Serif"/>
          <w:sz w:val="24"/>
          <w:szCs w:val="24"/>
        </w:rPr>
        <w:t xml:space="preserve">случаях, установленных Федеральным законом </w:t>
      </w:r>
      <w:r w:rsidR="00070631" w:rsidRPr="00B40091">
        <w:rPr>
          <w:rFonts w:ascii="Liberation Serif" w:hAnsi="Liberation Serif"/>
          <w:sz w:val="24"/>
          <w:szCs w:val="24"/>
        </w:rPr>
        <w:t>№ </w:t>
      </w:r>
      <w:r w:rsidR="009E5AA3" w:rsidRPr="00B40091">
        <w:rPr>
          <w:rFonts w:ascii="Liberation Serif" w:hAnsi="Liberation Serif"/>
          <w:sz w:val="24"/>
          <w:szCs w:val="24"/>
        </w:rPr>
        <w:t>248-ФЗ</w:t>
      </w:r>
      <w:r w:rsidR="002C502C" w:rsidRPr="00B40091">
        <w:rPr>
          <w:rFonts w:ascii="Liberation Serif" w:hAnsi="Liberation Serif"/>
          <w:sz w:val="24"/>
          <w:szCs w:val="24"/>
        </w:rPr>
        <w:t>.</w:t>
      </w:r>
      <w:r w:rsidR="009E5AA3" w:rsidRPr="00B40091">
        <w:rPr>
          <w:rFonts w:ascii="Liberation Serif" w:hAnsi="Liberation Serif"/>
          <w:sz w:val="24"/>
          <w:szCs w:val="24"/>
        </w:rPr>
        <w:t xml:space="preserve"> </w:t>
      </w:r>
      <w:r w:rsidR="002C502C" w:rsidRPr="00B40091">
        <w:rPr>
          <w:rFonts w:ascii="Liberation Serif" w:hAnsi="Liberation Serif"/>
          <w:sz w:val="24"/>
          <w:szCs w:val="24"/>
        </w:rPr>
        <w:t>П</w:t>
      </w:r>
      <w:r w:rsidR="009E5AA3" w:rsidRPr="00B40091">
        <w:rPr>
          <w:rFonts w:ascii="Liberation Serif" w:hAnsi="Liberation Serif"/>
          <w:sz w:val="24"/>
          <w:szCs w:val="24"/>
        </w:rPr>
        <w:t>ринятие решения о проведении данного контрольного мероприятия не требуется.</w:t>
      </w:r>
    </w:p>
    <w:p w14:paraId="55470368" w14:textId="7D943ADF" w:rsidR="002C502C" w:rsidRPr="00B40091" w:rsidRDefault="002D3A4C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53.4. </w:t>
      </w:r>
      <w:r w:rsidR="009E5AA3" w:rsidRPr="00B40091">
        <w:rPr>
          <w:rFonts w:ascii="Liberation Serif" w:hAnsi="Liberation Serif"/>
          <w:sz w:val="24"/>
          <w:szCs w:val="24"/>
        </w:rPr>
        <w:t xml:space="preserve">Выездное обследование, запланированное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нахождения объекта контроля, </w:t>
      </w:r>
      <w:r w:rsidR="002C502C" w:rsidRPr="00B40091">
        <w:rPr>
          <w:rFonts w:ascii="Liberation Serif" w:hAnsi="Liberation Serif"/>
          <w:sz w:val="24"/>
          <w:szCs w:val="24"/>
        </w:rPr>
        <w:t>по решению первого заместителя или начальника отдела может быть проведено с использованием беспилотных аппаратов (систем).</w:t>
      </w:r>
    </w:p>
    <w:p w14:paraId="68281748" w14:textId="6845B53E" w:rsidR="00716FB2" w:rsidRPr="00B40091" w:rsidRDefault="00716FB2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Выездное обследование с использованием беспилотных летательных аппаратов (систем) проводится в следующих случаях:</w:t>
      </w:r>
    </w:p>
    <w:p w14:paraId="65120E47" w14:textId="4F832A0C" w:rsidR="00716FB2" w:rsidRPr="00B40091" w:rsidRDefault="002C502C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Calibri"/>
          <w:sz w:val="24"/>
          <w:szCs w:val="24"/>
          <w:lang w:eastAsia="ru-RU"/>
        </w:rPr>
        <w:t>–</w:t>
      </w:r>
      <w:r w:rsidRPr="00B40091">
        <w:rPr>
          <w:rFonts w:ascii="Liberation Serif" w:hAnsi="Liberation Serif" w:cs="Liberation Serif"/>
          <w:sz w:val="24"/>
          <w:szCs w:val="24"/>
        </w:rPr>
        <w:t> </w:t>
      </w:r>
      <w:r w:rsidR="00716FB2" w:rsidRPr="00B40091">
        <w:rPr>
          <w:rFonts w:ascii="Liberation Serif" w:hAnsi="Liberation Serif"/>
          <w:sz w:val="24"/>
          <w:szCs w:val="24"/>
        </w:rPr>
        <w:t>при необходимости визуальной оценки и фиксации состояния объектов контроля, расположенных в труднодоступных местах;</w:t>
      </w:r>
    </w:p>
    <w:p w14:paraId="00BAB3EE" w14:textId="4AD36596" w:rsidR="00716FB2" w:rsidRPr="00B40091" w:rsidRDefault="002C502C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Calibri"/>
          <w:sz w:val="24"/>
          <w:szCs w:val="24"/>
          <w:lang w:eastAsia="ru-RU"/>
        </w:rPr>
        <w:t>–</w:t>
      </w:r>
      <w:r w:rsidRPr="00B40091">
        <w:rPr>
          <w:rFonts w:ascii="Liberation Serif" w:hAnsi="Liberation Serif" w:cs="Liberation Serif"/>
          <w:sz w:val="24"/>
          <w:szCs w:val="24"/>
        </w:rPr>
        <w:t> </w:t>
      </w:r>
      <w:r w:rsidR="00716FB2" w:rsidRPr="00B40091">
        <w:rPr>
          <w:rFonts w:ascii="Liberation Serif" w:hAnsi="Liberation Serif"/>
          <w:sz w:val="24"/>
          <w:szCs w:val="24"/>
        </w:rPr>
        <w:t>при ограничении или затруднении физического доступа к обследуемым территориям;</w:t>
      </w:r>
    </w:p>
    <w:p w14:paraId="159567C9" w14:textId="0B0070D8" w:rsidR="00716FB2" w:rsidRPr="00B40091" w:rsidRDefault="002C502C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Calibri"/>
          <w:sz w:val="24"/>
          <w:szCs w:val="24"/>
          <w:lang w:eastAsia="ru-RU"/>
        </w:rPr>
        <w:t>–</w:t>
      </w:r>
      <w:r w:rsidRPr="00B40091">
        <w:rPr>
          <w:rFonts w:ascii="Liberation Serif" w:hAnsi="Liberation Serif" w:cs="Liberation Serif"/>
          <w:sz w:val="24"/>
          <w:szCs w:val="24"/>
        </w:rPr>
        <w:t> </w:t>
      </w:r>
      <w:r w:rsidR="00716FB2" w:rsidRPr="00B40091">
        <w:rPr>
          <w:rFonts w:ascii="Liberation Serif" w:hAnsi="Liberation Serif"/>
          <w:sz w:val="24"/>
          <w:szCs w:val="24"/>
        </w:rPr>
        <w:t>при необходимости определить границы и масштабы выявленных нарушений.»;</w:t>
      </w:r>
    </w:p>
    <w:p w14:paraId="5ECCCF78" w14:textId="17DBAF33" w:rsidR="0028214E" w:rsidRPr="00B40091" w:rsidRDefault="00DB7FD2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D36473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4</w:t>
      </w:r>
      <w:r w:rsidR="00070631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070631" w:rsidRPr="00B40091">
        <w:rPr>
          <w:rFonts w:ascii="Liberation Serif" w:hAnsi="Liberation Serif"/>
          <w:sz w:val="24"/>
          <w:szCs w:val="24"/>
        </w:rPr>
        <w:t> </w:t>
      </w:r>
      <w:r w:rsidR="0028214E" w:rsidRPr="00B40091">
        <w:rPr>
          <w:rFonts w:ascii="Liberation Serif" w:hAnsi="Liberation Serif"/>
          <w:sz w:val="24"/>
          <w:szCs w:val="24"/>
        </w:rPr>
        <w:t xml:space="preserve">абзац </w:t>
      </w:r>
      <w:r w:rsidR="00DF10C2" w:rsidRPr="00B40091">
        <w:rPr>
          <w:rFonts w:ascii="Liberation Serif" w:hAnsi="Liberation Serif"/>
          <w:sz w:val="24"/>
          <w:szCs w:val="24"/>
        </w:rPr>
        <w:t>первый</w:t>
      </w:r>
      <w:r w:rsidR="0028214E" w:rsidRPr="00B40091">
        <w:rPr>
          <w:rFonts w:ascii="Liberation Serif" w:hAnsi="Liberation Serif"/>
          <w:sz w:val="24"/>
          <w:szCs w:val="24"/>
        </w:rPr>
        <w:t xml:space="preserve"> пункта 6</w:t>
      </w:r>
      <w:r w:rsidR="0097496A" w:rsidRPr="00B40091">
        <w:rPr>
          <w:rFonts w:ascii="Liberation Serif" w:hAnsi="Liberation Serif"/>
          <w:sz w:val="24"/>
          <w:szCs w:val="24"/>
        </w:rPr>
        <w:t>7</w:t>
      </w:r>
      <w:r w:rsidR="0028214E" w:rsidRPr="00B40091">
        <w:rPr>
          <w:rFonts w:ascii="Liberation Serif" w:hAnsi="Liberation Serif"/>
          <w:sz w:val="24"/>
          <w:szCs w:val="24"/>
        </w:rPr>
        <w:t xml:space="preserve"> изложить в следующей редакции:</w:t>
      </w:r>
    </w:p>
    <w:p w14:paraId="2E905617" w14:textId="75B79AFB" w:rsidR="0028214E" w:rsidRPr="00B40091" w:rsidRDefault="0028214E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«6</w:t>
      </w:r>
      <w:r w:rsidR="0097496A" w:rsidRPr="00B40091">
        <w:rPr>
          <w:rFonts w:ascii="Liberation Serif" w:hAnsi="Liberation Serif"/>
          <w:sz w:val="24"/>
          <w:szCs w:val="24"/>
        </w:rPr>
        <w:t>7</w:t>
      </w:r>
      <w:r w:rsidR="00070631" w:rsidRPr="00B40091">
        <w:rPr>
          <w:rFonts w:ascii="Liberation Serif" w:hAnsi="Liberation Serif"/>
          <w:sz w:val="24"/>
          <w:szCs w:val="24"/>
        </w:rPr>
        <w:t>. </w:t>
      </w:r>
      <w:r w:rsidRPr="00B40091">
        <w:rPr>
          <w:rFonts w:ascii="Liberation Serif" w:hAnsi="Liberation Serif"/>
          <w:sz w:val="24"/>
          <w:szCs w:val="24"/>
        </w:rPr>
        <w:t>Если имеющихся в распоряжении у контрольного органа сведений и документов недостаточно</w:t>
      </w:r>
      <w:r w:rsidR="00DA6F50" w:rsidRPr="00B40091">
        <w:rPr>
          <w:rFonts w:ascii="Liberation Serif" w:hAnsi="Liberation Serif"/>
          <w:sz w:val="24"/>
          <w:szCs w:val="24"/>
        </w:rPr>
        <w:t xml:space="preserve"> для оценки исполнения контролируемым лицом обязательных требований и</w:t>
      </w:r>
      <w:r w:rsidR="00ED3C2C" w:rsidRPr="00B40091">
        <w:rPr>
          <w:rFonts w:ascii="Liberation Serif" w:hAnsi="Liberation Serif"/>
          <w:sz w:val="24"/>
          <w:szCs w:val="24"/>
        </w:rPr>
        <w:t> </w:t>
      </w:r>
      <w:r w:rsidR="00DA6F50" w:rsidRPr="00B40091">
        <w:rPr>
          <w:rFonts w:ascii="Liberation Serif" w:hAnsi="Liberation Serif"/>
          <w:sz w:val="24"/>
          <w:szCs w:val="24"/>
        </w:rPr>
        <w:t xml:space="preserve">решений контрольного органа, то </w:t>
      </w:r>
      <w:r w:rsidRPr="00B40091">
        <w:rPr>
          <w:rFonts w:ascii="Liberation Serif" w:hAnsi="Liberation Serif"/>
          <w:sz w:val="24"/>
          <w:szCs w:val="24"/>
        </w:rPr>
        <w:t>в ходе документарной проверки могут совершаться следующие контрольные действия:</w:t>
      </w:r>
      <w:r w:rsidR="00A92E21" w:rsidRPr="00B40091">
        <w:rPr>
          <w:rFonts w:ascii="Liberation Serif" w:hAnsi="Liberation Serif"/>
          <w:sz w:val="24"/>
          <w:szCs w:val="24"/>
        </w:rPr>
        <w:t>»;</w:t>
      </w:r>
    </w:p>
    <w:p w14:paraId="11BCEAD4" w14:textId="6D6C598D" w:rsidR="00716FB2" w:rsidRPr="00B40091" w:rsidRDefault="00716FB2" w:rsidP="002D3A4C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2</w:t>
      </w:r>
      <w:r w:rsidR="00D36473" w:rsidRPr="00B40091">
        <w:rPr>
          <w:rFonts w:ascii="Liberation Serif" w:eastAsia="Times New Roman" w:hAnsi="Liberation Serif" w:cs="Times New Roman"/>
          <w:b/>
          <w:sz w:val="24"/>
          <w:szCs w:val="24"/>
        </w:rPr>
        <w:t>5</w:t>
      </w:r>
      <w:r w:rsidR="002D3A4C" w:rsidRPr="00B40091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2D3A4C" w:rsidRPr="00B40091">
        <w:rPr>
          <w:rFonts w:ascii="Liberation Serif" w:hAnsi="Liberation Serif"/>
          <w:sz w:val="24"/>
          <w:szCs w:val="24"/>
        </w:rPr>
        <w:t> </w:t>
      </w:r>
      <w:r w:rsidRPr="00B40091">
        <w:rPr>
          <w:rFonts w:ascii="Liberation Serif" w:hAnsi="Liberation Serif" w:cs="Liberation Serif"/>
          <w:sz w:val="24"/>
          <w:szCs w:val="24"/>
        </w:rPr>
        <w:t xml:space="preserve">пункт </w:t>
      </w:r>
      <w:r w:rsidR="00E47539" w:rsidRPr="00B40091">
        <w:rPr>
          <w:rFonts w:ascii="Liberation Serif" w:hAnsi="Liberation Serif" w:cs="Liberation Serif"/>
          <w:sz w:val="24"/>
          <w:szCs w:val="24"/>
        </w:rPr>
        <w:t>71</w:t>
      </w:r>
      <w:r w:rsidRPr="00B40091">
        <w:rPr>
          <w:rFonts w:ascii="Liberation Serif" w:hAnsi="Liberation Serif" w:cs="Liberation Serif"/>
          <w:sz w:val="24"/>
          <w:szCs w:val="24"/>
        </w:rPr>
        <w:t xml:space="preserve"> изложить в следующей редакции:</w:t>
      </w:r>
    </w:p>
    <w:p w14:paraId="178975A0" w14:textId="4FC92D10" w:rsidR="00716FB2" w:rsidRPr="00B40091" w:rsidRDefault="00716FB2" w:rsidP="002D3A4C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0091">
        <w:rPr>
          <w:rFonts w:ascii="Liberation Serif" w:hAnsi="Liberation Serif" w:cs="Liberation Serif"/>
          <w:sz w:val="24"/>
          <w:szCs w:val="24"/>
        </w:rPr>
        <w:t>«7</w:t>
      </w:r>
      <w:r w:rsidR="00E47539" w:rsidRPr="00B40091">
        <w:rPr>
          <w:rFonts w:ascii="Liberation Serif" w:hAnsi="Liberation Serif" w:cs="Liberation Serif"/>
          <w:sz w:val="24"/>
          <w:szCs w:val="24"/>
        </w:rPr>
        <w:t>1</w:t>
      </w:r>
      <w:r w:rsidR="002D3A4C" w:rsidRPr="00B40091">
        <w:rPr>
          <w:rFonts w:ascii="Liberation Serif" w:hAnsi="Liberation Serif" w:cs="Liberation Serif"/>
          <w:sz w:val="24"/>
          <w:szCs w:val="24"/>
        </w:rPr>
        <w:t>.</w:t>
      </w:r>
      <w:r w:rsidR="002D3A4C" w:rsidRPr="00B40091">
        <w:rPr>
          <w:rFonts w:ascii="Liberation Serif" w:hAnsi="Liberation Serif"/>
          <w:sz w:val="24"/>
          <w:szCs w:val="24"/>
        </w:rPr>
        <w:t> </w:t>
      </w:r>
      <w:r w:rsidRPr="00B40091">
        <w:rPr>
          <w:rFonts w:ascii="Liberation Serif" w:hAnsi="Liberation Serif" w:cs="Liberation Serif"/>
          <w:sz w:val="24"/>
          <w:szCs w:val="24"/>
        </w:rPr>
        <w:t>Срок проведения выездной проверки не м</w:t>
      </w:r>
      <w:r w:rsidR="002D3A4C" w:rsidRPr="00B40091">
        <w:rPr>
          <w:rFonts w:ascii="Liberation Serif" w:hAnsi="Liberation Serif" w:cs="Liberation Serif"/>
          <w:sz w:val="24"/>
          <w:szCs w:val="24"/>
        </w:rPr>
        <w:t xml:space="preserve">ожет превышать </w:t>
      </w:r>
      <w:r w:rsidR="00A65926" w:rsidRPr="00B40091">
        <w:rPr>
          <w:rFonts w:ascii="Liberation Serif" w:hAnsi="Liberation Serif" w:cs="Liberation Serif"/>
          <w:sz w:val="24"/>
          <w:szCs w:val="24"/>
        </w:rPr>
        <w:t>десят</w:t>
      </w:r>
      <w:r w:rsidR="00E2514A">
        <w:rPr>
          <w:rFonts w:ascii="Liberation Serif" w:hAnsi="Liberation Serif" w:cs="Liberation Serif"/>
          <w:sz w:val="24"/>
          <w:szCs w:val="24"/>
        </w:rPr>
        <w:t>и</w:t>
      </w:r>
      <w:r w:rsidR="002D3A4C" w:rsidRPr="00B40091">
        <w:rPr>
          <w:rFonts w:ascii="Liberation Serif" w:hAnsi="Liberation Serif" w:cs="Liberation Serif"/>
          <w:sz w:val="24"/>
          <w:szCs w:val="24"/>
        </w:rPr>
        <w:t xml:space="preserve"> рабочих дней.</w:t>
      </w:r>
    </w:p>
    <w:p w14:paraId="0F722DDB" w14:textId="7117C27A" w:rsidR="00716FB2" w:rsidRPr="00B40091" w:rsidRDefault="00716FB2" w:rsidP="002D3A4C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0091">
        <w:rPr>
          <w:rFonts w:ascii="Liberation Serif" w:hAnsi="Liberation Serif" w:cs="Liberation Serif"/>
          <w:sz w:val="24"/>
          <w:szCs w:val="24"/>
        </w:rPr>
        <w:t>Общая продолжительность взаимодействия с одним субъектом малого предпринимательства в ходе проведения выездной проверки не может превышать 50 часов для</w:t>
      </w:r>
      <w:r w:rsidR="00A65926" w:rsidRPr="00B40091">
        <w:rPr>
          <w:rFonts w:ascii="Liberation Serif" w:hAnsi="Liberation Serif"/>
          <w:sz w:val="24"/>
          <w:szCs w:val="24"/>
        </w:rPr>
        <w:t> </w:t>
      </w:r>
      <w:r w:rsidRPr="00B40091">
        <w:rPr>
          <w:rFonts w:ascii="Liberation Serif" w:hAnsi="Liberation Serif" w:cs="Liberation Serif"/>
          <w:sz w:val="24"/>
          <w:szCs w:val="24"/>
        </w:rPr>
        <w:t xml:space="preserve">малого предприятия и 15 часов для </w:t>
      </w:r>
      <w:proofErr w:type="spellStart"/>
      <w:r w:rsidRPr="00B40091">
        <w:rPr>
          <w:rFonts w:ascii="Liberation Serif" w:hAnsi="Liberation Serif" w:cs="Liberation Serif"/>
          <w:sz w:val="24"/>
          <w:szCs w:val="24"/>
        </w:rPr>
        <w:t>микропредприятия</w:t>
      </w:r>
      <w:proofErr w:type="spellEnd"/>
      <w:r w:rsidRPr="00B40091">
        <w:rPr>
          <w:rFonts w:ascii="Liberation Serif" w:hAnsi="Liberation Serif" w:cs="Liberation Serif"/>
          <w:sz w:val="24"/>
          <w:szCs w:val="24"/>
        </w:rPr>
        <w:t>.</w:t>
      </w:r>
    </w:p>
    <w:p w14:paraId="2A55DCE9" w14:textId="69FD0DF0" w:rsidR="00716FB2" w:rsidRPr="00B40091" w:rsidRDefault="00716FB2" w:rsidP="002D3A4C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0091">
        <w:rPr>
          <w:rFonts w:ascii="Liberation Serif" w:hAnsi="Liberation Serif" w:cs="Liberation Serif"/>
          <w:sz w:val="24"/>
          <w:szCs w:val="24"/>
        </w:rPr>
        <w:t>Положения настоящего пункта распространяются на социально ориентированные некоммерческие организации, включенные в реестр социально ориентированных некоммерческих организаций, сформированный в соответствии с подпунктом 19.6 пункта 1 статьи 265 Налогового кодекса Российской Федерации, среднесписочная численность работников которых за</w:t>
      </w:r>
      <w:r w:rsidR="00594088" w:rsidRPr="00B40091">
        <w:rPr>
          <w:rFonts w:ascii="Liberation Serif" w:hAnsi="Liberation Serif"/>
          <w:sz w:val="24"/>
          <w:szCs w:val="24"/>
        </w:rPr>
        <w:t> </w:t>
      </w:r>
      <w:r w:rsidRPr="00B40091">
        <w:rPr>
          <w:rFonts w:ascii="Liberation Serif" w:hAnsi="Liberation Serif" w:cs="Liberation Serif"/>
          <w:sz w:val="24"/>
          <w:szCs w:val="24"/>
        </w:rPr>
        <w:t>предшествующий календарный год не превышает предельных значений, установленных пунктом 2 части 1.1 статьи 4 Федерального закона от 24 июля 2007 г</w:t>
      </w:r>
      <w:r w:rsidR="002D3A4C" w:rsidRPr="00B40091">
        <w:rPr>
          <w:rFonts w:ascii="Liberation Serif" w:hAnsi="Liberation Serif" w:cs="Liberation Serif"/>
          <w:sz w:val="24"/>
          <w:szCs w:val="24"/>
        </w:rPr>
        <w:t>ода</w:t>
      </w:r>
      <w:r w:rsidRPr="00B40091">
        <w:rPr>
          <w:rFonts w:ascii="Liberation Serif" w:hAnsi="Liberation Serif" w:cs="Liberation Serif"/>
          <w:sz w:val="24"/>
          <w:szCs w:val="24"/>
        </w:rPr>
        <w:t xml:space="preserve"> №</w:t>
      </w:r>
      <w:r w:rsidR="002D3A4C" w:rsidRPr="00B40091">
        <w:rPr>
          <w:rFonts w:ascii="Liberation Serif" w:hAnsi="Liberation Serif"/>
          <w:sz w:val="24"/>
          <w:szCs w:val="24"/>
        </w:rPr>
        <w:t> </w:t>
      </w:r>
      <w:r w:rsidRPr="00B40091">
        <w:rPr>
          <w:rFonts w:ascii="Liberation Serif" w:hAnsi="Liberation Serif" w:cs="Liberation Serif"/>
          <w:sz w:val="24"/>
          <w:szCs w:val="24"/>
        </w:rPr>
        <w:t>209-ФЗ «О развитии малого и среднего предпринимательства в Российской Федерации». В</w:t>
      </w:r>
      <w:r w:rsidR="00E2514A">
        <w:rPr>
          <w:rFonts w:ascii="Liberation Serif" w:hAnsi="Liberation Serif"/>
          <w:sz w:val="24"/>
          <w:szCs w:val="24"/>
        </w:rPr>
        <w:t xml:space="preserve"> </w:t>
      </w:r>
      <w:r w:rsidRPr="00B40091">
        <w:rPr>
          <w:rFonts w:ascii="Liberation Serif" w:hAnsi="Liberation Serif" w:cs="Liberation Serif"/>
          <w:sz w:val="24"/>
          <w:szCs w:val="24"/>
        </w:rPr>
        <w:t xml:space="preserve">отношении таких организаций, соответствующих критериям малых предприятий, общая продолжительность взаимодействия не может превышать 50 часов, </w:t>
      </w:r>
      <w:r w:rsidR="002C502C" w:rsidRPr="00B40091">
        <w:rPr>
          <w:rFonts w:ascii="Liberation Serif" w:hAnsi="Liberation Serif" w:cs="Liberation Serif"/>
          <w:sz w:val="24"/>
          <w:szCs w:val="24"/>
        </w:rPr>
        <w:t xml:space="preserve">а в отношении </w:t>
      </w:r>
      <w:proofErr w:type="spellStart"/>
      <w:r w:rsidRPr="00B40091">
        <w:rPr>
          <w:rFonts w:ascii="Liberation Serif" w:hAnsi="Liberation Serif" w:cs="Liberation Serif"/>
          <w:sz w:val="24"/>
          <w:szCs w:val="24"/>
        </w:rPr>
        <w:t>микропредприятий</w:t>
      </w:r>
      <w:proofErr w:type="spellEnd"/>
      <w:r w:rsidRPr="00B40091">
        <w:rPr>
          <w:rFonts w:ascii="Liberation Serif" w:hAnsi="Liberation Serif" w:cs="Liberation Serif"/>
          <w:sz w:val="24"/>
          <w:szCs w:val="24"/>
        </w:rPr>
        <w:t xml:space="preserve"> – 15 часов.»;</w:t>
      </w:r>
    </w:p>
    <w:p w14:paraId="43731261" w14:textId="3BC7B41C" w:rsidR="006D7535" w:rsidRPr="00B40091" w:rsidRDefault="00716FB2" w:rsidP="002D3A4C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2</w:t>
      </w:r>
      <w:r w:rsidR="00D36473" w:rsidRPr="00B40091">
        <w:rPr>
          <w:rFonts w:ascii="Liberation Serif" w:eastAsia="Times New Roman" w:hAnsi="Liberation Serif" w:cs="Times New Roman"/>
          <w:b/>
          <w:sz w:val="24"/>
          <w:szCs w:val="24"/>
        </w:rPr>
        <w:t>6</w:t>
      </w:r>
      <w:r w:rsidR="006D7535" w:rsidRPr="00B40091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6D7535" w:rsidRPr="00B40091">
        <w:rPr>
          <w:rFonts w:ascii="Liberation Serif" w:hAnsi="Liberation Serif" w:cs="Liberation Serif"/>
          <w:sz w:val="24"/>
          <w:szCs w:val="24"/>
        </w:rPr>
        <w:t> в пункте 72 слова «доказательств нарушений обязательных требований могут использоваться» заменить словами «хода и результатов контрольного мероприятия осуществляются»;</w:t>
      </w:r>
    </w:p>
    <w:p w14:paraId="3830A858" w14:textId="6D16A08F" w:rsidR="002979DE" w:rsidRPr="00B40091" w:rsidRDefault="00A13F93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D36473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7</w:t>
      </w:r>
      <w:r w:rsidR="00070631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070631" w:rsidRPr="00B40091">
        <w:rPr>
          <w:rFonts w:ascii="Liberation Serif" w:hAnsi="Liberation Serif"/>
          <w:sz w:val="24"/>
          <w:szCs w:val="24"/>
        </w:rPr>
        <w:t> </w:t>
      </w:r>
      <w:r w:rsidR="002979DE" w:rsidRPr="00B40091">
        <w:rPr>
          <w:rFonts w:ascii="Liberation Serif" w:hAnsi="Liberation Serif"/>
          <w:sz w:val="24"/>
          <w:szCs w:val="24"/>
        </w:rPr>
        <w:t xml:space="preserve">пункт </w:t>
      </w:r>
      <w:r w:rsidR="0097496A" w:rsidRPr="00B40091">
        <w:rPr>
          <w:rFonts w:ascii="Liberation Serif" w:hAnsi="Liberation Serif"/>
          <w:sz w:val="24"/>
          <w:szCs w:val="24"/>
        </w:rPr>
        <w:t>73</w:t>
      </w:r>
      <w:r w:rsidR="002979DE" w:rsidRPr="00B40091">
        <w:rPr>
          <w:rFonts w:ascii="Liberation Serif" w:hAnsi="Liberation Serif"/>
          <w:sz w:val="24"/>
          <w:szCs w:val="24"/>
        </w:rPr>
        <w:t xml:space="preserve"> изложить в следующей редакции:</w:t>
      </w:r>
    </w:p>
    <w:p w14:paraId="42E0AEE6" w14:textId="04705831" w:rsidR="002979DE" w:rsidRPr="00B40091" w:rsidRDefault="002979DE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«</w:t>
      </w:r>
      <w:r w:rsidR="0097496A" w:rsidRPr="00B40091">
        <w:rPr>
          <w:rFonts w:ascii="Liberation Serif" w:hAnsi="Liberation Serif"/>
          <w:sz w:val="24"/>
          <w:szCs w:val="24"/>
        </w:rPr>
        <w:t>73</w:t>
      </w:r>
      <w:r w:rsidR="00070631" w:rsidRPr="00B40091">
        <w:rPr>
          <w:rFonts w:ascii="Liberation Serif" w:hAnsi="Liberation Serif"/>
          <w:sz w:val="24"/>
          <w:szCs w:val="24"/>
        </w:rPr>
        <w:t>. </w:t>
      </w:r>
      <w:r w:rsidRPr="00B40091">
        <w:rPr>
          <w:rFonts w:ascii="Liberation Serif" w:hAnsi="Liberation Serif"/>
          <w:sz w:val="24"/>
          <w:szCs w:val="24"/>
        </w:rPr>
        <w:t xml:space="preserve">Фотосъемка, аудио- и </w:t>
      </w:r>
      <w:proofErr w:type="spellStart"/>
      <w:r w:rsidRPr="00B40091">
        <w:rPr>
          <w:rFonts w:ascii="Liberation Serif" w:hAnsi="Liberation Serif"/>
          <w:sz w:val="24"/>
          <w:szCs w:val="24"/>
        </w:rPr>
        <w:t>видеофиксация</w:t>
      </w:r>
      <w:proofErr w:type="spellEnd"/>
      <w:r w:rsidRPr="00B40091">
        <w:rPr>
          <w:rFonts w:ascii="Liberation Serif" w:hAnsi="Liberation Serif"/>
          <w:sz w:val="24"/>
          <w:szCs w:val="24"/>
        </w:rPr>
        <w:t xml:space="preserve"> проводятся </w:t>
      </w:r>
      <w:r w:rsidR="00E20B2F" w:rsidRPr="00B40091">
        <w:rPr>
          <w:rFonts w:ascii="Liberation Serif" w:hAnsi="Liberation Serif"/>
          <w:sz w:val="24"/>
          <w:szCs w:val="24"/>
        </w:rPr>
        <w:t>инспектором</w:t>
      </w:r>
      <w:r w:rsidRPr="00B40091">
        <w:rPr>
          <w:rFonts w:ascii="Liberation Serif" w:hAnsi="Liberation Serif"/>
          <w:sz w:val="24"/>
          <w:szCs w:val="24"/>
        </w:rPr>
        <w:t xml:space="preserve">, назначенным ответственным за проведение контрольного мероприятия, посредством использования </w:t>
      </w:r>
      <w:r w:rsidRPr="00B40091">
        <w:rPr>
          <w:rFonts w:ascii="Liberation Serif" w:hAnsi="Liberation Serif"/>
          <w:sz w:val="24"/>
          <w:szCs w:val="24"/>
        </w:rPr>
        <w:lastRenderedPageBreak/>
        <w:t>видеорегистраторов, беспилотных летательных аппаратов, фотоаппаратов, диктофонов, видеокамер, а также мобильных устройств (телефоны, смартфоны, планшеты), имеющихся в</w:t>
      </w:r>
      <w:r w:rsidR="00ED3C2C" w:rsidRPr="00B40091">
        <w:rPr>
          <w:rFonts w:ascii="Liberation Serif" w:hAnsi="Liberation Serif"/>
          <w:sz w:val="24"/>
          <w:szCs w:val="24"/>
        </w:rPr>
        <w:t> </w:t>
      </w:r>
      <w:r w:rsidRPr="00B40091">
        <w:rPr>
          <w:rFonts w:ascii="Liberation Serif" w:hAnsi="Liberation Serif"/>
          <w:sz w:val="24"/>
          <w:szCs w:val="24"/>
        </w:rPr>
        <w:t>распоряжении контрольного органа, в том числе мобильного приложения «Инспектор».</w:t>
      </w:r>
      <w:r w:rsidR="00E20B2F" w:rsidRPr="00B40091">
        <w:rPr>
          <w:rFonts w:ascii="Liberation Serif" w:hAnsi="Liberation Serif"/>
          <w:sz w:val="24"/>
          <w:szCs w:val="24"/>
        </w:rPr>
        <w:t xml:space="preserve"> Решение об использовании технических средств, необходимых для фиксации хода и результатов контрольных мероприятий, принимается инспектором самостоятельно.</w:t>
      </w:r>
      <w:r w:rsidRPr="00B40091">
        <w:rPr>
          <w:rFonts w:ascii="Liberation Serif" w:hAnsi="Liberation Serif"/>
          <w:sz w:val="24"/>
          <w:szCs w:val="24"/>
        </w:rPr>
        <w:t>»;</w:t>
      </w:r>
    </w:p>
    <w:p w14:paraId="07C2C431" w14:textId="754CEC08" w:rsidR="002979DE" w:rsidRPr="00B40091" w:rsidRDefault="00E20B2F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</w:t>
      </w:r>
      <w:r w:rsidR="00D36473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8</w:t>
      </w:r>
      <w:r w:rsidR="00070631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070631" w:rsidRPr="00B40091">
        <w:rPr>
          <w:rFonts w:ascii="Liberation Serif" w:hAnsi="Liberation Serif"/>
          <w:sz w:val="24"/>
          <w:szCs w:val="24"/>
        </w:rPr>
        <w:t> </w:t>
      </w:r>
      <w:r w:rsidR="002979DE" w:rsidRPr="00B40091">
        <w:rPr>
          <w:rFonts w:ascii="Liberation Serif" w:hAnsi="Liberation Serif"/>
          <w:sz w:val="24"/>
          <w:szCs w:val="24"/>
        </w:rPr>
        <w:t>пункт 7</w:t>
      </w:r>
      <w:r w:rsidR="0097496A" w:rsidRPr="00B40091">
        <w:rPr>
          <w:rFonts w:ascii="Liberation Serif" w:hAnsi="Liberation Serif"/>
          <w:sz w:val="24"/>
          <w:szCs w:val="24"/>
        </w:rPr>
        <w:t>4</w:t>
      </w:r>
      <w:r w:rsidR="002979DE" w:rsidRPr="00B40091">
        <w:rPr>
          <w:rFonts w:ascii="Liberation Serif" w:hAnsi="Liberation Serif"/>
          <w:sz w:val="24"/>
          <w:szCs w:val="24"/>
        </w:rPr>
        <w:t xml:space="preserve"> изложить в следующей редакции:</w:t>
      </w:r>
    </w:p>
    <w:p w14:paraId="15A0B8E6" w14:textId="5A88337A" w:rsidR="002979DE" w:rsidRPr="00B40091" w:rsidRDefault="002979DE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«7</w:t>
      </w:r>
      <w:r w:rsidR="0097496A" w:rsidRPr="00B40091">
        <w:rPr>
          <w:rFonts w:ascii="Liberation Serif" w:hAnsi="Liberation Serif"/>
          <w:sz w:val="24"/>
          <w:szCs w:val="24"/>
        </w:rPr>
        <w:t>4</w:t>
      </w:r>
      <w:r w:rsidR="00070631" w:rsidRPr="00B40091">
        <w:rPr>
          <w:rFonts w:ascii="Liberation Serif" w:hAnsi="Liberation Serif"/>
          <w:sz w:val="24"/>
          <w:szCs w:val="24"/>
        </w:rPr>
        <w:t>. </w:t>
      </w:r>
      <w:r w:rsidRPr="00B40091">
        <w:rPr>
          <w:rFonts w:ascii="Liberation Serif" w:hAnsi="Liberation Serif"/>
          <w:sz w:val="24"/>
          <w:szCs w:val="24"/>
        </w:rPr>
        <w:t xml:space="preserve">Оборудование, используемое для проведения фото- и </w:t>
      </w:r>
      <w:proofErr w:type="spellStart"/>
      <w:r w:rsidRPr="00B40091">
        <w:rPr>
          <w:rFonts w:ascii="Liberation Serif" w:hAnsi="Liberation Serif"/>
          <w:sz w:val="24"/>
          <w:szCs w:val="24"/>
        </w:rPr>
        <w:t>видеофиксации</w:t>
      </w:r>
      <w:proofErr w:type="spellEnd"/>
      <w:r w:rsidRPr="00B40091">
        <w:rPr>
          <w:rFonts w:ascii="Liberation Serif" w:hAnsi="Liberation Serif"/>
          <w:sz w:val="24"/>
          <w:szCs w:val="24"/>
        </w:rPr>
        <w:t>, должно иметь техническую возможность отображения на фотоснимках и видеозаписи текущ</w:t>
      </w:r>
      <w:r w:rsidR="00A13F93" w:rsidRPr="00B40091">
        <w:rPr>
          <w:rFonts w:ascii="Liberation Serif" w:hAnsi="Liberation Serif"/>
          <w:sz w:val="24"/>
          <w:szCs w:val="24"/>
        </w:rPr>
        <w:t>их</w:t>
      </w:r>
      <w:r w:rsidRPr="00B40091">
        <w:rPr>
          <w:rFonts w:ascii="Liberation Serif" w:hAnsi="Liberation Serif"/>
          <w:sz w:val="24"/>
          <w:szCs w:val="24"/>
        </w:rPr>
        <w:t xml:space="preserve"> даты и времени, а также сохранения данных о месте съемки (координат).»;</w:t>
      </w:r>
    </w:p>
    <w:p w14:paraId="247A1431" w14:textId="584F7141" w:rsidR="002C502C" w:rsidRPr="00B40091" w:rsidRDefault="00D36473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29</w:t>
      </w:r>
      <w:r w:rsidR="00070631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070631" w:rsidRPr="00B40091">
        <w:rPr>
          <w:rFonts w:ascii="Liberation Serif" w:hAnsi="Liberation Serif"/>
          <w:sz w:val="24"/>
          <w:szCs w:val="24"/>
        </w:rPr>
        <w:t> </w:t>
      </w:r>
      <w:r w:rsidR="00716FB2" w:rsidRPr="00B40091">
        <w:rPr>
          <w:rFonts w:ascii="Liberation Serif" w:hAnsi="Liberation Serif"/>
          <w:sz w:val="24"/>
          <w:szCs w:val="24"/>
        </w:rPr>
        <w:t>пункт 7</w:t>
      </w:r>
      <w:r w:rsidR="00E47539" w:rsidRPr="00B40091">
        <w:rPr>
          <w:rFonts w:ascii="Liberation Serif" w:hAnsi="Liberation Serif"/>
          <w:sz w:val="24"/>
          <w:szCs w:val="24"/>
        </w:rPr>
        <w:t>5</w:t>
      </w:r>
      <w:r w:rsidR="00716FB2" w:rsidRPr="00B40091">
        <w:rPr>
          <w:rFonts w:ascii="Liberation Serif" w:hAnsi="Liberation Serif"/>
          <w:sz w:val="24"/>
          <w:szCs w:val="24"/>
        </w:rPr>
        <w:t xml:space="preserve"> </w:t>
      </w:r>
      <w:r w:rsidR="002C502C" w:rsidRPr="00B40091">
        <w:rPr>
          <w:rFonts w:ascii="Liberation Serif" w:hAnsi="Liberation Serif"/>
          <w:sz w:val="24"/>
          <w:szCs w:val="24"/>
        </w:rPr>
        <w:t>признать утратившим силу;</w:t>
      </w:r>
    </w:p>
    <w:p w14:paraId="04CEA12E" w14:textId="6C5503A1" w:rsidR="00E47539" w:rsidRPr="00B40091" w:rsidRDefault="002C502C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3</w:t>
      </w:r>
      <w:r w:rsidR="00D36473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0</w:t>
      </w:r>
      <w:r w:rsidR="00E47539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="00E47539" w:rsidRPr="00B40091">
        <w:rPr>
          <w:rFonts w:ascii="Liberation Serif" w:hAnsi="Liberation Serif"/>
          <w:sz w:val="24"/>
          <w:szCs w:val="24"/>
        </w:rPr>
        <w:t> пункт 83 изложить в следующей редакции:</w:t>
      </w:r>
    </w:p>
    <w:p w14:paraId="060A26B9" w14:textId="5E143BA3" w:rsidR="00E47539" w:rsidRPr="00B40091" w:rsidRDefault="00E47539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«83. Результаты проведения фотосъемки, аудио- и видеозаписи и информация об использованных технических средствах отража</w:t>
      </w:r>
      <w:r w:rsidR="00A65926" w:rsidRPr="00B40091">
        <w:rPr>
          <w:rFonts w:ascii="Liberation Serif" w:hAnsi="Liberation Serif"/>
          <w:sz w:val="24"/>
          <w:szCs w:val="24"/>
        </w:rPr>
        <w:t>ю</w:t>
      </w:r>
      <w:r w:rsidRPr="00B40091">
        <w:rPr>
          <w:rFonts w:ascii="Liberation Serif" w:hAnsi="Liberation Serif"/>
          <w:sz w:val="24"/>
          <w:szCs w:val="24"/>
        </w:rPr>
        <w:t>тся в приложении к акту контрольного мероприятия.»;</w:t>
      </w:r>
    </w:p>
    <w:p w14:paraId="59F53668" w14:textId="5FDCF839" w:rsidR="00E47539" w:rsidRPr="00B40091" w:rsidRDefault="00E47539" w:rsidP="002D3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3</w:t>
      </w:r>
      <w:r w:rsidR="00D36473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1</w:t>
      </w:r>
      <w:r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Pr="00B40091">
        <w:rPr>
          <w:rFonts w:ascii="Liberation Serif" w:hAnsi="Liberation Serif"/>
          <w:sz w:val="24"/>
          <w:szCs w:val="24"/>
        </w:rPr>
        <w:t> пункт 84 изложить в следующей редакции:</w:t>
      </w:r>
    </w:p>
    <w:p w14:paraId="2F350D2C" w14:textId="77777777" w:rsidR="00E47539" w:rsidRPr="00B40091" w:rsidRDefault="00E47539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«84. 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тайны.»;</w:t>
      </w:r>
    </w:p>
    <w:p w14:paraId="0845F57B" w14:textId="410346B5" w:rsidR="00E47539" w:rsidRPr="00B40091" w:rsidRDefault="002C502C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D36473" w:rsidRPr="00B40091">
        <w:rPr>
          <w:rFonts w:ascii="Liberation Serif" w:eastAsia="Times New Roman" w:hAnsi="Liberation Serif" w:cs="Times New Roman"/>
          <w:b/>
          <w:sz w:val="24"/>
          <w:szCs w:val="24"/>
        </w:rPr>
        <w:t>2</w:t>
      </w:r>
      <w:r w:rsidR="00E47539" w:rsidRPr="00B40091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E47539" w:rsidRPr="00B40091">
        <w:rPr>
          <w:rFonts w:ascii="Liberation Serif" w:hAnsi="Liberation Serif"/>
          <w:sz w:val="24"/>
          <w:szCs w:val="24"/>
        </w:rPr>
        <w:t> в подпункте 5 пункта 88 слово «обязательных» исключить;</w:t>
      </w:r>
    </w:p>
    <w:p w14:paraId="3D3959FA" w14:textId="0256B0DA" w:rsidR="00E47539" w:rsidRPr="00B40091" w:rsidRDefault="00E47539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A65926" w:rsidRPr="00B40091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Pr="00B40091">
        <w:rPr>
          <w:rFonts w:ascii="Liberation Serif" w:hAnsi="Liberation Serif"/>
          <w:sz w:val="24"/>
          <w:szCs w:val="24"/>
        </w:rPr>
        <w:t> пункт 91 изложить в следующей редакции:</w:t>
      </w:r>
    </w:p>
    <w:p w14:paraId="5C3DA44F" w14:textId="3B32A15D" w:rsidR="00E47539" w:rsidRPr="00B40091" w:rsidRDefault="002D3A4C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«91. </w:t>
      </w:r>
      <w:r w:rsidR="00E47539" w:rsidRPr="00B40091">
        <w:rPr>
          <w:rFonts w:ascii="Liberation Serif" w:hAnsi="Liberation Serif"/>
          <w:sz w:val="24"/>
          <w:szCs w:val="24"/>
        </w:rPr>
        <w:t xml:space="preserve">Жалоба на решения контрольного органа, действия (бездействие) </w:t>
      </w:r>
      <w:r w:rsidR="003F292D" w:rsidRPr="00B40091">
        <w:rPr>
          <w:rFonts w:ascii="Liberation Serif" w:hAnsi="Liberation Serif"/>
          <w:sz w:val="24"/>
          <w:szCs w:val="24"/>
        </w:rPr>
        <w:t>его</w:t>
      </w:r>
      <w:r w:rsidR="00E47539" w:rsidRPr="00B40091">
        <w:rPr>
          <w:rFonts w:ascii="Liberation Serif" w:hAnsi="Liberation Serif"/>
          <w:sz w:val="24"/>
          <w:szCs w:val="24"/>
        </w:rPr>
        <w:t xml:space="preserve"> должностных лиц подлежит рассмотрению следующими должностными лицами:</w:t>
      </w:r>
    </w:p>
    <w:p w14:paraId="73FFF196" w14:textId="3B6FCD34" w:rsidR="002C502C" w:rsidRPr="00B40091" w:rsidRDefault="002C502C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а)</w:t>
      </w:r>
      <w:r w:rsidRPr="00B40091">
        <w:rPr>
          <w:rFonts w:ascii="Liberation Serif" w:hAnsi="Liberation Serif" w:cs="Liberation Serif"/>
          <w:sz w:val="24"/>
          <w:szCs w:val="24"/>
        </w:rPr>
        <w:t> </w:t>
      </w:r>
      <w:r w:rsidRPr="00B40091">
        <w:rPr>
          <w:rFonts w:ascii="Liberation Serif" w:hAnsi="Liberation Serif"/>
          <w:sz w:val="24"/>
          <w:szCs w:val="24"/>
        </w:rPr>
        <w:t>на решения контрольного органа, подписанные инспектором, а</w:t>
      </w:r>
      <w:r w:rsidR="002D3A4C" w:rsidRPr="00B40091">
        <w:rPr>
          <w:rFonts w:ascii="Liberation Serif" w:hAnsi="Liberation Serif" w:cs="Liberation Serif"/>
          <w:sz w:val="24"/>
          <w:szCs w:val="24"/>
        </w:rPr>
        <w:t xml:space="preserve"> </w:t>
      </w:r>
      <w:r w:rsidRPr="00B40091">
        <w:rPr>
          <w:rFonts w:ascii="Liberation Serif" w:hAnsi="Liberation Serif"/>
          <w:sz w:val="24"/>
          <w:szCs w:val="24"/>
        </w:rPr>
        <w:t>также на действия (бездействие) инспекторов в рамках контрольных мероприятий и</w:t>
      </w:r>
      <w:r w:rsidR="002D3A4C" w:rsidRPr="00B40091">
        <w:rPr>
          <w:rFonts w:ascii="Liberation Serif" w:hAnsi="Liberation Serif" w:cs="Liberation Serif"/>
          <w:sz w:val="24"/>
          <w:szCs w:val="24"/>
        </w:rPr>
        <w:t xml:space="preserve"> </w:t>
      </w:r>
      <w:r w:rsidRPr="00B40091">
        <w:rPr>
          <w:rFonts w:ascii="Liberation Serif" w:hAnsi="Liberation Serif"/>
          <w:sz w:val="24"/>
          <w:szCs w:val="24"/>
        </w:rPr>
        <w:t>обязательных профилактических визитов – начальником отдела;</w:t>
      </w:r>
    </w:p>
    <w:p w14:paraId="3CE4078C" w14:textId="77777777" w:rsidR="002C502C" w:rsidRPr="00B40091" w:rsidRDefault="002C502C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б)</w:t>
      </w:r>
      <w:r w:rsidRPr="00B40091">
        <w:rPr>
          <w:rFonts w:ascii="Liberation Serif" w:hAnsi="Liberation Serif" w:cs="Liberation Serif"/>
          <w:sz w:val="24"/>
          <w:szCs w:val="24"/>
        </w:rPr>
        <w:t> </w:t>
      </w:r>
      <w:r w:rsidRPr="00B40091">
        <w:rPr>
          <w:rFonts w:ascii="Liberation Serif" w:hAnsi="Liberation Serif"/>
          <w:sz w:val="24"/>
          <w:szCs w:val="24"/>
        </w:rPr>
        <w:t>на решения контрольного органа, подписанные начальником отдела, действия (бездействие) начальника отдела – первым заместителем;</w:t>
      </w:r>
    </w:p>
    <w:p w14:paraId="130249AC" w14:textId="77777777" w:rsidR="002C502C" w:rsidRPr="00B40091" w:rsidRDefault="002C502C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в)</w:t>
      </w:r>
      <w:r w:rsidRPr="00B40091">
        <w:rPr>
          <w:rFonts w:ascii="Liberation Serif" w:hAnsi="Liberation Serif" w:cs="Liberation Serif"/>
          <w:sz w:val="24"/>
          <w:szCs w:val="24"/>
        </w:rPr>
        <w:t> </w:t>
      </w:r>
      <w:r w:rsidRPr="00B40091">
        <w:rPr>
          <w:rFonts w:ascii="Liberation Serif" w:hAnsi="Liberation Serif"/>
          <w:sz w:val="24"/>
          <w:szCs w:val="24"/>
        </w:rPr>
        <w:t>на решения контрольного органа, подписанные первым заместителем, действия (бездействие) первого заместителя – Главой городского округа.»;</w:t>
      </w:r>
    </w:p>
    <w:p w14:paraId="687752CB" w14:textId="1BC9525E" w:rsidR="00E47539" w:rsidRPr="00B40091" w:rsidRDefault="00E47539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A65926" w:rsidRPr="00B40091">
        <w:rPr>
          <w:rFonts w:ascii="Liberation Serif" w:eastAsia="Times New Roman" w:hAnsi="Liberation Serif" w:cs="Times New Roman"/>
          <w:b/>
          <w:sz w:val="24"/>
          <w:szCs w:val="24"/>
        </w:rPr>
        <w:t>4</w:t>
      </w: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Pr="00B40091">
        <w:rPr>
          <w:rFonts w:ascii="Liberation Serif" w:hAnsi="Liberation Serif"/>
          <w:sz w:val="24"/>
          <w:szCs w:val="24"/>
        </w:rPr>
        <w:t xml:space="preserve"> в пункте 98 </w:t>
      </w:r>
      <w:r w:rsidRPr="00B40091">
        <w:rPr>
          <w:rFonts w:ascii="Liberation Serif" w:hAnsi="Liberation Serif" w:cs="Liberation Serif"/>
          <w:sz w:val="24"/>
          <w:szCs w:val="24"/>
        </w:rPr>
        <w:t xml:space="preserve">слова </w:t>
      </w:r>
      <w:r w:rsidRPr="00B40091">
        <w:rPr>
          <w:rFonts w:ascii="Liberation Serif" w:hAnsi="Liberation Serif"/>
          <w:sz w:val="24"/>
          <w:szCs w:val="24"/>
        </w:rPr>
        <w:t>«</w:t>
      </w:r>
      <w:r w:rsidRPr="00B40091">
        <w:rPr>
          <w:rFonts w:ascii="Liberation Serif" w:hAnsi="Liberation Serif" w:cs="Times New Roman"/>
          <w:sz w:val="24"/>
          <w:szCs w:val="24"/>
        </w:rPr>
        <w:t xml:space="preserve">пункте </w:t>
      </w:r>
      <w:r w:rsidRPr="00B40091">
        <w:rPr>
          <w:rFonts w:ascii="Liberation Serif" w:hAnsi="Liberation Serif"/>
          <w:sz w:val="24"/>
          <w:szCs w:val="24"/>
        </w:rPr>
        <w:t xml:space="preserve">96» заменить </w:t>
      </w:r>
      <w:r w:rsidRPr="00B40091">
        <w:rPr>
          <w:rFonts w:ascii="Liberation Serif" w:hAnsi="Liberation Serif" w:cs="Liberation Serif"/>
          <w:sz w:val="24"/>
          <w:szCs w:val="24"/>
        </w:rPr>
        <w:t xml:space="preserve">словами </w:t>
      </w:r>
      <w:r w:rsidRPr="00B40091">
        <w:rPr>
          <w:rFonts w:ascii="Liberation Serif" w:hAnsi="Liberation Serif"/>
          <w:sz w:val="24"/>
          <w:szCs w:val="24"/>
        </w:rPr>
        <w:t>«</w:t>
      </w:r>
      <w:r w:rsidRPr="00B40091">
        <w:rPr>
          <w:rFonts w:ascii="Liberation Serif" w:hAnsi="Liberation Serif" w:cs="Times New Roman"/>
          <w:sz w:val="24"/>
          <w:szCs w:val="24"/>
        </w:rPr>
        <w:t xml:space="preserve">пункте </w:t>
      </w:r>
      <w:r w:rsidRPr="00B40091">
        <w:rPr>
          <w:rFonts w:ascii="Liberation Serif" w:hAnsi="Liberation Serif"/>
          <w:sz w:val="24"/>
          <w:szCs w:val="24"/>
        </w:rPr>
        <w:t>97»;</w:t>
      </w:r>
    </w:p>
    <w:p w14:paraId="30174279" w14:textId="245E762B" w:rsidR="00E47539" w:rsidRPr="00B40091" w:rsidRDefault="00E47539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D36473" w:rsidRPr="00B40091">
        <w:rPr>
          <w:rFonts w:ascii="Liberation Serif" w:eastAsia="Times New Roman" w:hAnsi="Liberation Serif" w:cs="Times New Roman"/>
          <w:b/>
          <w:sz w:val="24"/>
          <w:szCs w:val="24"/>
        </w:rPr>
        <w:t>5</w:t>
      </w: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Pr="00B40091">
        <w:rPr>
          <w:rFonts w:ascii="Liberation Serif" w:hAnsi="Liberation Serif"/>
          <w:sz w:val="24"/>
          <w:szCs w:val="24"/>
        </w:rPr>
        <w:t xml:space="preserve"> в пункте 101 </w:t>
      </w:r>
      <w:r w:rsidRPr="00B40091">
        <w:rPr>
          <w:rFonts w:ascii="Liberation Serif" w:hAnsi="Liberation Serif" w:cs="Liberation Serif"/>
          <w:sz w:val="24"/>
          <w:szCs w:val="24"/>
        </w:rPr>
        <w:t xml:space="preserve">слова </w:t>
      </w:r>
      <w:r w:rsidRPr="00B40091">
        <w:rPr>
          <w:rFonts w:ascii="Liberation Serif" w:hAnsi="Liberation Serif"/>
          <w:sz w:val="24"/>
          <w:szCs w:val="24"/>
        </w:rPr>
        <w:t>«</w:t>
      </w:r>
      <w:r w:rsidRPr="00B40091">
        <w:rPr>
          <w:rFonts w:ascii="Liberation Serif" w:hAnsi="Liberation Serif" w:cs="Times New Roman"/>
          <w:sz w:val="24"/>
          <w:szCs w:val="24"/>
        </w:rPr>
        <w:t xml:space="preserve">пункта </w:t>
      </w:r>
      <w:r w:rsidRPr="00B40091">
        <w:rPr>
          <w:rFonts w:ascii="Liberation Serif" w:hAnsi="Liberation Serif"/>
          <w:sz w:val="24"/>
          <w:szCs w:val="24"/>
        </w:rPr>
        <w:t xml:space="preserve">99» заменить </w:t>
      </w:r>
      <w:r w:rsidRPr="00B40091">
        <w:rPr>
          <w:rFonts w:ascii="Liberation Serif" w:hAnsi="Liberation Serif" w:cs="Liberation Serif"/>
          <w:sz w:val="24"/>
          <w:szCs w:val="24"/>
        </w:rPr>
        <w:t xml:space="preserve">словами </w:t>
      </w:r>
      <w:r w:rsidRPr="00B40091">
        <w:rPr>
          <w:rFonts w:ascii="Liberation Serif" w:hAnsi="Liberation Serif"/>
          <w:sz w:val="24"/>
          <w:szCs w:val="24"/>
        </w:rPr>
        <w:t>«</w:t>
      </w:r>
      <w:r w:rsidRPr="00B40091">
        <w:rPr>
          <w:rFonts w:ascii="Liberation Serif" w:hAnsi="Liberation Serif" w:cs="Times New Roman"/>
          <w:sz w:val="24"/>
          <w:szCs w:val="24"/>
        </w:rPr>
        <w:t xml:space="preserve">пункта </w:t>
      </w:r>
      <w:r w:rsidRPr="00B40091">
        <w:rPr>
          <w:rFonts w:ascii="Liberation Serif" w:hAnsi="Liberation Serif"/>
          <w:sz w:val="24"/>
          <w:szCs w:val="24"/>
        </w:rPr>
        <w:t>100»;</w:t>
      </w:r>
    </w:p>
    <w:p w14:paraId="55C6C4D5" w14:textId="598A9EED" w:rsidR="00E47539" w:rsidRPr="00B40091" w:rsidRDefault="00E47539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</w:rPr>
        <w:t>3</w:t>
      </w:r>
      <w:r w:rsidR="00D36473" w:rsidRPr="00B40091">
        <w:rPr>
          <w:rFonts w:ascii="Liberation Serif" w:eastAsia="Times New Roman" w:hAnsi="Liberation Serif" w:cs="Times New Roman"/>
          <w:b/>
          <w:sz w:val="24"/>
          <w:szCs w:val="24"/>
        </w:rPr>
        <w:t>6</w:t>
      </w:r>
      <w:r w:rsidR="002D3A4C" w:rsidRPr="00B40091">
        <w:rPr>
          <w:rFonts w:ascii="Liberation Serif" w:eastAsia="Times New Roman" w:hAnsi="Liberation Serif" w:cs="Times New Roman"/>
          <w:b/>
          <w:sz w:val="24"/>
          <w:szCs w:val="24"/>
        </w:rPr>
        <w:t>)</w:t>
      </w:r>
      <w:r w:rsidR="002D3A4C" w:rsidRPr="00B40091">
        <w:rPr>
          <w:rFonts w:ascii="Liberation Serif" w:hAnsi="Liberation Serif"/>
          <w:sz w:val="24"/>
          <w:szCs w:val="24"/>
        </w:rPr>
        <w:t> </w:t>
      </w:r>
      <w:r w:rsidR="00FB135E" w:rsidRPr="00B40091">
        <w:rPr>
          <w:rFonts w:ascii="Liberation Serif" w:hAnsi="Liberation Serif"/>
          <w:sz w:val="24"/>
          <w:szCs w:val="24"/>
        </w:rPr>
        <w:t>д</w:t>
      </w:r>
      <w:r w:rsidRPr="00B40091">
        <w:rPr>
          <w:rFonts w:ascii="Liberation Serif" w:hAnsi="Liberation Serif"/>
          <w:sz w:val="24"/>
          <w:szCs w:val="24"/>
        </w:rPr>
        <w:t xml:space="preserve">ополнить пункт 102 абзацем </w:t>
      </w:r>
      <w:r w:rsidR="00B07F4D">
        <w:rPr>
          <w:rFonts w:ascii="Liberation Serif" w:hAnsi="Liberation Serif"/>
          <w:sz w:val="24"/>
          <w:szCs w:val="24"/>
        </w:rPr>
        <w:t>третьим</w:t>
      </w:r>
      <w:r w:rsidRPr="00B40091">
        <w:rPr>
          <w:rFonts w:ascii="Liberation Serif" w:hAnsi="Liberation Serif"/>
          <w:sz w:val="24"/>
          <w:szCs w:val="24"/>
        </w:rPr>
        <w:t xml:space="preserve"> следующего содержания:</w:t>
      </w:r>
    </w:p>
    <w:p w14:paraId="457A0F52" w14:textId="77777777" w:rsidR="00E47539" w:rsidRPr="00B40091" w:rsidRDefault="00E47539" w:rsidP="002D3A4C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sz w:val="24"/>
          <w:szCs w:val="24"/>
        </w:rPr>
        <w:t>«Жалобы, содержащие сведения и документы, составляющие государственную или иную охраняемую законом тайну, подаются без использования единого портала в порядке, установленном законодательством Российской Федерации о государственной и иной охраняемой законом тайне.»;</w:t>
      </w:r>
    </w:p>
    <w:p w14:paraId="38510137" w14:textId="439A1CCA" w:rsidR="00FB135E" w:rsidRPr="00B40091" w:rsidRDefault="002D3A4C" w:rsidP="002D3A4C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3</w:t>
      </w:r>
      <w:r w:rsidR="00A65926"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7</w:t>
      </w:r>
      <w:r w:rsidRPr="00B40091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)</w:t>
      </w:r>
      <w:r w:rsidRPr="00B40091">
        <w:rPr>
          <w:rFonts w:ascii="Liberation Serif" w:hAnsi="Liberation Serif"/>
          <w:sz w:val="24"/>
          <w:szCs w:val="24"/>
        </w:rPr>
        <w:t> </w:t>
      </w:r>
      <w:r w:rsidR="00FB135E" w:rsidRPr="00B40091">
        <w:rPr>
          <w:rFonts w:ascii="Liberation Serif" w:hAnsi="Liberation Serif"/>
          <w:sz w:val="24"/>
          <w:szCs w:val="24"/>
        </w:rPr>
        <w:t>д</w:t>
      </w:r>
      <w:r w:rsidR="000B3772" w:rsidRPr="00B40091">
        <w:rPr>
          <w:rFonts w:ascii="Liberation Serif" w:hAnsi="Liberation Serif"/>
          <w:sz w:val="24"/>
          <w:szCs w:val="24"/>
        </w:rPr>
        <w:t xml:space="preserve">ополнить приложением </w:t>
      </w:r>
      <w:r w:rsidR="00FB135E" w:rsidRPr="00B40091">
        <w:rPr>
          <w:rFonts w:ascii="Liberation Serif" w:eastAsia="SimSun" w:hAnsi="Liberation Serif"/>
          <w:sz w:val="24"/>
          <w:szCs w:val="24"/>
          <w:lang w:eastAsia="zh-CN"/>
        </w:rPr>
        <w:t xml:space="preserve">2.1 </w:t>
      </w:r>
      <w:r w:rsidR="00FB135E" w:rsidRPr="00B40091">
        <w:rPr>
          <w:rFonts w:ascii="Liberation Serif" w:hAnsi="Liberation Serif"/>
          <w:sz w:val="24"/>
          <w:szCs w:val="24"/>
        </w:rPr>
        <w:t>«Перечень средств, работающих в</w:t>
      </w:r>
      <w:r w:rsidR="00BA5F9D">
        <w:rPr>
          <w:rFonts w:ascii="Liberation Serif" w:hAnsi="Liberation Serif"/>
          <w:sz w:val="24"/>
          <w:szCs w:val="24"/>
        </w:rPr>
        <w:t xml:space="preserve"> </w:t>
      </w:r>
      <w:r w:rsidR="00FB135E" w:rsidRPr="00B40091">
        <w:rPr>
          <w:rFonts w:ascii="Liberation Serif" w:hAnsi="Liberation Serif"/>
          <w:sz w:val="24"/>
          <w:szCs w:val="24"/>
        </w:rPr>
        <w:t>автоматическом режиме, имеющих функции фотосъёмки, видеозаписи, в том числе беспилотных аппаратов (систем), используемых для выявления признаков нарушений обязательных требований» (прилагается).</w:t>
      </w:r>
    </w:p>
    <w:p w14:paraId="16A869BC" w14:textId="1C25F6CA" w:rsidR="00FB135E" w:rsidRPr="00B40091" w:rsidRDefault="00FB135E" w:rsidP="002D3A4C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/>
          <w:color w:val="000000" w:themeColor="text1"/>
          <w:sz w:val="24"/>
          <w:szCs w:val="24"/>
        </w:rPr>
        <w:t>2</w:t>
      </w:r>
      <w:r w:rsidRPr="00B40091">
        <w:rPr>
          <w:rFonts w:ascii="Liberation Serif" w:hAnsi="Liberation Serif"/>
          <w:sz w:val="24"/>
          <w:szCs w:val="24"/>
        </w:rPr>
        <w:t>. Предложить Администрации городского округа Верхняя Пышма до 31 декабря 2026</w:t>
      </w:r>
      <w:r w:rsidR="00B40091">
        <w:rPr>
          <w:rFonts w:ascii="Liberation Serif" w:hAnsi="Liberation Serif"/>
          <w:sz w:val="24"/>
          <w:szCs w:val="24"/>
        </w:rPr>
        <w:t xml:space="preserve"> </w:t>
      </w:r>
      <w:r w:rsidRPr="00B40091">
        <w:rPr>
          <w:rFonts w:ascii="Liberation Serif" w:hAnsi="Liberation Serif"/>
          <w:sz w:val="24"/>
          <w:szCs w:val="24"/>
        </w:rPr>
        <w:t>года привести правовые акты Администрации городского округа Верхняя Пышма в области муниципального контроля в сфере благоустройства на территории городского округа Верхняя Пышма в соответствие с настоящим Решением.</w:t>
      </w:r>
    </w:p>
    <w:p w14:paraId="1831D6C9" w14:textId="3FDC9E54" w:rsidR="006607CD" w:rsidRPr="002D3A4C" w:rsidRDefault="00FB135E" w:rsidP="002D3A4C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B40091"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="006607CD" w:rsidRPr="00B40091">
        <w:rPr>
          <w:rFonts w:ascii="Liberation Serif" w:hAnsi="Liberation Serif"/>
          <w:color w:val="000000" w:themeColor="text1"/>
          <w:sz w:val="24"/>
          <w:szCs w:val="24"/>
        </w:rPr>
        <w:t>. Опубликовать настоящее Решение на «Официальном интернет-портале правовой информации городского округа Верхняя Пышма» (</w:t>
      </w:r>
      <w:hyperlink r:id="rId9" w:history="1">
        <w:r w:rsidR="006607CD" w:rsidRPr="00B40091">
          <w:rPr>
            <w:rFonts w:ascii="Liberation Serif" w:hAnsi="Liberation Serif"/>
            <w:color w:val="000000" w:themeColor="text1"/>
            <w:sz w:val="24"/>
            <w:szCs w:val="24"/>
          </w:rPr>
          <w:t>www.верхняяпышма-право.рф</w:t>
        </w:r>
      </w:hyperlink>
      <w:r w:rsidR="006607CD" w:rsidRPr="00B40091">
        <w:rPr>
          <w:rFonts w:ascii="Liberation Serif" w:hAnsi="Liberation Serif"/>
          <w:color w:val="000000" w:themeColor="text1"/>
          <w:sz w:val="24"/>
          <w:szCs w:val="24"/>
        </w:rPr>
        <w:t xml:space="preserve">), в газете «Красное знамя» и разместить </w:t>
      </w:r>
      <w:r w:rsidR="00026875" w:rsidRPr="00B40091">
        <w:rPr>
          <w:rFonts w:ascii="Liberation Serif" w:hAnsi="Liberation Serif"/>
          <w:color w:val="000000" w:themeColor="text1"/>
          <w:sz w:val="24"/>
          <w:szCs w:val="24"/>
        </w:rPr>
        <w:t xml:space="preserve">его </w:t>
      </w:r>
      <w:r w:rsidR="006607CD" w:rsidRPr="00B40091">
        <w:rPr>
          <w:rFonts w:ascii="Liberation Serif" w:hAnsi="Liberation Serif"/>
          <w:color w:val="000000" w:themeColor="text1"/>
          <w:sz w:val="24"/>
          <w:szCs w:val="24"/>
        </w:rPr>
        <w:t>на официальных сайтах городского округа Верхняя Пышма и</w:t>
      </w:r>
      <w:r w:rsidR="002D3A4C" w:rsidRPr="00B40091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="006607CD" w:rsidRPr="00B40091">
        <w:rPr>
          <w:rFonts w:ascii="Liberation Serif" w:hAnsi="Liberation Serif"/>
          <w:color w:val="000000" w:themeColor="text1"/>
          <w:sz w:val="24"/>
          <w:szCs w:val="24"/>
        </w:rPr>
        <w:t>Думы городского округа Верхняя Пышма.</w:t>
      </w:r>
    </w:p>
    <w:p w14:paraId="2FBE0FED" w14:textId="451FA989" w:rsidR="00B33278" w:rsidRPr="002D3A4C" w:rsidRDefault="00FB135E" w:rsidP="002D3A4C">
      <w:pPr>
        <w:suppressAutoHyphens/>
        <w:spacing w:after="0" w:line="240" w:lineRule="auto"/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2D3A4C">
        <w:rPr>
          <w:rFonts w:ascii="Liberation Serif" w:hAnsi="Liberation Serif"/>
          <w:color w:val="000000" w:themeColor="text1"/>
          <w:sz w:val="24"/>
          <w:szCs w:val="24"/>
        </w:rPr>
        <w:t>4</w:t>
      </w:r>
      <w:r w:rsidR="006607CD" w:rsidRPr="002D3A4C">
        <w:rPr>
          <w:rFonts w:ascii="Liberation Serif" w:hAnsi="Liberation Serif"/>
          <w:color w:val="000000" w:themeColor="text1"/>
          <w:sz w:val="24"/>
          <w:szCs w:val="24"/>
        </w:rPr>
        <w:t xml:space="preserve">. Контроль исполнения настоящего Решения возложить на </w:t>
      </w:r>
      <w:r w:rsidR="00B33278" w:rsidRPr="002D3A4C">
        <w:rPr>
          <w:rFonts w:ascii="Liberation Serif" w:hAnsi="Liberation Serif"/>
          <w:color w:val="000000" w:themeColor="text1"/>
          <w:sz w:val="24"/>
          <w:szCs w:val="24"/>
        </w:rPr>
        <w:t>постоянную комиссию Думы городского округа Верхняя Пышма по местному самоуправлению и безопасности (председатель А. А. Какуша).</w:t>
      </w:r>
    </w:p>
    <w:p w14:paraId="7C1913D1" w14:textId="77777777" w:rsidR="000A0EB6" w:rsidRPr="002D3A4C" w:rsidRDefault="000A0EB6" w:rsidP="002D3A4C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</w:p>
    <w:p w14:paraId="0FBBD77A" w14:textId="28E6D91F" w:rsidR="00FB1D8A" w:rsidRPr="002D3A4C" w:rsidRDefault="00AE23C4" w:rsidP="002D3A4C">
      <w:pPr>
        <w:spacing w:after="0" w:line="240" w:lineRule="auto"/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2D3A4C">
        <w:rPr>
          <w:rFonts w:ascii="Liberation Serif" w:hAnsi="Liberation Serif"/>
          <w:color w:val="000000" w:themeColor="text1"/>
          <w:sz w:val="24"/>
          <w:szCs w:val="24"/>
        </w:rPr>
        <w:t>П</w:t>
      </w:r>
      <w:r w:rsidR="00FB1D8A" w:rsidRPr="002D3A4C">
        <w:rPr>
          <w:rFonts w:ascii="Liberation Serif" w:hAnsi="Liberation Serif"/>
          <w:color w:val="000000" w:themeColor="text1"/>
          <w:sz w:val="24"/>
          <w:szCs w:val="24"/>
        </w:rPr>
        <w:t>редседател</w:t>
      </w:r>
      <w:r w:rsidRPr="002D3A4C">
        <w:rPr>
          <w:rFonts w:ascii="Liberation Serif" w:hAnsi="Liberation Serif"/>
          <w:color w:val="000000" w:themeColor="text1"/>
          <w:sz w:val="24"/>
          <w:szCs w:val="24"/>
        </w:rPr>
        <w:t>ь</w:t>
      </w:r>
      <w:r w:rsidR="00FB1D8A" w:rsidRPr="002D3A4C">
        <w:rPr>
          <w:rFonts w:ascii="Liberation Serif" w:hAnsi="Liberation Serif"/>
          <w:color w:val="000000" w:themeColor="text1"/>
          <w:sz w:val="24"/>
          <w:szCs w:val="24"/>
        </w:rPr>
        <w:t xml:space="preserve"> Думы</w:t>
      </w:r>
    </w:p>
    <w:p w14:paraId="5699FEA1" w14:textId="749EB47D" w:rsidR="006607CD" w:rsidRPr="002D3A4C" w:rsidRDefault="00FB1D8A" w:rsidP="002D3A4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2D3A4C">
        <w:rPr>
          <w:rFonts w:ascii="Liberation Serif" w:hAnsi="Liberation Serif"/>
          <w:color w:val="000000" w:themeColor="text1"/>
          <w:sz w:val="24"/>
          <w:szCs w:val="24"/>
        </w:rPr>
        <w:t>городского округа Верхняя Пышма</w:t>
      </w:r>
      <w:r w:rsidR="006607CD" w:rsidRPr="002D3A4C">
        <w:rPr>
          <w:rFonts w:ascii="Liberation Serif" w:hAnsi="Liberation Serif"/>
          <w:sz w:val="24"/>
          <w:szCs w:val="24"/>
        </w:rPr>
        <w:tab/>
      </w:r>
      <w:r w:rsidR="006607CD" w:rsidRPr="002D3A4C">
        <w:rPr>
          <w:rFonts w:ascii="Liberation Serif" w:hAnsi="Liberation Serif"/>
          <w:sz w:val="24"/>
          <w:szCs w:val="24"/>
        </w:rPr>
        <w:tab/>
      </w:r>
      <w:r w:rsidR="006607CD" w:rsidRPr="002D3A4C">
        <w:rPr>
          <w:rFonts w:ascii="Liberation Serif" w:hAnsi="Liberation Serif"/>
          <w:sz w:val="24"/>
          <w:szCs w:val="24"/>
        </w:rPr>
        <w:tab/>
      </w:r>
      <w:r w:rsidR="006607CD" w:rsidRPr="002D3A4C">
        <w:rPr>
          <w:rFonts w:ascii="Liberation Serif" w:hAnsi="Liberation Serif"/>
          <w:sz w:val="24"/>
          <w:szCs w:val="24"/>
        </w:rPr>
        <w:tab/>
      </w:r>
      <w:r w:rsidR="006607CD" w:rsidRPr="002D3A4C">
        <w:rPr>
          <w:rFonts w:ascii="Liberation Serif" w:hAnsi="Liberation Serif"/>
          <w:sz w:val="24"/>
          <w:szCs w:val="24"/>
        </w:rPr>
        <w:tab/>
      </w:r>
      <w:r w:rsidR="000A0EB6" w:rsidRPr="002D3A4C">
        <w:rPr>
          <w:rFonts w:ascii="Liberation Serif" w:hAnsi="Liberation Serif"/>
          <w:sz w:val="24"/>
          <w:szCs w:val="24"/>
        </w:rPr>
        <w:t>В.</w:t>
      </w:r>
      <w:r w:rsidR="000A0EB6" w:rsidRPr="002D3A4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="000A0EB6" w:rsidRPr="002D3A4C">
        <w:rPr>
          <w:rFonts w:ascii="Liberation Serif" w:hAnsi="Liberation Serif"/>
          <w:sz w:val="24"/>
          <w:szCs w:val="24"/>
        </w:rPr>
        <w:t>С.</w:t>
      </w:r>
      <w:r w:rsidR="000A0EB6" w:rsidRPr="002D3A4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Pr="002D3A4C">
        <w:rPr>
          <w:rFonts w:ascii="Liberation Serif" w:hAnsi="Liberation Serif"/>
          <w:sz w:val="24"/>
          <w:szCs w:val="24"/>
        </w:rPr>
        <w:t>Медведева</w:t>
      </w:r>
    </w:p>
    <w:p w14:paraId="25D92AC7" w14:textId="106B571C" w:rsidR="006607CD" w:rsidRPr="002D3A4C" w:rsidRDefault="006607CD" w:rsidP="002D3A4C">
      <w:pPr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</w:p>
    <w:p w14:paraId="174ACD2B" w14:textId="77777777" w:rsidR="006607CD" w:rsidRPr="002D3A4C" w:rsidRDefault="006607CD" w:rsidP="002D3A4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2D3A4C">
        <w:rPr>
          <w:rFonts w:ascii="Liberation Serif" w:hAnsi="Liberation Serif"/>
          <w:sz w:val="24"/>
          <w:szCs w:val="24"/>
        </w:rPr>
        <w:t>Глава</w:t>
      </w:r>
    </w:p>
    <w:p w14:paraId="611C9D67" w14:textId="1CDFE9FA" w:rsidR="00B40091" w:rsidRDefault="006607CD" w:rsidP="00B4009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 w:rsidRPr="002D3A4C">
        <w:rPr>
          <w:rFonts w:ascii="Liberation Serif" w:hAnsi="Liberation Serif"/>
          <w:sz w:val="24"/>
          <w:szCs w:val="24"/>
        </w:rPr>
        <w:t>городского округа Верхняя Пышма</w:t>
      </w:r>
      <w:r w:rsidRPr="002D3A4C">
        <w:rPr>
          <w:rFonts w:ascii="Liberation Serif" w:hAnsi="Liberation Serif"/>
          <w:sz w:val="24"/>
          <w:szCs w:val="24"/>
        </w:rPr>
        <w:tab/>
      </w:r>
      <w:r w:rsidRPr="002D3A4C">
        <w:rPr>
          <w:rFonts w:ascii="Liberation Serif" w:hAnsi="Liberation Serif"/>
          <w:sz w:val="24"/>
          <w:szCs w:val="24"/>
        </w:rPr>
        <w:tab/>
      </w:r>
      <w:r w:rsidRPr="002D3A4C">
        <w:rPr>
          <w:rFonts w:ascii="Liberation Serif" w:hAnsi="Liberation Serif"/>
          <w:sz w:val="24"/>
          <w:szCs w:val="24"/>
        </w:rPr>
        <w:tab/>
      </w:r>
      <w:r w:rsidRPr="002D3A4C">
        <w:rPr>
          <w:rFonts w:ascii="Liberation Serif" w:hAnsi="Liberation Serif"/>
          <w:sz w:val="24"/>
          <w:szCs w:val="24"/>
        </w:rPr>
        <w:tab/>
      </w:r>
      <w:r w:rsidRPr="002D3A4C">
        <w:rPr>
          <w:rFonts w:ascii="Liberation Serif" w:hAnsi="Liberation Serif"/>
          <w:sz w:val="24"/>
          <w:szCs w:val="24"/>
        </w:rPr>
        <w:tab/>
      </w:r>
      <w:r w:rsidR="000A0EB6" w:rsidRPr="002D3A4C">
        <w:rPr>
          <w:rFonts w:ascii="Liberation Serif" w:hAnsi="Liberation Serif"/>
          <w:sz w:val="24"/>
          <w:szCs w:val="24"/>
        </w:rPr>
        <w:t>И.</w:t>
      </w:r>
      <w:r w:rsidR="000A0EB6" w:rsidRPr="002D3A4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="000A0EB6" w:rsidRPr="002D3A4C">
        <w:rPr>
          <w:rFonts w:ascii="Liberation Serif" w:hAnsi="Liberation Serif"/>
          <w:sz w:val="24"/>
          <w:szCs w:val="24"/>
        </w:rPr>
        <w:t>С.</w:t>
      </w:r>
      <w:r w:rsidR="000A0EB6" w:rsidRPr="002D3A4C">
        <w:rPr>
          <w:rFonts w:ascii="Liberation Serif" w:hAnsi="Liberation Serif"/>
          <w:color w:val="000000" w:themeColor="text1"/>
          <w:sz w:val="24"/>
          <w:szCs w:val="24"/>
        </w:rPr>
        <w:t> </w:t>
      </w:r>
      <w:r w:rsidR="00FB1D8A" w:rsidRPr="002D3A4C">
        <w:rPr>
          <w:rFonts w:ascii="Liberation Serif" w:hAnsi="Liberation Serif"/>
          <w:sz w:val="24"/>
          <w:szCs w:val="24"/>
        </w:rPr>
        <w:t>Зернов</w:t>
      </w:r>
      <w:r w:rsidR="00B40091">
        <w:rPr>
          <w:rFonts w:ascii="Liberation Serif" w:hAnsi="Liberation Serif"/>
          <w:sz w:val="24"/>
          <w:szCs w:val="24"/>
        </w:rPr>
        <w:br w:type="page"/>
      </w:r>
    </w:p>
    <w:p w14:paraId="68EBAF63" w14:textId="08BBB605" w:rsidR="002D3A4C" w:rsidRPr="00B40091" w:rsidRDefault="002D3A4C" w:rsidP="00BA5F9D">
      <w:pPr>
        <w:autoSpaceDE w:val="0"/>
        <w:autoSpaceDN w:val="0"/>
        <w:adjustRightInd w:val="0"/>
        <w:spacing w:after="0" w:line="240" w:lineRule="auto"/>
        <w:ind w:left="6379"/>
        <w:outlineLvl w:val="0"/>
        <w:rPr>
          <w:rFonts w:ascii="Liberation Serif" w:hAnsi="Liberation Serif"/>
          <w:sz w:val="24"/>
          <w:szCs w:val="24"/>
        </w:rPr>
      </w:pPr>
      <w:r w:rsidRPr="00B40091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к </w:t>
      </w:r>
      <w:r w:rsidRPr="00B4009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 xml:space="preserve">Решению Думы городского округа Верхняя Пышма </w:t>
      </w:r>
      <w:r w:rsidRPr="00B40091">
        <w:rPr>
          <w:rFonts w:ascii="Liberation Serif" w:hAnsi="Liberation Serif"/>
          <w:sz w:val="24"/>
          <w:szCs w:val="24"/>
        </w:rPr>
        <w:t>от 06 августа 2026 года № 43/</w:t>
      </w:r>
      <w:r w:rsidR="00156E05">
        <w:rPr>
          <w:rFonts w:ascii="Liberation Serif" w:hAnsi="Liberation Serif"/>
          <w:sz w:val="24"/>
          <w:szCs w:val="24"/>
        </w:rPr>
        <w:t>11</w:t>
      </w:r>
      <w:bookmarkStart w:id="1" w:name="_GoBack"/>
      <w:bookmarkEnd w:id="1"/>
    </w:p>
    <w:p w14:paraId="15CC18C8" w14:textId="77777777" w:rsidR="00BA5F9D" w:rsidRPr="00B40091" w:rsidRDefault="00BA5F9D" w:rsidP="00BA5F9D">
      <w:pPr>
        <w:suppressAutoHyphens/>
        <w:spacing w:after="0" w:line="240" w:lineRule="auto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14:paraId="51DF7D75" w14:textId="77777777" w:rsidR="00BA5F9D" w:rsidRPr="00B40091" w:rsidRDefault="00BA5F9D" w:rsidP="00BA5F9D">
      <w:pPr>
        <w:suppressAutoHyphens/>
        <w:spacing w:after="0" w:line="240" w:lineRule="auto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14:paraId="56BB259E" w14:textId="65445DFF" w:rsidR="002D3A4C" w:rsidRPr="00B40091" w:rsidRDefault="002D3A4C" w:rsidP="00594088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</w:pPr>
      <w:r w:rsidRPr="00B40091">
        <w:rPr>
          <w:rFonts w:ascii="Liberation Serif" w:eastAsia="SimSun" w:hAnsi="Liberation Serif"/>
          <w:color w:val="000000" w:themeColor="text1"/>
          <w:sz w:val="24"/>
          <w:szCs w:val="24"/>
          <w:lang w:eastAsia="zh-CN"/>
        </w:rPr>
        <w:t>Приложение 2.1 к Положению о</w:t>
      </w:r>
      <w:r w:rsidR="00BA5F9D" w:rsidRPr="00B40091">
        <w:rPr>
          <w:rFonts w:ascii="Liberation Serif" w:hAnsi="Liberation Serif"/>
          <w:sz w:val="24"/>
          <w:szCs w:val="24"/>
        </w:rPr>
        <w:t> </w:t>
      </w:r>
      <w:r w:rsidRPr="00B40091">
        <w:rPr>
          <w:rFonts w:ascii="Liberation Serif" w:hAnsi="Liberation Serif"/>
          <w:color w:val="000000" w:themeColor="text1"/>
          <w:sz w:val="24"/>
          <w:szCs w:val="24"/>
        </w:rPr>
        <w:t>муниципальном контроле в</w:t>
      </w:r>
      <w:r w:rsidR="00BA5F9D" w:rsidRPr="00B40091">
        <w:rPr>
          <w:rFonts w:ascii="Liberation Serif" w:hAnsi="Liberation Serif"/>
          <w:sz w:val="24"/>
          <w:szCs w:val="24"/>
        </w:rPr>
        <w:t> </w:t>
      </w:r>
      <w:r w:rsidRPr="00B40091">
        <w:rPr>
          <w:rFonts w:ascii="Liberation Serif" w:hAnsi="Liberation Serif"/>
          <w:color w:val="000000" w:themeColor="text1"/>
          <w:sz w:val="24"/>
          <w:szCs w:val="24"/>
        </w:rPr>
        <w:t>области охраны и использования особо охраняемых природных территорий местного значения на</w:t>
      </w:r>
      <w:r w:rsidR="00BA5F9D" w:rsidRPr="00B40091">
        <w:rPr>
          <w:rFonts w:ascii="Liberation Serif" w:hAnsi="Liberation Serif"/>
          <w:sz w:val="24"/>
          <w:szCs w:val="24"/>
        </w:rPr>
        <w:t> </w:t>
      </w:r>
      <w:r w:rsidRPr="00B40091">
        <w:rPr>
          <w:rFonts w:ascii="Liberation Serif" w:hAnsi="Liberation Serif"/>
          <w:color w:val="000000" w:themeColor="text1"/>
          <w:sz w:val="24"/>
          <w:szCs w:val="24"/>
        </w:rPr>
        <w:t>территории городского округа Верхняя Пышма</w:t>
      </w:r>
    </w:p>
    <w:p w14:paraId="649F0F9D" w14:textId="77777777" w:rsidR="002D3A4C" w:rsidRPr="00B40091" w:rsidRDefault="002D3A4C" w:rsidP="002D3A4C">
      <w:pPr>
        <w:suppressAutoHyphens/>
        <w:spacing w:after="0" w:line="240" w:lineRule="auto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14:paraId="4526E57B" w14:textId="77777777" w:rsidR="002D3A4C" w:rsidRPr="00B40091" w:rsidRDefault="002D3A4C" w:rsidP="002D3A4C">
      <w:pPr>
        <w:suppressAutoHyphens/>
        <w:spacing w:after="0" w:line="240" w:lineRule="auto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14:paraId="003E8BA9" w14:textId="77777777" w:rsidR="002D3A4C" w:rsidRPr="00B40091" w:rsidRDefault="002D3A4C" w:rsidP="002D3A4C">
      <w:pPr>
        <w:suppressAutoHyphens/>
        <w:spacing w:after="0" w:line="240" w:lineRule="auto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14:paraId="17B92709" w14:textId="77777777" w:rsidR="00B07F4D" w:rsidRPr="009B0CDB" w:rsidRDefault="00B07F4D" w:rsidP="00B07F4D">
      <w:pPr>
        <w:suppressAutoHyphens/>
        <w:spacing w:after="0" w:line="240" w:lineRule="auto"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B0CDB">
        <w:rPr>
          <w:rFonts w:ascii="Liberation Serif" w:hAnsi="Liberation Serif"/>
          <w:b/>
          <w:color w:val="000000" w:themeColor="text1"/>
          <w:sz w:val="28"/>
          <w:szCs w:val="28"/>
        </w:rPr>
        <w:t>ПЕРЕЧЕНЬ</w:t>
      </w:r>
    </w:p>
    <w:p w14:paraId="351B3FD7" w14:textId="77777777" w:rsidR="00B07F4D" w:rsidRDefault="00B07F4D" w:rsidP="00B07F4D">
      <w:pPr>
        <w:suppressAutoHyphens/>
        <w:spacing w:after="0" w:line="240" w:lineRule="auto"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B0CDB">
        <w:rPr>
          <w:rFonts w:ascii="Liberation Serif" w:hAnsi="Liberation Serif"/>
          <w:b/>
          <w:color w:val="000000" w:themeColor="text1"/>
          <w:sz w:val="28"/>
          <w:szCs w:val="28"/>
        </w:rPr>
        <w:t>средств, работающих в автоматическом режиме,</w:t>
      </w:r>
    </w:p>
    <w:p w14:paraId="716CDE17" w14:textId="77777777" w:rsidR="00B07F4D" w:rsidRDefault="00B07F4D" w:rsidP="00B07F4D">
      <w:pPr>
        <w:suppressAutoHyphens/>
        <w:spacing w:after="0" w:line="240" w:lineRule="auto"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B0CDB">
        <w:rPr>
          <w:rFonts w:ascii="Liberation Serif" w:hAnsi="Liberation Serif"/>
          <w:b/>
          <w:color w:val="000000" w:themeColor="text1"/>
          <w:sz w:val="28"/>
          <w:szCs w:val="28"/>
        </w:rPr>
        <w:t>имеющих функции фотосъёмки, видеозаписи, в том числе</w:t>
      </w:r>
    </w:p>
    <w:p w14:paraId="78910107" w14:textId="77777777" w:rsidR="00B07F4D" w:rsidRDefault="00B07F4D" w:rsidP="00B07F4D">
      <w:pPr>
        <w:suppressAutoHyphens/>
        <w:spacing w:after="0" w:line="240" w:lineRule="auto"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B0CDB">
        <w:rPr>
          <w:rFonts w:ascii="Liberation Serif" w:hAnsi="Liberation Serif"/>
          <w:b/>
          <w:color w:val="000000" w:themeColor="text1"/>
          <w:sz w:val="28"/>
          <w:szCs w:val="28"/>
        </w:rPr>
        <w:t>беспилотных аппаратов (систем), используемых для выявления</w:t>
      </w:r>
    </w:p>
    <w:p w14:paraId="6DE1604D" w14:textId="77777777" w:rsidR="00B07F4D" w:rsidRPr="009B0CDB" w:rsidRDefault="00B07F4D" w:rsidP="00B07F4D">
      <w:pPr>
        <w:suppressAutoHyphens/>
        <w:spacing w:after="0" w:line="240" w:lineRule="auto"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9B0CDB">
        <w:rPr>
          <w:rFonts w:ascii="Liberation Serif" w:hAnsi="Liberation Serif"/>
          <w:b/>
          <w:color w:val="000000" w:themeColor="text1"/>
          <w:sz w:val="28"/>
          <w:szCs w:val="28"/>
        </w:rPr>
        <w:t>признаков нарушений обязательных требований</w:t>
      </w:r>
    </w:p>
    <w:p w14:paraId="35EC2AC0" w14:textId="77777777" w:rsidR="002D3A4C" w:rsidRPr="00B40091" w:rsidRDefault="002D3A4C" w:rsidP="002D3A4C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14:paraId="4030CD6F" w14:textId="77777777" w:rsidR="002D3A4C" w:rsidRPr="002D3A4C" w:rsidRDefault="002D3A4C" w:rsidP="002D3A4C">
      <w:pPr>
        <w:suppressAutoHyphens/>
        <w:spacing w:after="0" w:line="240" w:lineRule="auto"/>
        <w:ind w:firstLine="709"/>
        <w:contextualSpacing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B40091">
        <w:rPr>
          <w:rFonts w:ascii="Liberation Serif" w:hAnsi="Liberation Serif"/>
          <w:color w:val="000000" w:themeColor="text1"/>
          <w:sz w:val="24"/>
          <w:szCs w:val="24"/>
        </w:rPr>
        <w:t>1.</w:t>
      </w:r>
      <w:r w:rsidRPr="00B40091">
        <w:rPr>
          <w:rFonts w:ascii="Liberation Serif" w:hAnsi="Liberation Serif"/>
          <w:sz w:val="24"/>
          <w:szCs w:val="24"/>
        </w:rPr>
        <w:t> </w:t>
      </w:r>
      <w:r w:rsidRPr="00B40091">
        <w:rPr>
          <w:rFonts w:ascii="Liberation Serif" w:hAnsi="Liberation Serif"/>
          <w:color w:val="000000" w:themeColor="text1"/>
          <w:sz w:val="24"/>
          <w:szCs w:val="24"/>
        </w:rPr>
        <w:t>Беспилотные аппараты (системы).</w:t>
      </w:r>
    </w:p>
    <w:sectPr w:rsidR="002D3A4C" w:rsidRPr="002D3A4C" w:rsidSect="00B40091">
      <w:headerReference w:type="default" r:id="rId10"/>
      <w:pgSz w:w="11906" w:h="16838"/>
      <w:pgMar w:top="510" w:right="510" w:bottom="510" w:left="136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F6C83E" w14:textId="77777777" w:rsidR="00B00F0A" w:rsidRDefault="00B00F0A" w:rsidP="00330BD4">
      <w:pPr>
        <w:spacing w:after="0" w:line="240" w:lineRule="auto"/>
      </w:pPr>
      <w:r>
        <w:separator/>
      </w:r>
    </w:p>
  </w:endnote>
  <w:endnote w:type="continuationSeparator" w:id="0">
    <w:p w14:paraId="117C24E8" w14:textId="77777777" w:rsidR="00B00F0A" w:rsidRDefault="00B00F0A" w:rsidP="00330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3D3BC5" w14:textId="77777777" w:rsidR="00B00F0A" w:rsidRDefault="00B00F0A" w:rsidP="00330BD4">
      <w:pPr>
        <w:spacing w:after="0" w:line="240" w:lineRule="auto"/>
      </w:pPr>
      <w:r>
        <w:separator/>
      </w:r>
    </w:p>
  </w:footnote>
  <w:footnote w:type="continuationSeparator" w:id="0">
    <w:p w14:paraId="6BF5E337" w14:textId="77777777" w:rsidR="00B00F0A" w:rsidRDefault="00B00F0A" w:rsidP="00330B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4127407"/>
      <w:docPartObj>
        <w:docPartGallery w:val="Page Numbers (Top of Page)"/>
        <w:docPartUnique/>
      </w:docPartObj>
    </w:sdtPr>
    <w:sdtEndPr>
      <w:rPr>
        <w:rFonts w:ascii="Liberation Serif" w:hAnsi="Liberation Serif"/>
      </w:rPr>
    </w:sdtEndPr>
    <w:sdtContent>
      <w:p w14:paraId="7711CB48" w14:textId="75C130AD" w:rsidR="000A0EB6" w:rsidRDefault="00A95BA6">
        <w:pPr>
          <w:pStyle w:val="af5"/>
          <w:jc w:val="center"/>
          <w:rPr>
            <w:rFonts w:ascii="Liberation Serif" w:hAnsi="Liberation Serif"/>
          </w:rPr>
        </w:pPr>
        <w:r w:rsidRPr="000A0EB6">
          <w:rPr>
            <w:rFonts w:ascii="Liberation Serif" w:hAnsi="Liberation Serif"/>
          </w:rPr>
          <w:fldChar w:fldCharType="begin"/>
        </w:r>
        <w:r w:rsidRPr="000A0EB6">
          <w:rPr>
            <w:rFonts w:ascii="Liberation Serif" w:hAnsi="Liberation Serif"/>
          </w:rPr>
          <w:instrText>PAGE   \* MERGEFORMAT</w:instrText>
        </w:r>
        <w:r w:rsidRPr="000A0EB6">
          <w:rPr>
            <w:rFonts w:ascii="Liberation Serif" w:hAnsi="Liberation Serif"/>
          </w:rPr>
          <w:fldChar w:fldCharType="separate"/>
        </w:r>
        <w:r w:rsidR="00156E05">
          <w:rPr>
            <w:rFonts w:ascii="Liberation Serif" w:hAnsi="Liberation Serif"/>
            <w:noProof/>
          </w:rPr>
          <w:t>5</w:t>
        </w:r>
        <w:r w:rsidRPr="000A0EB6">
          <w:rPr>
            <w:rFonts w:ascii="Liberation Serif" w:hAnsi="Liberation Serif"/>
          </w:rPr>
          <w:fldChar w:fldCharType="end"/>
        </w:r>
      </w:p>
      <w:p w14:paraId="4CA74A74" w14:textId="47DCA77A" w:rsidR="00A95BA6" w:rsidRPr="000A0EB6" w:rsidRDefault="00B00F0A">
        <w:pPr>
          <w:pStyle w:val="af5"/>
          <w:jc w:val="center"/>
          <w:rPr>
            <w:rFonts w:ascii="Liberation Serif" w:hAnsi="Liberation Serif"/>
            <w:sz w:val="4"/>
            <w:szCs w:val="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60BC3"/>
    <w:multiLevelType w:val="hybridMultilevel"/>
    <w:tmpl w:val="4A725BE2"/>
    <w:lvl w:ilvl="0" w:tplc="2488F4A6">
      <w:start w:val="9"/>
      <w:numFmt w:val="decimal"/>
      <w:lvlText w:val="%1."/>
      <w:lvlJc w:val="left"/>
      <w:pPr>
        <w:ind w:left="862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49E620A"/>
    <w:multiLevelType w:val="multilevel"/>
    <w:tmpl w:val="6B82B70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" w15:restartNumberingAfterBreak="0">
    <w:nsid w:val="077B3271"/>
    <w:multiLevelType w:val="hybridMultilevel"/>
    <w:tmpl w:val="88A0FFE2"/>
    <w:lvl w:ilvl="0" w:tplc="08D657C8">
      <w:start w:val="1"/>
      <w:numFmt w:val="decimal"/>
      <w:lvlText w:val="%1."/>
      <w:lvlJc w:val="left"/>
      <w:pPr>
        <w:ind w:left="928" w:hanging="360"/>
      </w:pPr>
      <w:rPr>
        <w:rFonts w:ascii="Liberation Serif" w:eastAsia="SimSun" w:hAnsi="Liberation Serif" w:cstheme="minorBidi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F2079ED"/>
    <w:multiLevelType w:val="hybridMultilevel"/>
    <w:tmpl w:val="637A9CA6"/>
    <w:lvl w:ilvl="0" w:tplc="1402FE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606280A"/>
    <w:multiLevelType w:val="hybridMultilevel"/>
    <w:tmpl w:val="E35A98BC"/>
    <w:lvl w:ilvl="0" w:tplc="C0BC5EC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F827B91"/>
    <w:multiLevelType w:val="hybridMultilevel"/>
    <w:tmpl w:val="06FC6C2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B1A92"/>
    <w:multiLevelType w:val="hybridMultilevel"/>
    <w:tmpl w:val="75E2F136"/>
    <w:lvl w:ilvl="0" w:tplc="562AE8A4">
      <w:start w:val="1"/>
      <w:numFmt w:val="decimal"/>
      <w:lvlText w:val="%1)"/>
      <w:lvlJc w:val="left"/>
      <w:pPr>
        <w:ind w:left="862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A3715CA"/>
    <w:multiLevelType w:val="hybridMultilevel"/>
    <w:tmpl w:val="5CC0A8E0"/>
    <w:lvl w:ilvl="0" w:tplc="45148B0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43DD24E0"/>
    <w:multiLevelType w:val="hybridMultilevel"/>
    <w:tmpl w:val="24E4AA02"/>
    <w:lvl w:ilvl="0" w:tplc="58A416A6">
      <w:start w:val="5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49417534"/>
    <w:multiLevelType w:val="hybridMultilevel"/>
    <w:tmpl w:val="EE06FF70"/>
    <w:lvl w:ilvl="0" w:tplc="F35A69F2">
      <w:start w:val="1"/>
      <w:numFmt w:val="decimal"/>
      <w:lvlText w:val="%1)"/>
      <w:lvlJc w:val="left"/>
      <w:pPr>
        <w:ind w:left="169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4CD26760"/>
    <w:multiLevelType w:val="hybridMultilevel"/>
    <w:tmpl w:val="725E24AC"/>
    <w:lvl w:ilvl="0" w:tplc="5C3037EA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DA60FBB"/>
    <w:multiLevelType w:val="hybridMultilevel"/>
    <w:tmpl w:val="0A14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1C0FAD"/>
    <w:multiLevelType w:val="hybridMultilevel"/>
    <w:tmpl w:val="0C5A1B88"/>
    <w:lvl w:ilvl="0" w:tplc="77AA2E0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EA51FFC"/>
    <w:multiLevelType w:val="hybridMultilevel"/>
    <w:tmpl w:val="EBAE38FE"/>
    <w:lvl w:ilvl="0" w:tplc="C40C7E0A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3A33B7B"/>
    <w:multiLevelType w:val="hybridMultilevel"/>
    <w:tmpl w:val="EE06FF70"/>
    <w:lvl w:ilvl="0" w:tplc="F35A69F2">
      <w:start w:val="1"/>
      <w:numFmt w:val="decimal"/>
      <w:lvlText w:val="%1)"/>
      <w:lvlJc w:val="left"/>
      <w:pPr>
        <w:ind w:left="169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6E965162"/>
    <w:multiLevelType w:val="hybridMultilevel"/>
    <w:tmpl w:val="5CC0A8E0"/>
    <w:lvl w:ilvl="0" w:tplc="45148B0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B1F18A7"/>
    <w:multiLevelType w:val="hybridMultilevel"/>
    <w:tmpl w:val="5476A3CA"/>
    <w:lvl w:ilvl="0" w:tplc="0A48B4FA">
      <w:start w:val="1"/>
      <w:numFmt w:val="decimal"/>
      <w:lvlText w:val="%1)"/>
      <w:lvlJc w:val="left"/>
      <w:pPr>
        <w:ind w:left="1069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7"/>
  </w:num>
  <w:num w:numId="4">
    <w:abstractNumId w:val="14"/>
  </w:num>
  <w:num w:numId="5">
    <w:abstractNumId w:val="8"/>
  </w:num>
  <w:num w:numId="6">
    <w:abstractNumId w:val="9"/>
  </w:num>
  <w:num w:numId="7">
    <w:abstractNumId w:val="6"/>
  </w:num>
  <w:num w:numId="8">
    <w:abstractNumId w:val="16"/>
  </w:num>
  <w:num w:numId="9">
    <w:abstractNumId w:val="2"/>
  </w:num>
  <w:num w:numId="10">
    <w:abstractNumId w:val="1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0D8"/>
    <w:rsid w:val="00002351"/>
    <w:rsid w:val="00002F09"/>
    <w:rsid w:val="0000359A"/>
    <w:rsid w:val="0000609B"/>
    <w:rsid w:val="00013009"/>
    <w:rsid w:val="000135DD"/>
    <w:rsid w:val="00013EC1"/>
    <w:rsid w:val="00020B9C"/>
    <w:rsid w:val="00026668"/>
    <w:rsid w:val="00026875"/>
    <w:rsid w:val="00032AE5"/>
    <w:rsid w:val="00040675"/>
    <w:rsid w:val="00046B5E"/>
    <w:rsid w:val="00046E11"/>
    <w:rsid w:val="00050113"/>
    <w:rsid w:val="00050678"/>
    <w:rsid w:val="000561BD"/>
    <w:rsid w:val="000603FE"/>
    <w:rsid w:val="0006177D"/>
    <w:rsid w:val="00065D86"/>
    <w:rsid w:val="000675ED"/>
    <w:rsid w:val="00070631"/>
    <w:rsid w:val="00082F43"/>
    <w:rsid w:val="00087ACF"/>
    <w:rsid w:val="00091823"/>
    <w:rsid w:val="00094AF6"/>
    <w:rsid w:val="00095C3D"/>
    <w:rsid w:val="00097C57"/>
    <w:rsid w:val="000A0EB6"/>
    <w:rsid w:val="000A1CF2"/>
    <w:rsid w:val="000A20A9"/>
    <w:rsid w:val="000A35BF"/>
    <w:rsid w:val="000A5875"/>
    <w:rsid w:val="000A701E"/>
    <w:rsid w:val="000B3772"/>
    <w:rsid w:val="000B48D4"/>
    <w:rsid w:val="000C3736"/>
    <w:rsid w:val="000D08DB"/>
    <w:rsid w:val="000D0F35"/>
    <w:rsid w:val="000E0ADF"/>
    <w:rsid w:val="000F0AA0"/>
    <w:rsid w:val="000F3315"/>
    <w:rsid w:val="000F34CE"/>
    <w:rsid w:val="000F5273"/>
    <w:rsid w:val="000F7091"/>
    <w:rsid w:val="0010004D"/>
    <w:rsid w:val="0010174B"/>
    <w:rsid w:val="001033CB"/>
    <w:rsid w:val="00105110"/>
    <w:rsid w:val="00110EAE"/>
    <w:rsid w:val="00111A55"/>
    <w:rsid w:val="00114750"/>
    <w:rsid w:val="00123646"/>
    <w:rsid w:val="001268C6"/>
    <w:rsid w:val="00140CCE"/>
    <w:rsid w:val="00142A82"/>
    <w:rsid w:val="001501E1"/>
    <w:rsid w:val="00156E05"/>
    <w:rsid w:val="00160A2C"/>
    <w:rsid w:val="001735C9"/>
    <w:rsid w:val="00173735"/>
    <w:rsid w:val="00173E9A"/>
    <w:rsid w:val="0017662B"/>
    <w:rsid w:val="0018289D"/>
    <w:rsid w:val="001911F9"/>
    <w:rsid w:val="001920E7"/>
    <w:rsid w:val="0019292C"/>
    <w:rsid w:val="00197722"/>
    <w:rsid w:val="001A22EC"/>
    <w:rsid w:val="001A3407"/>
    <w:rsid w:val="001A396B"/>
    <w:rsid w:val="001A659E"/>
    <w:rsid w:val="001B513F"/>
    <w:rsid w:val="001B5AEE"/>
    <w:rsid w:val="001B675C"/>
    <w:rsid w:val="001C05B9"/>
    <w:rsid w:val="001C0723"/>
    <w:rsid w:val="001C3009"/>
    <w:rsid w:val="001C355F"/>
    <w:rsid w:val="001C64BD"/>
    <w:rsid w:val="001D249B"/>
    <w:rsid w:val="001D3743"/>
    <w:rsid w:val="001D5406"/>
    <w:rsid w:val="001D5C20"/>
    <w:rsid w:val="001E4AB8"/>
    <w:rsid w:val="001E5FEC"/>
    <w:rsid w:val="001F79F8"/>
    <w:rsid w:val="002003C4"/>
    <w:rsid w:val="0020091C"/>
    <w:rsid w:val="002064E1"/>
    <w:rsid w:val="00221FD7"/>
    <w:rsid w:val="00222DEE"/>
    <w:rsid w:val="002230BD"/>
    <w:rsid w:val="0022540B"/>
    <w:rsid w:val="002262EC"/>
    <w:rsid w:val="00231BBF"/>
    <w:rsid w:val="00233316"/>
    <w:rsid w:val="00233A1B"/>
    <w:rsid w:val="00240648"/>
    <w:rsid w:val="0024177D"/>
    <w:rsid w:val="00250813"/>
    <w:rsid w:val="00261154"/>
    <w:rsid w:val="00266083"/>
    <w:rsid w:val="0028214E"/>
    <w:rsid w:val="00296910"/>
    <w:rsid w:val="002979DE"/>
    <w:rsid w:val="002A4881"/>
    <w:rsid w:val="002A602D"/>
    <w:rsid w:val="002A664C"/>
    <w:rsid w:val="002A71C1"/>
    <w:rsid w:val="002B540C"/>
    <w:rsid w:val="002B7EFA"/>
    <w:rsid w:val="002C3A9E"/>
    <w:rsid w:val="002C502C"/>
    <w:rsid w:val="002C69C4"/>
    <w:rsid w:val="002C7031"/>
    <w:rsid w:val="002C707E"/>
    <w:rsid w:val="002D1219"/>
    <w:rsid w:val="002D154A"/>
    <w:rsid w:val="002D232A"/>
    <w:rsid w:val="002D3A4C"/>
    <w:rsid w:val="002F4DC5"/>
    <w:rsid w:val="002F6C40"/>
    <w:rsid w:val="002F7E12"/>
    <w:rsid w:val="0030009E"/>
    <w:rsid w:val="00301EB6"/>
    <w:rsid w:val="00301FEF"/>
    <w:rsid w:val="00302F86"/>
    <w:rsid w:val="003109A4"/>
    <w:rsid w:val="00310C61"/>
    <w:rsid w:val="003112EA"/>
    <w:rsid w:val="003134A4"/>
    <w:rsid w:val="003216BC"/>
    <w:rsid w:val="0032585C"/>
    <w:rsid w:val="00330BD4"/>
    <w:rsid w:val="00330CD0"/>
    <w:rsid w:val="0033286D"/>
    <w:rsid w:val="00333164"/>
    <w:rsid w:val="00340173"/>
    <w:rsid w:val="00340461"/>
    <w:rsid w:val="00344326"/>
    <w:rsid w:val="00352CEB"/>
    <w:rsid w:val="00360AAD"/>
    <w:rsid w:val="00362D00"/>
    <w:rsid w:val="003809B8"/>
    <w:rsid w:val="003845FF"/>
    <w:rsid w:val="00386A98"/>
    <w:rsid w:val="00390934"/>
    <w:rsid w:val="00397A7F"/>
    <w:rsid w:val="003A1EA7"/>
    <w:rsid w:val="003B0C7D"/>
    <w:rsid w:val="003B10ED"/>
    <w:rsid w:val="003B1809"/>
    <w:rsid w:val="003B1981"/>
    <w:rsid w:val="003C2597"/>
    <w:rsid w:val="003C41FC"/>
    <w:rsid w:val="003C6154"/>
    <w:rsid w:val="003E2B6D"/>
    <w:rsid w:val="003E5539"/>
    <w:rsid w:val="003E76AF"/>
    <w:rsid w:val="003F292D"/>
    <w:rsid w:val="003F476B"/>
    <w:rsid w:val="00406ED0"/>
    <w:rsid w:val="00411A4E"/>
    <w:rsid w:val="00415BAD"/>
    <w:rsid w:val="00415D5D"/>
    <w:rsid w:val="00424364"/>
    <w:rsid w:val="00433B31"/>
    <w:rsid w:val="004404A5"/>
    <w:rsid w:val="00440B01"/>
    <w:rsid w:val="00444146"/>
    <w:rsid w:val="00446102"/>
    <w:rsid w:val="00452459"/>
    <w:rsid w:val="00457759"/>
    <w:rsid w:val="004668C9"/>
    <w:rsid w:val="00467B5A"/>
    <w:rsid w:val="004708C8"/>
    <w:rsid w:val="00480F2D"/>
    <w:rsid w:val="00486E7A"/>
    <w:rsid w:val="00492F82"/>
    <w:rsid w:val="00493F0B"/>
    <w:rsid w:val="004963B0"/>
    <w:rsid w:val="004A41FE"/>
    <w:rsid w:val="004A45CC"/>
    <w:rsid w:val="004A72CC"/>
    <w:rsid w:val="004B63D1"/>
    <w:rsid w:val="004C0DAB"/>
    <w:rsid w:val="004C5BBD"/>
    <w:rsid w:val="004D0190"/>
    <w:rsid w:val="004D04AB"/>
    <w:rsid w:val="004F1BB9"/>
    <w:rsid w:val="004F2937"/>
    <w:rsid w:val="004F5033"/>
    <w:rsid w:val="004F68DA"/>
    <w:rsid w:val="00516DA8"/>
    <w:rsid w:val="0052392F"/>
    <w:rsid w:val="00523B23"/>
    <w:rsid w:val="005258BD"/>
    <w:rsid w:val="00526F9C"/>
    <w:rsid w:val="00527744"/>
    <w:rsid w:val="00527C01"/>
    <w:rsid w:val="00531B46"/>
    <w:rsid w:val="005431B0"/>
    <w:rsid w:val="00557EF2"/>
    <w:rsid w:val="00562198"/>
    <w:rsid w:val="00565C1D"/>
    <w:rsid w:val="00570D86"/>
    <w:rsid w:val="00571FD2"/>
    <w:rsid w:val="00574639"/>
    <w:rsid w:val="00577D89"/>
    <w:rsid w:val="00594088"/>
    <w:rsid w:val="005A44E6"/>
    <w:rsid w:val="005B2E0E"/>
    <w:rsid w:val="005B5E5C"/>
    <w:rsid w:val="005B737A"/>
    <w:rsid w:val="005C2369"/>
    <w:rsid w:val="005C5449"/>
    <w:rsid w:val="005C777A"/>
    <w:rsid w:val="005D36E1"/>
    <w:rsid w:val="005E179B"/>
    <w:rsid w:val="005E2AFD"/>
    <w:rsid w:val="005E4250"/>
    <w:rsid w:val="005F646B"/>
    <w:rsid w:val="006037B6"/>
    <w:rsid w:val="006045C3"/>
    <w:rsid w:val="006100A3"/>
    <w:rsid w:val="0061453F"/>
    <w:rsid w:val="006263BF"/>
    <w:rsid w:val="00631630"/>
    <w:rsid w:val="00645B62"/>
    <w:rsid w:val="00650526"/>
    <w:rsid w:val="0065308F"/>
    <w:rsid w:val="00654639"/>
    <w:rsid w:val="0066054D"/>
    <w:rsid w:val="006607CD"/>
    <w:rsid w:val="006632AC"/>
    <w:rsid w:val="0066757E"/>
    <w:rsid w:val="0067057F"/>
    <w:rsid w:val="00676836"/>
    <w:rsid w:val="0068209D"/>
    <w:rsid w:val="006859A1"/>
    <w:rsid w:val="006861A8"/>
    <w:rsid w:val="00686366"/>
    <w:rsid w:val="0069599F"/>
    <w:rsid w:val="006A0DE1"/>
    <w:rsid w:val="006A33C0"/>
    <w:rsid w:val="006A60D8"/>
    <w:rsid w:val="006A703C"/>
    <w:rsid w:val="006B11EC"/>
    <w:rsid w:val="006B28E8"/>
    <w:rsid w:val="006B593B"/>
    <w:rsid w:val="006B5D00"/>
    <w:rsid w:val="006B60D7"/>
    <w:rsid w:val="006C1E45"/>
    <w:rsid w:val="006C2C13"/>
    <w:rsid w:val="006D3A75"/>
    <w:rsid w:val="006D4748"/>
    <w:rsid w:val="006D7535"/>
    <w:rsid w:val="006D7DE3"/>
    <w:rsid w:val="006E00FF"/>
    <w:rsid w:val="006E0A65"/>
    <w:rsid w:val="006F0B5F"/>
    <w:rsid w:val="006F0B69"/>
    <w:rsid w:val="006F0C78"/>
    <w:rsid w:val="007039B0"/>
    <w:rsid w:val="00703BC0"/>
    <w:rsid w:val="007050B6"/>
    <w:rsid w:val="00705129"/>
    <w:rsid w:val="00710948"/>
    <w:rsid w:val="00711D50"/>
    <w:rsid w:val="007154D1"/>
    <w:rsid w:val="007157CD"/>
    <w:rsid w:val="00715A48"/>
    <w:rsid w:val="00716FB2"/>
    <w:rsid w:val="007229D4"/>
    <w:rsid w:val="00724E48"/>
    <w:rsid w:val="00735DAD"/>
    <w:rsid w:val="0073785F"/>
    <w:rsid w:val="0074615A"/>
    <w:rsid w:val="00750CF3"/>
    <w:rsid w:val="00752BBF"/>
    <w:rsid w:val="0076007D"/>
    <w:rsid w:val="007608DB"/>
    <w:rsid w:val="0076265B"/>
    <w:rsid w:val="00770B49"/>
    <w:rsid w:val="0077399C"/>
    <w:rsid w:val="007766D6"/>
    <w:rsid w:val="00785FA9"/>
    <w:rsid w:val="007A04F7"/>
    <w:rsid w:val="007B2E2A"/>
    <w:rsid w:val="007E0578"/>
    <w:rsid w:val="007E1865"/>
    <w:rsid w:val="007F0B31"/>
    <w:rsid w:val="007F3B0E"/>
    <w:rsid w:val="008036B3"/>
    <w:rsid w:val="00803FAC"/>
    <w:rsid w:val="00815601"/>
    <w:rsid w:val="00824845"/>
    <w:rsid w:val="008258AB"/>
    <w:rsid w:val="008258D6"/>
    <w:rsid w:val="00830A85"/>
    <w:rsid w:val="0083720D"/>
    <w:rsid w:val="00843FB5"/>
    <w:rsid w:val="00845A62"/>
    <w:rsid w:val="00847A47"/>
    <w:rsid w:val="00851A2A"/>
    <w:rsid w:val="008543F4"/>
    <w:rsid w:val="00855E17"/>
    <w:rsid w:val="008569F7"/>
    <w:rsid w:val="008573F0"/>
    <w:rsid w:val="00863DDB"/>
    <w:rsid w:val="0086599A"/>
    <w:rsid w:val="00874896"/>
    <w:rsid w:val="00875FB5"/>
    <w:rsid w:val="00881321"/>
    <w:rsid w:val="00881B53"/>
    <w:rsid w:val="00885774"/>
    <w:rsid w:val="008A4F34"/>
    <w:rsid w:val="008A6778"/>
    <w:rsid w:val="008B452B"/>
    <w:rsid w:val="008C4240"/>
    <w:rsid w:val="008D0432"/>
    <w:rsid w:val="008D577B"/>
    <w:rsid w:val="008E177C"/>
    <w:rsid w:val="008E25FE"/>
    <w:rsid w:val="008E2FC0"/>
    <w:rsid w:val="008E6460"/>
    <w:rsid w:val="008F7FA0"/>
    <w:rsid w:val="009034B4"/>
    <w:rsid w:val="00904C48"/>
    <w:rsid w:val="009171F3"/>
    <w:rsid w:val="00917FDE"/>
    <w:rsid w:val="00921EE2"/>
    <w:rsid w:val="009258CF"/>
    <w:rsid w:val="00931818"/>
    <w:rsid w:val="00933C5D"/>
    <w:rsid w:val="009345E0"/>
    <w:rsid w:val="00954848"/>
    <w:rsid w:val="00962C44"/>
    <w:rsid w:val="00963F1F"/>
    <w:rsid w:val="009658CA"/>
    <w:rsid w:val="0096692E"/>
    <w:rsid w:val="0097356C"/>
    <w:rsid w:val="0097496A"/>
    <w:rsid w:val="00974E2B"/>
    <w:rsid w:val="00983BA8"/>
    <w:rsid w:val="00991521"/>
    <w:rsid w:val="0099194F"/>
    <w:rsid w:val="009A3DCB"/>
    <w:rsid w:val="009A5A10"/>
    <w:rsid w:val="009B5F12"/>
    <w:rsid w:val="009B7B35"/>
    <w:rsid w:val="009C70A5"/>
    <w:rsid w:val="009D1CA3"/>
    <w:rsid w:val="009E0DAA"/>
    <w:rsid w:val="009E5AA3"/>
    <w:rsid w:val="009E7956"/>
    <w:rsid w:val="009F0F71"/>
    <w:rsid w:val="009F177D"/>
    <w:rsid w:val="009F2F1A"/>
    <w:rsid w:val="009F5404"/>
    <w:rsid w:val="009F5594"/>
    <w:rsid w:val="00A014DB"/>
    <w:rsid w:val="00A05C6D"/>
    <w:rsid w:val="00A10B6E"/>
    <w:rsid w:val="00A1275E"/>
    <w:rsid w:val="00A1338E"/>
    <w:rsid w:val="00A13F93"/>
    <w:rsid w:val="00A2472E"/>
    <w:rsid w:val="00A25B53"/>
    <w:rsid w:val="00A26E6A"/>
    <w:rsid w:val="00A27A06"/>
    <w:rsid w:val="00A31ADF"/>
    <w:rsid w:val="00A46130"/>
    <w:rsid w:val="00A50576"/>
    <w:rsid w:val="00A5284E"/>
    <w:rsid w:val="00A56BD7"/>
    <w:rsid w:val="00A57FB3"/>
    <w:rsid w:val="00A62B7A"/>
    <w:rsid w:val="00A65926"/>
    <w:rsid w:val="00A742D2"/>
    <w:rsid w:val="00A742E2"/>
    <w:rsid w:val="00A75DCC"/>
    <w:rsid w:val="00A76454"/>
    <w:rsid w:val="00A87567"/>
    <w:rsid w:val="00A912D2"/>
    <w:rsid w:val="00A92E21"/>
    <w:rsid w:val="00A95BA6"/>
    <w:rsid w:val="00A97245"/>
    <w:rsid w:val="00AA11E6"/>
    <w:rsid w:val="00AA317D"/>
    <w:rsid w:val="00AA3D88"/>
    <w:rsid w:val="00AA5E37"/>
    <w:rsid w:val="00AA6693"/>
    <w:rsid w:val="00AB1BB2"/>
    <w:rsid w:val="00AC60C4"/>
    <w:rsid w:val="00AD1886"/>
    <w:rsid w:val="00AD38D7"/>
    <w:rsid w:val="00AD516B"/>
    <w:rsid w:val="00AD7835"/>
    <w:rsid w:val="00AE0207"/>
    <w:rsid w:val="00AE1636"/>
    <w:rsid w:val="00AE23C4"/>
    <w:rsid w:val="00AE2866"/>
    <w:rsid w:val="00B00F0A"/>
    <w:rsid w:val="00B01BDC"/>
    <w:rsid w:val="00B07F4D"/>
    <w:rsid w:val="00B114DC"/>
    <w:rsid w:val="00B13A8F"/>
    <w:rsid w:val="00B17F3E"/>
    <w:rsid w:val="00B2137B"/>
    <w:rsid w:val="00B24765"/>
    <w:rsid w:val="00B3141D"/>
    <w:rsid w:val="00B33278"/>
    <w:rsid w:val="00B37A25"/>
    <w:rsid w:val="00B40091"/>
    <w:rsid w:val="00B56EA9"/>
    <w:rsid w:val="00B606FD"/>
    <w:rsid w:val="00B64B3C"/>
    <w:rsid w:val="00B741BC"/>
    <w:rsid w:val="00B7421B"/>
    <w:rsid w:val="00B77AC0"/>
    <w:rsid w:val="00B80D7A"/>
    <w:rsid w:val="00B83F4E"/>
    <w:rsid w:val="00BA04C1"/>
    <w:rsid w:val="00BA06AA"/>
    <w:rsid w:val="00BA5F9D"/>
    <w:rsid w:val="00BA63F0"/>
    <w:rsid w:val="00BB19FB"/>
    <w:rsid w:val="00BB3790"/>
    <w:rsid w:val="00BB5455"/>
    <w:rsid w:val="00BB612B"/>
    <w:rsid w:val="00BB7548"/>
    <w:rsid w:val="00BC66EB"/>
    <w:rsid w:val="00BC7E8E"/>
    <w:rsid w:val="00BD001E"/>
    <w:rsid w:val="00BD15E8"/>
    <w:rsid w:val="00BE580D"/>
    <w:rsid w:val="00BE677C"/>
    <w:rsid w:val="00BE7A63"/>
    <w:rsid w:val="00BF1B6C"/>
    <w:rsid w:val="00BF275B"/>
    <w:rsid w:val="00BF62A6"/>
    <w:rsid w:val="00BF73A9"/>
    <w:rsid w:val="00C04F8F"/>
    <w:rsid w:val="00C07A3D"/>
    <w:rsid w:val="00C117AF"/>
    <w:rsid w:val="00C14C36"/>
    <w:rsid w:val="00C15EF3"/>
    <w:rsid w:val="00C1646C"/>
    <w:rsid w:val="00C16903"/>
    <w:rsid w:val="00C20C2D"/>
    <w:rsid w:val="00C20ECB"/>
    <w:rsid w:val="00C2660F"/>
    <w:rsid w:val="00C303BA"/>
    <w:rsid w:val="00C37FB7"/>
    <w:rsid w:val="00C42076"/>
    <w:rsid w:val="00C424AE"/>
    <w:rsid w:val="00C43355"/>
    <w:rsid w:val="00C4348D"/>
    <w:rsid w:val="00C44073"/>
    <w:rsid w:val="00C45EBA"/>
    <w:rsid w:val="00C50BC9"/>
    <w:rsid w:val="00C51700"/>
    <w:rsid w:val="00C577FB"/>
    <w:rsid w:val="00C6069E"/>
    <w:rsid w:val="00C7227B"/>
    <w:rsid w:val="00C81AB0"/>
    <w:rsid w:val="00C82DCC"/>
    <w:rsid w:val="00C87C14"/>
    <w:rsid w:val="00C90D8B"/>
    <w:rsid w:val="00C93391"/>
    <w:rsid w:val="00CA2684"/>
    <w:rsid w:val="00CA7AF4"/>
    <w:rsid w:val="00CB0F17"/>
    <w:rsid w:val="00CB3330"/>
    <w:rsid w:val="00CB5C9B"/>
    <w:rsid w:val="00CC738F"/>
    <w:rsid w:val="00CC7D7E"/>
    <w:rsid w:val="00CE288E"/>
    <w:rsid w:val="00CE2FA1"/>
    <w:rsid w:val="00CE6C95"/>
    <w:rsid w:val="00CF2EEA"/>
    <w:rsid w:val="00CF4BA2"/>
    <w:rsid w:val="00D01C33"/>
    <w:rsid w:val="00D02EBC"/>
    <w:rsid w:val="00D04050"/>
    <w:rsid w:val="00D11A52"/>
    <w:rsid w:val="00D11BE8"/>
    <w:rsid w:val="00D15546"/>
    <w:rsid w:val="00D22635"/>
    <w:rsid w:val="00D321C1"/>
    <w:rsid w:val="00D33B45"/>
    <w:rsid w:val="00D34552"/>
    <w:rsid w:val="00D36473"/>
    <w:rsid w:val="00D36889"/>
    <w:rsid w:val="00D37766"/>
    <w:rsid w:val="00D428D0"/>
    <w:rsid w:val="00D50962"/>
    <w:rsid w:val="00D5206B"/>
    <w:rsid w:val="00D522DE"/>
    <w:rsid w:val="00D54520"/>
    <w:rsid w:val="00D63BA1"/>
    <w:rsid w:val="00D6429D"/>
    <w:rsid w:val="00D651C0"/>
    <w:rsid w:val="00D67D5B"/>
    <w:rsid w:val="00D67E65"/>
    <w:rsid w:val="00D70918"/>
    <w:rsid w:val="00D83938"/>
    <w:rsid w:val="00D91157"/>
    <w:rsid w:val="00D915B6"/>
    <w:rsid w:val="00DA406F"/>
    <w:rsid w:val="00DA6947"/>
    <w:rsid w:val="00DA6CF8"/>
    <w:rsid w:val="00DA6F50"/>
    <w:rsid w:val="00DB7246"/>
    <w:rsid w:val="00DB7FD2"/>
    <w:rsid w:val="00DC064C"/>
    <w:rsid w:val="00DC1EB8"/>
    <w:rsid w:val="00DE66C4"/>
    <w:rsid w:val="00DE6A0A"/>
    <w:rsid w:val="00DF0513"/>
    <w:rsid w:val="00DF10C2"/>
    <w:rsid w:val="00DF1A78"/>
    <w:rsid w:val="00E04D16"/>
    <w:rsid w:val="00E063EC"/>
    <w:rsid w:val="00E0647D"/>
    <w:rsid w:val="00E154B5"/>
    <w:rsid w:val="00E20B15"/>
    <w:rsid w:val="00E20B2F"/>
    <w:rsid w:val="00E2514A"/>
    <w:rsid w:val="00E32002"/>
    <w:rsid w:val="00E32986"/>
    <w:rsid w:val="00E32B3A"/>
    <w:rsid w:val="00E33482"/>
    <w:rsid w:val="00E425F9"/>
    <w:rsid w:val="00E45514"/>
    <w:rsid w:val="00E47539"/>
    <w:rsid w:val="00E52301"/>
    <w:rsid w:val="00E60B26"/>
    <w:rsid w:val="00E6471A"/>
    <w:rsid w:val="00E70301"/>
    <w:rsid w:val="00E736B4"/>
    <w:rsid w:val="00E76483"/>
    <w:rsid w:val="00E77C07"/>
    <w:rsid w:val="00E83755"/>
    <w:rsid w:val="00E87CE2"/>
    <w:rsid w:val="00E9569A"/>
    <w:rsid w:val="00E9789F"/>
    <w:rsid w:val="00EA02A1"/>
    <w:rsid w:val="00EA2373"/>
    <w:rsid w:val="00EA37FF"/>
    <w:rsid w:val="00EB0CAC"/>
    <w:rsid w:val="00EB1D58"/>
    <w:rsid w:val="00EC047A"/>
    <w:rsid w:val="00ED271D"/>
    <w:rsid w:val="00ED3C2C"/>
    <w:rsid w:val="00EE3DC3"/>
    <w:rsid w:val="00EF2847"/>
    <w:rsid w:val="00EF2DDD"/>
    <w:rsid w:val="00EF5211"/>
    <w:rsid w:val="00F101C4"/>
    <w:rsid w:val="00F10694"/>
    <w:rsid w:val="00F13522"/>
    <w:rsid w:val="00F17FBF"/>
    <w:rsid w:val="00F21512"/>
    <w:rsid w:val="00F21930"/>
    <w:rsid w:val="00F2290B"/>
    <w:rsid w:val="00F24277"/>
    <w:rsid w:val="00F34707"/>
    <w:rsid w:val="00F37FAC"/>
    <w:rsid w:val="00F51C3C"/>
    <w:rsid w:val="00F521FB"/>
    <w:rsid w:val="00F5253A"/>
    <w:rsid w:val="00F527E0"/>
    <w:rsid w:val="00F565FF"/>
    <w:rsid w:val="00F56824"/>
    <w:rsid w:val="00F63773"/>
    <w:rsid w:val="00F77330"/>
    <w:rsid w:val="00F779C1"/>
    <w:rsid w:val="00F82C84"/>
    <w:rsid w:val="00F9107A"/>
    <w:rsid w:val="00F94360"/>
    <w:rsid w:val="00F9586E"/>
    <w:rsid w:val="00F96620"/>
    <w:rsid w:val="00FB135E"/>
    <w:rsid w:val="00FB1D8A"/>
    <w:rsid w:val="00FB31CA"/>
    <w:rsid w:val="00FB4484"/>
    <w:rsid w:val="00FC1F65"/>
    <w:rsid w:val="00FC7DB8"/>
    <w:rsid w:val="00FE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DF2673"/>
  <w15:chartTrackingRefBased/>
  <w15:docId w15:val="{8B20CDEB-BFF4-409C-AF3D-4536FCB3B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64C"/>
  </w:style>
  <w:style w:type="paragraph" w:styleId="3">
    <w:name w:val="heading 3"/>
    <w:basedOn w:val="a"/>
    <w:link w:val="30"/>
    <w:uiPriority w:val="9"/>
    <w:qFormat/>
    <w:rsid w:val="00C04F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04F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6A60D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A60D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A60D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List Paragraph"/>
    <w:basedOn w:val="a"/>
    <w:uiPriority w:val="34"/>
    <w:qFormat/>
    <w:rsid w:val="00735DAD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F2290B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F2290B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rsid w:val="00F2290B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2290B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F2290B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22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2290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9C70A5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F6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Название1"/>
    <w:basedOn w:val="a"/>
    <w:link w:val="ac"/>
    <w:qFormat/>
    <w:rsid w:val="006607C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c">
    <w:name w:val="Заголовок Знак"/>
    <w:link w:val="1"/>
    <w:rsid w:val="006607C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d">
    <w:name w:val="Subtitle"/>
    <w:aliases w:val="Знак Знак Знак Знак,Знак Знак Знак Знак Знак"/>
    <w:basedOn w:val="a"/>
    <w:link w:val="ae"/>
    <w:qFormat/>
    <w:rsid w:val="006607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e">
    <w:name w:val="Подзаголовок Знак"/>
    <w:aliases w:val="Знак Знак Знак Знак Знак1,Знак Знак Знак Знак Знак Знак"/>
    <w:basedOn w:val="a0"/>
    <w:link w:val="ad"/>
    <w:rsid w:val="006607C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">
    <w:name w:val="Body Text"/>
    <w:basedOn w:val="a"/>
    <w:link w:val="af0"/>
    <w:rsid w:val="006607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6607C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Body Text Indent"/>
    <w:basedOn w:val="a"/>
    <w:link w:val="af2"/>
    <w:rsid w:val="006607C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6607C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Plain Text"/>
    <w:basedOn w:val="a"/>
    <w:link w:val="af4"/>
    <w:rsid w:val="006607C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4">
    <w:name w:val="Текст Знак"/>
    <w:basedOn w:val="a0"/>
    <w:link w:val="af3"/>
    <w:rsid w:val="006607CD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330B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330BD4"/>
  </w:style>
  <w:style w:type="paragraph" w:styleId="af7">
    <w:name w:val="footer"/>
    <w:basedOn w:val="a"/>
    <w:link w:val="af8"/>
    <w:uiPriority w:val="99"/>
    <w:unhideWhenUsed/>
    <w:rsid w:val="00330B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330BD4"/>
  </w:style>
  <w:style w:type="paragraph" w:customStyle="1" w:styleId="Default">
    <w:name w:val="Default"/>
    <w:rsid w:val="00A95B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9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&#1074;&#1077;&#1088;&#1093;&#1085;&#1103;&#1103;&#1087;&#1099;&#1096;&#1084;&#1072;-&#1087;&#1088;&#1072;&#1074;&#1086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98EA1-CDB1-4B1A-A61F-2538798F5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2154</Words>
  <Characters>12283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Д.Г. Лежнин</dc:creator>
  <cp:keywords/>
  <dc:description/>
  <cp:lastModifiedBy>Лежнин Денис Генадьевич</cp:lastModifiedBy>
  <cp:revision>7</cp:revision>
  <cp:lastPrinted>2026-08-06T06:49:00Z</cp:lastPrinted>
  <dcterms:created xsi:type="dcterms:W3CDTF">2026-07-30T12:10:00Z</dcterms:created>
  <dcterms:modified xsi:type="dcterms:W3CDTF">2026-08-06T06:49:00Z</dcterms:modified>
</cp:coreProperties>
</file>