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55FA" w:rsidRDefault="00C9767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355F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5FA" w:rsidRDefault="008355F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:rsidR="008355FA" w:rsidRDefault="008355F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:rsidR="008355FA" w:rsidRDefault="008355F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355FA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5FA" w:rsidRDefault="00C976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8355FA" w:rsidRDefault="00C9767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8355FA" w:rsidRDefault="00C9767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8355FA" w:rsidRDefault="00C9767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311A6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355FA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C9767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C9767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C9767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C9767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1223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C976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355FA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5FA" w:rsidRDefault="008355F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355F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5FA" w:rsidRDefault="00C9767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8355FA" w:rsidRDefault="008355F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8355FA" w:rsidRDefault="008355F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355F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5FA" w:rsidRDefault="00C9767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25.04.2019 № 513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утверждении Положения об оплате труда работников муниципальных казенных учреждений городского округа Верхняя Пышма»</w:t>
            </w:r>
          </w:p>
        </w:tc>
      </w:tr>
      <w:tr w:rsidR="008355F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5FA" w:rsidRDefault="008355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355FA" w:rsidRDefault="008355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355FA" w:rsidRDefault="00C9767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144, 145 Трудового кодекса Российской Федерации, </w:t>
      </w:r>
      <w:r>
        <w:rPr>
          <w:rFonts w:ascii="Liberation Serif" w:hAnsi="Liberation Serif" w:cs="Liberation Serif"/>
          <w:sz w:val="28"/>
          <w:szCs w:val="28"/>
        </w:rPr>
        <w:t xml:space="preserve">Федеральным законом от 20 марта 2025 года № 33-ФЗ «Об общих </w:t>
      </w:r>
      <w:r>
        <w:rPr>
          <w:rFonts w:ascii="Liberation Serif" w:hAnsi="Liberation Serif" w:cs="Liberation Serif"/>
          <w:sz w:val="28"/>
          <w:szCs w:val="28"/>
        </w:rPr>
        <w:t>принципах организации местного самоуправления в единой системе публичной власти»</w:t>
      </w:r>
      <w:r>
        <w:rPr>
          <w:rFonts w:ascii="Liberation Serif" w:hAnsi="Liberation Serif"/>
          <w:sz w:val="28"/>
          <w:szCs w:val="28"/>
        </w:rPr>
        <w:t xml:space="preserve">, постановлением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 Пышма от 21.11.2025 № 1609 «О реорганизации муниципального казенного учреждения «Управление капитального строительства</w:t>
      </w:r>
      <w:r>
        <w:rPr>
          <w:rFonts w:ascii="Liberation Serif" w:hAnsi="Liberation Serif"/>
          <w:sz w:val="28"/>
          <w:szCs w:val="28"/>
        </w:rPr>
        <w:t xml:space="preserve"> и жилищно-коммунального хозяйства городского округа Верхняя Пышма» путем разделения на муниципальное казенное учреждение «Управление капитального строительства городского округа Верхняя Пышма» и муниципальное казенное учреждение «Управление жилищно-коммун</w:t>
      </w:r>
      <w:r>
        <w:rPr>
          <w:rFonts w:ascii="Liberation Serif" w:hAnsi="Liberation Serif"/>
          <w:sz w:val="28"/>
          <w:szCs w:val="28"/>
        </w:rPr>
        <w:t xml:space="preserve">ального хозяйства городского округа Верхняя Пышма»», в целях стимулирования и совершенствования условий оплаты труда работников муниципальных казенных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учреждений городского округа Верхняя Пышма, сохранения отраслевых особенностей Администрация городского </w:t>
      </w:r>
      <w:r>
        <w:rPr>
          <w:rFonts w:ascii="Liberation Serif" w:hAnsi="Liberation Serif"/>
          <w:sz w:val="28"/>
          <w:szCs w:val="28"/>
        </w:rPr>
        <w:t xml:space="preserve">округа Верхняя Пышма </w:t>
      </w:r>
    </w:p>
    <w:p w:rsidR="008355FA" w:rsidRDefault="00C9767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в постановление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Верхняя Пышма от 25.04.2019 № 513 «Об утверждении Положения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об оплате труда работников муниципальных казенных учреждений городского округа Верхняя Пышма» следую</w:t>
      </w:r>
      <w:r>
        <w:rPr>
          <w:rFonts w:ascii="Liberation Serif" w:hAnsi="Liberation Serif"/>
          <w:sz w:val="28"/>
          <w:szCs w:val="28"/>
        </w:rPr>
        <w:t xml:space="preserve">щие изменения: </w:t>
      </w:r>
    </w:p>
    <w:p w:rsidR="008355FA" w:rsidRDefault="00C97670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в преамбуле слова «Федеральным законом от 06.10.2003 № 131-ФЗ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«Об общих принципах организации местного самоуправления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Российской Федерации»» заменить на «Федеральным законом от 20 марта 2025 года № 33-ФЗ «Об общих принципах организац</w:t>
      </w:r>
      <w:r>
        <w:rPr>
          <w:rFonts w:ascii="Liberation Serif" w:hAnsi="Liberation Serif" w:cs="Liberation Serif"/>
          <w:sz w:val="28"/>
          <w:szCs w:val="28"/>
        </w:rPr>
        <w:t>ии местного самоуправления в единой системе публичной власти»»;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признать утратившим силу абзац 8 пункта 1.1 главы 1 Положения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об оплате труда работников муниципальных казенных учреждений городского </w:t>
      </w:r>
      <w:r>
        <w:rPr>
          <w:rFonts w:ascii="Liberation Serif" w:hAnsi="Liberation Serif"/>
          <w:sz w:val="28"/>
          <w:szCs w:val="28"/>
        </w:rPr>
        <w:lastRenderedPageBreak/>
        <w:t>округа Верхняя Пышма (далее – Положение об оплате труд</w:t>
      </w:r>
      <w:r>
        <w:rPr>
          <w:rFonts w:ascii="Liberation Serif" w:hAnsi="Liberation Serif"/>
          <w:sz w:val="28"/>
          <w:szCs w:val="28"/>
        </w:rPr>
        <w:t xml:space="preserve">а работников); </w:t>
      </w:r>
    </w:p>
    <w:p w:rsidR="008355FA" w:rsidRDefault="00C97670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3) пункт 1.1 главы 1 Положения об оплате труда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дополнить абзацами следующего содержания: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«- муниципальное казенное учреждение «Управление капитального строительства городского округа Верхняя Пышма»;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- муниципальное казенное у</w:t>
      </w:r>
      <w:r>
        <w:rPr>
          <w:rFonts w:ascii="Liberation Serif" w:hAnsi="Liberation Serif"/>
          <w:sz w:val="28"/>
          <w:szCs w:val="28"/>
        </w:rPr>
        <w:t>чреждение «Управление жилищно-коммунального хозяйства городского округа Верхняя Пышма».»;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 абзаце 7 пункта 1.9 главы 1 Положения об оплате труда работников слова «МКУ «Управление капитального строительства и жилищно-коммунального хозяйства городского о</w:t>
      </w:r>
      <w:r>
        <w:rPr>
          <w:rFonts w:ascii="Liberation Serif" w:hAnsi="Liberation Serif"/>
          <w:sz w:val="28"/>
          <w:szCs w:val="28"/>
        </w:rPr>
        <w:t>круга Верхняя Пышма»» заменить на «МКУ «Управление капитального строительства городского округа Верхняя Пышма», МКУ «Управление жилищно-коммунального хозяйства городского округа Верхняя Пышма»»;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абзац 8 пункта 1.9 главы 1 Положения об оплате труда работ</w:t>
      </w:r>
      <w:r>
        <w:rPr>
          <w:rFonts w:ascii="Liberation Serif" w:hAnsi="Liberation Serif"/>
          <w:sz w:val="28"/>
          <w:szCs w:val="28"/>
        </w:rPr>
        <w:t>ников изложить в новой редакции:</w:t>
      </w:r>
    </w:p>
    <w:p w:rsidR="008355FA" w:rsidRDefault="00C97670">
      <w:pPr>
        <w:pStyle w:val="ConsPlusNormal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размере 12 должностных окладов сверх суммы средств, направляемых для выплаты по должностным окладам заместителя директора, главного бухгалтера, главного инженера, главного энергетика, заместителя главного </w:t>
      </w:r>
      <w:r>
        <w:rPr>
          <w:sz w:val="28"/>
          <w:szCs w:val="28"/>
        </w:rPr>
        <w:t>инженера, начальников сметного отдела и отдела по управлению проектами, главного специалиста службы главного инженера, ведущих инженеров службы главного инженера и сметного отдела, ведущих специалистов отдела по управлению проектами  МКУ «Управление капита</w:t>
      </w:r>
      <w:r>
        <w:rPr>
          <w:sz w:val="28"/>
          <w:szCs w:val="28"/>
        </w:rPr>
        <w:t>льного строительства городского округа Верхняя Пышма»;»;</w:t>
      </w:r>
    </w:p>
    <w:p w:rsidR="008355FA" w:rsidRDefault="00C97670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6)</w:t>
      </w:r>
      <w:r>
        <w:rPr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пункт 1.9 главы 1 Положения об оплате труда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дополнить абзацем следующего содержания:</w:t>
      </w:r>
    </w:p>
    <w:p w:rsidR="008355FA" w:rsidRDefault="00C97670">
      <w:pPr>
        <w:autoSpaceDE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в размере 12 должностных окладов сверх суммы средств, направляемых для выплаты по должностным оклад</w:t>
      </w:r>
      <w:r>
        <w:rPr>
          <w:rFonts w:ascii="Liberation Serif" w:hAnsi="Liberation Serif"/>
          <w:sz w:val="28"/>
          <w:szCs w:val="28"/>
        </w:rPr>
        <w:t>ам заместителя директора, главного бухгалтера, начальника отдела по содержанию и ремонту объектов благоустройства и уличной дорожной сети, главного энергетика, ведущих инженеров отдела по содержанию и ремонту объектов благоустройства и уличной дорожной сет</w:t>
      </w:r>
      <w:r>
        <w:rPr>
          <w:rFonts w:ascii="Liberation Serif" w:hAnsi="Liberation Serif"/>
          <w:sz w:val="28"/>
          <w:szCs w:val="28"/>
        </w:rPr>
        <w:t xml:space="preserve">и и производственно-технического отдела МКУ «Управление жилищно-коммунального хозяйства городского округа Верхняя Пышма».»;  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пункт 3.6 главы 3 Положения об оплате труда работников изложить в новой редакции: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«3.6. Главному инженеру, главному энергетику,</w:t>
      </w:r>
      <w:r>
        <w:rPr>
          <w:rFonts w:ascii="Liberation Serif" w:hAnsi="Liberation Serif"/>
          <w:sz w:val="28"/>
          <w:szCs w:val="28"/>
        </w:rPr>
        <w:t xml:space="preserve"> заместителю главного инженера, начальникам сметного отдела и отдела по управлению проектами, главному специалисту службы главного инженера, ведущим инженерам службы главного инженера и сметного отдела, ведущим специалистам отдела по управлению проектами  </w:t>
      </w:r>
      <w:r>
        <w:rPr>
          <w:rFonts w:ascii="Liberation Serif" w:hAnsi="Liberation Serif"/>
          <w:sz w:val="28"/>
          <w:szCs w:val="28"/>
        </w:rPr>
        <w:t>МКУ «Управление капитального строительства городского округа Верхняя Пышма», начальнику отдела по содержанию и ремонту объектов благоустройства и уличной дорожной сети, главному энергетику, ведущим инженерам отдела по содержанию и ремонту объектов благоуст</w:t>
      </w:r>
      <w:r>
        <w:rPr>
          <w:rFonts w:ascii="Liberation Serif" w:hAnsi="Liberation Serif"/>
          <w:sz w:val="28"/>
          <w:szCs w:val="28"/>
        </w:rPr>
        <w:t xml:space="preserve">ройства и уличной дорожной сети и производственно-технического отдела МКУ «Управление жилищно-коммунального хозяйства городского </w:t>
      </w:r>
      <w:r>
        <w:rPr>
          <w:rFonts w:ascii="Liberation Serif" w:hAnsi="Liberation Serif"/>
          <w:sz w:val="28"/>
          <w:szCs w:val="28"/>
        </w:rPr>
        <w:lastRenderedPageBreak/>
        <w:t>округа Верхняя Пышма» устанавливается персонально повышающий коэффициент на очередной год по итогам оценки деятельности главног</w:t>
      </w:r>
      <w:r>
        <w:rPr>
          <w:rFonts w:ascii="Liberation Serif" w:hAnsi="Liberation Serif"/>
          <w:sz w:val="28"/>
          <w:szCs w:val="28"/>
        </w:rPr>
        <w:t xml:space="preserve">о инженера, главного энергетика, заместителя главного инженера, начальников сметного отдела и отдела по управлению проектами, главного специалиста службы главного инженера, ведущих инженеров службы главного инженера и сметного отдела, ведущих специалистов </w:t>
      </w:r>
      <w:r>
        <w:rPr>
          <w:rFonts w:ascii="Liberation Serif" w:hAnsi="Liberation Serif"/>
          <w:sz w:val="28"/>
          <w:szCs w:val="28"/>
        </w:rPr>
        <w:t xml:space="preserve">отдела по управлению проектами 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«Управление капитального строительства городского округа Верхняя Пышма», начальника отдела по содержанию и ремонту объектов благоустройства и уличной дорожной сети, главного энергетика, ведущих инженеров отдела по содер</w:t>
      </w:r>
      <w:r>
        <w:rPr>
          <w:rFonts w:ascii="Liberation Serif" w:hAnsi="Liberation Serif"/>
          <w:sz w:val="28"/>
          <w:szCs w:val="28"/>
        </w:rPr>
        <w:t xml:space="preserve">жанию и ремонту объектов благоустройства и уличной дорожной сети и производственно-технического отдела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«Управление жилищно-коммунального хозяйства городского округа Верхняя Пышма» за предыдущий календарный год в размере до 100 % от оклада и устанавлив</w:t>
      </w:r>
      <w:r>
        <w:rPr>
          <w:rFonts w:ascii="Liberation Serif" w:hAnsi="Liberation Serif"/>
          <w:sz w:val="28"/>
          <w:szCs w:val="28"/>
        </w:rPr>
        <w:t xml:space="preserve">ается на основании приказа руководителя МКУ «Управление капитального строительства городского округа Верхняя Пышма»,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«Управление жилищно-коммунального хозяйства городского округа Верхняя Пышма».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Размер персонально повышающего коэффициента главного инж</w:t>
      </w:r>
      <w:r>
        <w:rPr>
          <w:rFonts w:ascii="Liberation Serif" w:hAnsi="Liberation Serif"/>
          <w:sz w:val="28"/>
          <w:szCs w:val="28"/>
        </w:rPr>
        <w:t>енера, главного энергетика, заместителя главного инженера, начальников сметного отдела и отдела по управлению проектами, главного специалиста службы главного инженера, ведущих инженеров службы главного инженера и сметного отдела, ведущих специалистов отдел</w:t>
      </w:r>
      <w:r>
        <w:rPr>
          <w:rFonts w:ascii="Liberation Serif" w:hAnsi="Liberation Serif"/>
          <w:sz w:val="28"/>
          <w:szCs w:val="28"/>
        </w:rPr>
        <w:t xml:space="preserve">а по управлению проектами 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«Управление капитального строительства городского округа Верхняя Пышма», начальника отдела по содержанию и ремонту объектов благоустройства и уличной дорожной сети, главного энергетика, ведущих инженеров отдела по содержанию</w:t>
      </w:r>
      <w:r>
        <w:rPr>
          <w:rFonts w:ascii="Liberation Serif" w:hAnsi="Liberation Serif"/>
          <w:sz w:val="28"/>
          <w:szCs w:val="28"/>
        </w:rPr>
        <w:t xml:space="preserve"> и ремонту объектов благоустройства и уличной дорожной сети и производственно-технического отдела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«Управление жилищно-коммунального хозяйства городского округа Верхняя Пышма» по решению руководителя МКУ «Управление капитального строительства городског</w:t>
      </w:r>
      <w:r>
        <w:rPr>
          <w:rFonts w:ascii="Liberation Serif" w:hAnsi="Liberation Serif"/>
          <w:sz w:val="28"/>
          <w:szCs w:val="28"/>
        </w:rPr>
        <w:t>о округа Верхняя Пышма», МКУ «Управление жилищно-коммунального хозяйства городского округа Верхняя Пышма» может быть изменен как в сторону увеличения, так и в сторону снижения. Выплата персонально повышающего коэффициента главного инженера, главного энерге</w:t>
      </w:r>
      <w:r>
        <w:rPr>
          <w:rFonts w:ascii="Liberation Serif" w:hAnsi="Liberation Serif"/>
          <w:sz w:val="28"/>
          <w:szCs w:val="28"/>
        </w:rPr>
        <w:t>тика, заместителя главного инженера, начальников сметного отдела и отдела по управлению проектами, главного специалиста службы главного инженера, ведущих инженеров службы главного инженера и сметного отдела, ведущих специалистов отдела по управлению проект</w:t>
      </w:r>
      <w:r>
        <w:rPr>
          <w:rFonts w:ascii="Liberation Serif" w:hAnsi="Liberation Serif"/>
          <w:sz w:val="28"/>
          <w:szCs w:val="28"/>
        </w:rPr>
        <w:t>ами  МКУ «Управление капитального строительства городского округа Верхняя Пышма», начальника отдела по содержанию и ремонту объектов благоустройства и уличной дорожной сети, главного энергетика, ведущих инженеров отдела по содержанию и ремонту объектов бла</w:t>
      </w:r>
      <w:r>
        <w:rPr>
          <w:rFonts w:ascii="Liberation Serif" w:hAnsi="Liberation Serif"/>
          <w:sz w:val="28"/>
          <w:szCs w:val="28"/>
        </w:rPr>
        <w:t>гоустройства и уличной дорожной сети и производственно-технического отдела МКУ «Управление жилищно-коммунального хозяйства городского округа Верхняя Пышма» производится при условии достаточной финансовой обеспеченности учреждения.»;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в абзацах 1, 3, 4 пу</w:t>
      </w:r>
      <w:r>
        <w:rPr>
          <w:rFonts w:ascii="Liberation Serif" w:hAnsi="Liberation Serif"/>
          <w:sz w:val="28"/>
          <w:szCs w:val="28"/>
        </w:rPr>
        <w:t xml:space="preserve">нкта 7.7 главы 7 Положения об оплате труда </w:t>
      </w:r>
      <w:r>
        <w:rPr>
          <w:rFonts w:ascii="Liberation Serif" w:hAnsi="Liberation Serif"/>
          <w:sz w:val="28"/>
          <w:szCs w:val="28"/>
        </w:rPr>
        <w:lastRenderedPageBreak/>
        <w:t>работников слова «МКУ «Управление капитального строительства и жилищно-коммунального хозяйства городского округа Верхняя Пышма»» заменить на «МКУ «Управление капитального строительства городского округа Верхняя Пы</w:t>
      </w:r>
      <w:r>
        <w:rPr>
          <w:rFonts w:ascii="Liberation Serif" w:hAnsi="Liberation Serif"/>
          <w:sz w:val="28"/>
          <w:szCs w:val="28"/>
        </w:rPr>
        <w:t>шма», МКУ «Управление жилищно-коммунального хозяйства городского округа Верхняя Пышма»»;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абзац 10 подпункта 1 пункта 10.3 главы 10 Положения об оплате труда работников изложить в следующей редакции: 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«МКУ «Управление капитального строительства городског</w:t>
      </w:r>
      <w:r>
        <w:rPr>
          <w:rFonts w:ascii="Liberation Serif" w:hAnsi="Liberation Serif"/>
          <w:sz w:val="28"/>
          <w:szCs w:val="28"/>
        </w:rPr>
        <w:t>о округа Верхняя Пышма» - День строителя.»;</w:t>
      </w:r>
    </w:p>
    <w:p w:rsidR="008355FA" w:rsidRDefault="00C9767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10) подпункт 1 пункта 10.3 главы 10 Положения об оплате труда работников </w:t>
      </w:r>
      <w:r>
        <w:rPr>
          <w:rFonts w:ascii="Liberation Serif" w:hAnsi="Liberation Serif" w:cs="Liberation Serif"/>
          <w:sz w:val="28"/>
          <w:szCs w:val="28"/>
        </w:rPr>
        <w:t>дополнить абзацем следующего содержания: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«МКУ «Управление жилищно-коммунального хозяйства городского округа Верхняя Пышма» – День работнико</w:t>
      </w:r>
      <w:r>
        <w:rPr>
          <w:rFonts w:ascii="Liberation Serif" w:hAnsi="Liberation Serif"/>
          <w:sz w:val="28"/>
          <w:szCs w:val="28"/>
        </w:rPr>
        <w:t xml:space="preserve">в бытового обслуживания населения и жилищно-коммунального хозяйства.»; </w:t>
      </w:r>
    </w:p>
    <w:p w:rsidR="008355FA" w:rsidRDefault="00C97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в абзаце 1 пункта 2.3, в пунктах 2.4, 2.6, 2.8 главы 2 Положения о стимулирующих выплатах руководителям муниципальных казенных учреждений городского округа Верхняя Пышма слова «отд</w:t>
      </w:r>
      <w:r>
        <w:rPr>
          <w:rFonts w:ascii="Liberation Serif" w:hAnsi="Liberation Serif"/>
          <w:sz w:val="28"/>
          <w:szCs w:val="28"/>
        </w:rPr>
        <w:t>ел муниципальной службы и кадров управления делами Администрации» заменить на «сектор муниципальной службы, кадров и наград управления делами Администрации».</w:t>
      </w:r>
    </w:p>
    <w:p w:rsidR="008355FA" w:rsidRDefault="00C9767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на официальном интернет-портале </w:t>
      </w:r>
      <w:r>
        <w:rPr>
          <w:rFonts w:ascii="Liberation Serif" w:hAnsi="Liberation Serif"/>
          <w:sz w:val="28"/>
          <w:szCs w:val="28"/>
        </w:rPr>
        <w:t>правовой информации городского округа Верхняя Пышма (http://верхняяпышма-право.рф),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355FA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8355FA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355FA" w:rsidRDefault="008355FA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355FA" w:rsidRDefault="00C9767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355FA" w:rsidRDefault="00C9767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:rsidR="008355FA" w:rsidRDefault="008355FA">
      <w:pPr>
        <w:pStyle w:val="ConsNormal"/>
        <w:widowControl/>
        <w:ind w:firstLine="0"/>
        <w:rPr>
          <w:rFonts w:ascii="Liberation Serif" w:hAnsi="Liberation Serif"/>
        </w:rPr>
      </w:pPr>
    </w:p>
    <w:sectPr w:rsidR="008355F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C97670">
      <w:r>
        <w:separator/>
      </w:r>
    </w:p>
  </w:endnote>
  <w:endnote w:type="continuationSeparator" w:id="0">
    <w:p w:rsidR="00000000" w:rsidRDefault="00C9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C97670">
      <w:r>
        <w:rPr>
          <w:color w:val="000000"/>
        </w:rPr>
        <w:separator/>
      </w:r>
    </w:p>
  </w:footnote>
  <w:footnote w:type="continuationSeparator" w:id="0">
    <w:p w:rsidR="00000000" w:rsidRDefault="00C97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A97" w:rsidRDefault="00C97670">
    <w:pPr>
      <w:pStyle w:val="a3"/>
      <w:jc w:val="center"/>
    </w:pPr>
  </w:p>
  <w:p w:rsidR="00405A97" w:rsidRDefault="00C9767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355FA"/>
    <w:rsid w:val="008355FA"/>
    <w:rsid w:val="00C9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0EDC85-0160-4684-B326-918E4CC4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Liberation Serif" w:hAnsi="Liberation Serif" w:cs="Liberation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1361</Words>
  <Characters>7759</Characters>
  <Application>Microsoft Office Word</Application>
  <DocSecurity>0</DocSecurity>
  <Lines>64</Lines>
  <Paragraphs>18</Paragraphs>
  <ScaleCrop>false</ScaleCrop>
  <Company/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2026-08-19T10:03:00Z</dcterms:created>
  <dcterms:modified xsi:type="dcterms:W3CDTF">2026-08-19T10:03:00Z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