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D249" w14:textId="77777777" w:rsidR="00D522B2" w:rsidRDefault="0083059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7FA77E" wp14:editId="4A4981A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FECFDB0" w14:textId="77777777" w:rsidR="00D522B2" w:rsidRDefault="008305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41CD4C70" w14:textId="77777777" w:rsidR="00D522B2" w:rsidRDefault="008305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522B2" w14:paraId="3958468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FA3622" w14:textId="77777777" w:rsidR="00D522B2" w:rsidRDefault="0083059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8FBA133" w14:textId="77777777" w:rsidR="00D522B2" w:rsidRDefault="00830597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04.09.2026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863FC43" w14:textId="77777777" w:rsidR="00D522B2" w:rsidRDefault="0083059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ED19545" w14:textId="77777777" w:rsidR="00D522B2" w:rsidRDefault="0083059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1299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A96169D" w14:textId="77777777" w:rsidR="00D522B2" w:rsidRDefault="00D522B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AEE44A6" w14:textId="77777777" w:rsidR="00D522B2" w:rsidRDefault="00D522B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1CC764F" w14:textId="77777777" w:rsidR="00D522B2" w:rsidRDefault="00D522B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7FA77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FECFDB0" w14:textId="77777777" w:rsidR="00D522B2" w:rsidRDefault="0083059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41CD4C70" w14:textId="77777777" w:rsidR="00D522B2" w:rsidRDefault="0083059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522B2" w14:paraId="3958468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FA3622" w14:textId="77777777" w:rsidR="00D522B2" w:rsidRDefault="008305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8FBA133" w14:textId="77777777" w:rsidR="00D522B2" w:rsidRDefault="00830597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04.09.2026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863FC43" w14:textId="77777777" w:rsidR="00D522B2" w:rsidRDefault="0083059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ED19545" w14:textId="77777777" w:rsidR="00D522B2" w:rsidRDefault="00830597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1299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A96169D" w14:textId="77777777" w:rsidR="00D522B2" w:rsidRDefault="00D522B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AEE44A6" w14:textId="77777777" w:rsidR="00D522B2" w:rsidRDefault="00D522B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1CC764F" w14:textId="77777777" w:rsidR="00D522B2" w:rsidRDefault="00D522B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5483DDF" w14:textId="77777777" w:rsidR="00D522B2" w:rsidRDefault="00D522B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F7A5785" w14:textId="77777777" w:rsidR="00D522B2" w:rsidRDefault="00D522B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7C7C67" w14:textId="77777777" w:rsidR="00D522B2" w:rsidRDefault="00D522B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BD7BA0" w14:textId="77777777" w:rsidR="00D522B2" w:rsidRDefault="00D522B2">
      <w:pPr>
        <w:widowControl w:val="0"/>
        <w:suppressAutoHyphens w:val="0"/>
        <w:autoSpaceDE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</w:p>
    <w:p w14:paraId="453C5482" w14:textId="77777777" w:rsidR="00D522B2" w:rsidRDefault="00D522B2">
      <w:pPr>
        <w:widowControl w:val="0"/>
        <w:suppressAutoHyphens w:val="0"/>
        <w:autoSpaceDE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</w:p>
    <w:p w14:paraId="3682DF96" w14:textId="77777777" w:rsidR="00D522B2" w:rsidRDefault="00830597">
      <w:pPr>
        <w:widowControl w:val="0"/>
        <w:suppressAutoHyphens w:val="0"/>
        <w:autoSpaceDE w:val="0"/>
        <w:ind w:left="5245"/>
        <w:textAlignment w:val="auto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УТВЕРЖДЕНА</w:t>
      </w:r>
    </w:p>
    <w:p w14:paraId="55C84798" w14:textId="77777777" w:rsidR="00D522B2" w:rsidRDefault="00830597">
      <w:pPr>
        <w:widowControl w:val="0"/>
        <w:suppressAutoHyphens w:val="0"/>
        <w:autoSpaceDE w:val="0"/>
        <w:ind w:left="5245"/>
        <w:textAlignment w:val="auto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постановлением Администрации городского округа Верхняя Пышма</w:t>
      </w:r>
    </w:p>
    <w:p w14:paraId="7F6F84B5" w14:textId="77777777" w:rsidR="00D522B2" w:rsidRDefault="00830597">
      <w:pPr>
        <w:widowControl w:val="0"/>
        <w:suppressAutoHyphens w:val="0"/>
        <w:autoSpaceDE w:val="0"/>
        <w:ind w:left="5245"/>
        <w:textAlignment w:val="auto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от __17.08.2026__ № __1218___</w:t>
      </w:r>
    </w:p>
    <w:p w14:paraId="74430292" w14:textId="77777777" w:rsidR="00D522B2" w:rsidRDefault="00D522B2">
      <w:pPr>
        <w:widowControl w:val="0"/>
        <w:suppressAutoHyphens w:val="0"/>
        <w:autoSpaceDE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</w:p>
    <w:p w14:paraId="49C68DC1" w14:textId="77777777" w:rsidR="00D522B2" w:rsidRDefault="00830597">
      <w:pPr>
        <w:widowControl w:val="0"/>
        <w:suppressAutoHyphens w:val="0"/>
        <w:autoSpaceDE w:val="0"/>
        <w:textAlignment w:val="auto"/>
        <w:rPr>
          <w:rFonts w:ascii="Liberation Serif" w:eastAsia="Calibri" w:hAnsi="Liberation Serif"/>
          <w:bCs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</w:rPr>
        <w:t>Форма</w:t>
      </w:r>
    </w:p>
    <w:p w14:paraId="6139028C" w14:textId="77777777" w:rsidR="00D522B2" w:rsidRDefault="00D522B2">
      <w:pPr>
        <w:widowControl w:val="0"/>
        <w:suppressAutoHyphens w:val="0"/>
        <w:autoSpaceDE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</w:p>
    <w:p w14:paraId="6323A21A" w14:textId="77777777" w:rsidR="00D522B2" w:rsidRDefault="00830597">
      <w:pPr>
        <w:widowControl w:val="0"/>
        <w:suppressAutoHyphens w:val="0"/>
        <w:autoSpaceDE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eastAsia="Calibri" w:hAnsi="Liberation Serif"/>
          <w:b/>
          <w:sz w:val="28"/>
          <w:szCs w:val="28"/>
        </w:rPr>
        <w:t>АКТ ПРИЕМКИ</w:t>
      </w:r>
    </w:p>
    <w:p w14:paraId="690EB934" w14:textId="77777777" w:rsidR="00D522B2" w:rsidRDefault="00830597">
      <w:pPr>
        <w:suppressAutoHyphens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eastAsia="Calibri" w:hAnsi="Liberation Serif"/>
          <w:b/>
          <w:sz w:val="28"/>
          <w:szCs w:val="28"/>
        </w:rPr>
        <w:t xml:space="preserve">места </w:t>
      </w:r>
      <w:r>
        <w:rPr>
          <w:rFonts w:ascii="Liberation Serif" w:eastAsia="Calibri" w:hAnsi="Liberation Serif"/>
          <w:b/>
          <w:sz w:val="28"/>
          <w:szCs w:val="28"/>
        </w:rPr>
        <w:t xml:space="preserve">(объекта) проведения массовых соревнований по легкой атлетике «Всероссийский день бега «Кросс нации – 2026» </w:t>
      </w:r>
    </w:p>
    <w:p w14:paraId="74E3E018" w14:textId="77777777" w:rsidR="00D522B2" w:rsidRDefault="00830597">
      <w:pPr>
        <w:suppressAutoHyphens w:val="0"/>
        <w:jc w:val="center"/>
        <w:textAlignment w:val="auto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eastAsia="Calibri" w:hAnsi="Liberation Serif"/>
          <w:b/>
          <w:sz w:val="28"/>
          <w:szCs w:val="28"/>
        </w:rPr>
        <w:t>26 сентября 2026 года</w:t>
      </w:r>
    </w:p>
    <w:p w14:paraId="6519019C" w14:textId="77777777" w:rsidR="00D522B2" w:rsidRDefault="00D522B2">
      <w:pPr>
        <w:suppressAutoHyphens w:val="0"/>
        <w:jc w:val="center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</w:p>
    <w:p w14:paraId="0B5FB87C" w14:textId="77777777" w:rsidR="00D522B2" w:rsidRDefault="00830597">
      <w:pPr>
        <w:suppressAutoHyphens w:val="0"/>
        <w:spacing w:after="200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г. Верхняя Пышма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                                                      </w:t>
      </w:r>
      <w:proofErr w:type="gramStart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  «</w:t>
      </w:r>
      <w:proofErr w:type="gramEnd"/>
      <w:r>
        <w:rPr>
          <w:rFonts w:ascii="Liberation Serif" w:eastAsia="Calibri" w:hAnsi="Liberation Serif"/>
          <w:sz w:val="28"/>
          <w:szCs w:val="28"/>
          <w:lang w:eastAsia="en-US"/>
        </w:rPr>
        <w:t>26» сентября 2026 года</w:t>
      </w:r>
    </w:p>
    <w:p w14:paraId="7235155B" w14:textId="77777777" w:rsidR="00D522B2" w:rsidRDefault="00830597">
      <w:pPr>
        <w:suppressAutoHyphens w:val="0"/>
        <w:spacing w:after="200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Комиссия в составе:</w:t>
      </w:r>
    </w:p>
    <w:tbl>
      <w:tblPr>
        <w:tblW w:w="5149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9"/>
        <w:gridCol w:w="67"/>
        <w:gridCol w:w="357"/>
        <w:gridCol w:w="79"/>
        <w:gridCol w:w="6878"/>
        <w:gridCol w:w="287"/>
      </w:tblGrid>
      <w:tr w:rsidR="00D522B2" w14:paraId="0B9221F8" w14:textId="77777777">
        <w:tblPrEx>
          <w:tblCellMar>
            <w:top w:w="0" w:type="dxa"/>
            <w:bottom w:w="0" w:type="dxa"/>
          </w:tblCellMar>
        </w:tblPrEx>
        <w:tc>
          <w:tcPr>
            <w:tcW w:w="21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399E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42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C6273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95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9BFF4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2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5B5F4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4BA61FCC" w14:textId="77777777">
        <w:tblPrEx>
          <w:tblCellMar>
            <w:top w:w="0" w:type="dxa"/>
            <w:bottom w:w="0" w:type="dxa"/>
          </w:tblCellMar>
        </w:tblPrEx>
        <w:tc>
          <w:tcPr>
            <w:tcW w:w="21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CFC9" w14:textId="77777777" w:rsidR="00D522B2" w:rsidRDefault="00D522B2">
            <w:pPr>
              <w:widowControl w:val="0"/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F755" w14:textId="77777777" w:rsidR="00D522B2" w:rsidRDefault="00D522B2">
            <w:pPr>
              <w:widowControl w:val="0"/>
              <w:suppressAutoHyphens w:val="0"/>
              <w:autoSpaceDE w:val="0"/>
              <w:jc w:val="center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5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56341" w14:textId="77777777" w:rsidR="00D522B2" w:rsidRDefault="00D522B2">
            <w:pPr>
              <w:widowControl w:val="0"/>
              <w:tabs>
                <w:tab w:val="left" w:pos="3780"/>
                <w:tab w:val="left" w:pos="3960"/>
              </w:tabs>
              <w:suppressAutoHyphens w:val="0"/>
              <w:autoSpaceDE w:val="0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3D81B7" w14:textId="77777777" w:rsidR="00D522B2" w:rsidRDefault="00D522B2">
            <w:pPr>
              <w:widowControl w:val="0"/>
              <w:tabs>
                <w:tab w:val="left" w:pos="3780"/>
                <w:tab w:val="left" w:pos="3960"/>
              </w:tabs>
              <w:suppressAutoHyphens w:val="0"/>
              <w:autoSpaceDE w:val="0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22B2" w14:paraId="759742AB" w14:textId="777777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58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EB88A" w14:textId="77777777" w:rsidR="00D522B2" w:rsidRDefault="00D522B2">
            <w:pPr>
              <w:widowControl w:val="0"/>
              <w:tabs>
                <w:tab w:val="left" w:pos="3960"/>
              </w:tabs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9A6166" w14:textId="77777777" w:rsidR="00D522B2" w:rsidRDefault="00D522B2">
            <w:pPr>
              <w:widowControl w:val="0"/>
              <w:tabs>
                <w:tab w:val="left" w:pos="3960"/>
              </w:tabs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22B2" w14:paraId="71109750" w14:textId="777777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867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984D" w14:textId="77777777" w:rsidR="00D522B2" w:rsidRDefault="00D522B2">
            <w:pPr>
              <w:widowControl w:val="0"/>
              <w:tabs>
                <w:tab w:val="left" w:pos="3960"/>
              </w:tabs>
              <w:suppressAutoHyphens w:val="0"/>
              <w:autoSpaceDE w:val="0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22B2" w14:paraId="4E6E8D27" w14:textId="77777777">
        <w:tblPrEx>
          <w:tblCellMar>
            <w:top w:w="0" w:type="dxa"/>
            <w:bottom w:w="0" w:type="dxa"/>
          </w:tblCellMar>
        </w:tblPrEx>
        <w:tc>
          <w:tcPr>
            <w:tcW w:w="226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D3FF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43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6A1E5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716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DBA3C" w14:textId="77777777" w:rsidR="00D522B2" w:rsidRDefault="00D522B2">
            <w:pPr>
              <w:widowControl w:val="0"/>
              <w:suppressAutoHyphens w:val="0"/>
              <w:autoSpaceDE w:val="0"/>
              <w:spacing w:after="200"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</w:tbl>
    <w:p w14:paraId="0229E6AA" w14:textId="77777777" w:rsidR="00D522B2" w:rsidRDefault="00D522B2">
      <w:pPr>
        <w:suppressAutoHyphens w:val="0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</w:p>
    <w:p w14:paraId="1C82C4E7" w14:textId="77777777" w:rsidR="00D522B2" w:rsidRDefault="00830597">
      <w:pPr>
        <w:suppressAutoHyphens w:val="0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Провела «26» сентября 2026 года в 9.00 часов оперативно-технический осмотр</w:t>
      </w:r>
    </w:p>
    <w:p w14:paraId="5FC88DC9" w14:textId="77777777" w:rsidR="00D522B2" w:rsidRDefault="00830597">
      <w:pPr>
        <w:suppressAutoHyphens w:val="0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Наименование объекта проведения мероприятия с целью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установления его готовности к проведению мероприятия </w:t>
      </w:r>
    </w:p>
    <w:p w14:paraId="2BF44DE2" w14:textId="77777777" w:rsidR="00D522B2" w:rsidRDefault="00830597">
      <w:pPr>
        <w:suppressAutoHyphens w:val="0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В результате оперативно-технического осмотра комиссией установлено:</w:t>
      </w:r>
    </w:p>
    <w:p w14:paraId="565CA63A" w14:textId="77777777" w:rsidR="00D522B2" w:rsidRDefault="00D522B2">
      <w:pPr>
        <w:suppressAutoHyphens w:val="0"/>
        <w:jc w:val="both"/>
        <w:textAlignment w:val="auto"/>
        <w:rPr>
          <w:rFonts w:ascii="Liberation Serif" w:eastAsia="Calibri" w:hAnsi="Liberation Serif"/>
          <w:sz w:val="26"/>
          <w:szCs w:val="26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7"/>
        <w:gridCol w:w="6513"/>
        <w:gridCol w:w="2122"/>
        <w:gridCol w:w="99"/>
      </w:tblGrid>
      <w:tr w:rsidR="00D522B2" w14:paraId="66CB607F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1D1B8" w14:textId="77777777" w:rsidR="00D522B2" w:rsidRDefault="00830597">
            <w:pPr>
              <w:suppressAutoHyphens w:val="0"/>
              <w:spacing w:after="200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740BC" w14:textId="77777777" w:rsidR="00D522B2" w:rsidRDefault="00830597">
            <w:pPr>
              <w:suppressAutoHyphens w:val="0"/>
              <w:spacing w:after="200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Раздел готовности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B2B50" w14:textId="77777777" w:rsidR="00D522B2" w:rsidRDefault="00830597">
            <w:pPr>
              <w:suppressAutoHyphens w:val="0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Отметка </w:t>
            </w:r>
          </w:p>
          <w:p w14:paraId="67F96CAF" w14:textId="77777777" w:rsidR="00D522B2" w:rsidRDefault="00830597">
            <w:pPr>
              <w:suppressAutoHyphens w:val="0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о готовности</w:t>
            </w:r>
          </w:p>
        </w:tc>
      </w:tr>
      <w:tr w:rsidR="00D522B2" w14:paraId="52C39A5E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1C9B2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3782C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Наличие нормативных документов, предусмотренных временным положением о мерах по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обеспечению общественного порядка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и безопасности при проведении мероприятий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 массовым пребыванием граждан на территории городского округа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606E8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5913C0B6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E8CF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0CD0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Надежность конструктивных элементов зданий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и сооружений, в т. ч.:</w:t>
            </w:r>
          </w:p>
          <w:p w14:paraId="0F156992" w14:textId="77777777" w:rsidR="00D522B2" w:rsidRDefault="00830597">
            <w:pPr>
              <w:numPr>
                <w:ilvl w:val="0"/>
                <w:numId w:val="1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зданий, сооружений постоянного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характера (трибуны, сцены, ограждения, иные конструкции);</w:t>
            </w:r>
          </w:p>
          <w:p w14:paraId="437FCFFE" w14:textId="77777777" w:rsidR="00D522B2" w:rsidRDefault="00830597">
            <w:pPr>
              <w:numPr>
                <w:ilvl w:val="0"/>
                <w:numId w:val="1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конструкции временного характера (трибуны, сцены, ограждения)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B27D4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7EE1E8C0" w14:textId="7777777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F802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422A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Степень готовности территорий и помещений сооружения к приему участников и зрителей:</w:t>
            </w:r>
          </w:p>
          <w:p w14:paraId="1A660C25" w14:textId="77777777" w:rsidR="00D522B2" w:rsidRDefault="00830597">
            <w:pPr>
              <w:numPr>
                <w:ilvl w:val="0"/>
                <w:numId w:val="2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готовность прилегающей территории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(подъездные пути к сооружению);</w:t>
            </w:r>
          </w:p>
          <w:p w14:paraId="57EC9479" w14:textId="77777777" w:rsidR="00D522B2" w:rsidRDefault="00830597">
            <w:pPr>
              <w:numPr>
                <w:ilvl w:val="0"/>
                <w:numId w:val="2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готовность обслуживающего их персонала для приема участников;</w:t>
            </w:r>
          </w:p>
          <w:p w14:paraId="2A08C62B" w14:textId="77777777" w:rsidR="00D522B2" w:rsidRDefault="00830597">
            <w:pPr>
              <w:numPr>
                <w:ilvl w:val="0"/>
                <w:numId w:val="2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соответствие сооружения требованиям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по взрывобезопасности;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71BCA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6013E8D6" w14:textId="777777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FBD2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7AB0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Готовность автотранспорта, инженерно-технических систем и оборудования, в т.ч.:</w:t>
            </w:r>
          </w:p>
          <w:p w14:paraId="66EE6BC8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готовность систем энергоснабжения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и освещения;</w:t>
            </w:r>
          </w:p>
          <w:p w14:paraId="63A9BA2F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готовность систем водоснабжении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и канализации;</w:t>
            </w:r>
          </w:p>
          <w:p w14:paraId="015897D0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готовность средств и систем противопожарной защиты, наличие инструкции, определяющей действия персонала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br/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по обеспечению безопасной и быстрой эвакуации людей</w:t>
            </w:r>
          </w:p>
          <w:p w14:paraId="3EC4A7E8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овность средств связи, оповещения на случай чрезвычайных ситуаций</w:t>
            </w:r>
          </w:p>
          <w:p w14:paraId="196A429B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готовность средств видеонаблюдения</w:t>
            </w:r>
          </w:p>
          <w:p w14:paraId="1C89F2A7" w14:textId="77777777" w:rsidR="00D522B2" w:rsidRDefault="00830597">
            <w:pPr>
              <w:numPr>
                <w:ilvl w:val="0"/>
                <w:numId w:val="3"/>
              </w:numPr>
              <w:tabs>
                <w:tab w:val="left" w:pos="409"/>
              </w:tabs>
              <w:suppressAutoHyphens w:val="0"/>
              <w:spacing w:line="276" w:lineRule="auto"/>
              <w:ind w:left="0" w:firstLine="0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наличие плана эвакуации людей в случае чрезвычайной ситуации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EA8F0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566A316B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3813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C250A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Наличие и готовность необходимого обслуживающего персонала сооружения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DF75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09A5BA1A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6AC44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7C35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Наличие и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готовность сил охраны общественного порядка органов внутренних дел, ЧОО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A603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0BFB8682" w14:textId="77777777">
        <w:tblPrEx>
          <w:tblCellMar>
            <w:top w:w="0" w:type="dxa"/>
            <w:bottom w:w="0" w:type="dxa"/>
          </w:tblCellMar>
        </w:tblPrEx>
        <w:trPr>
          <w:trHeight w:val="601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3856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FA42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Степень готовности к ликвидации возможных чрезвычайных ситуаций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869A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7F9D6FFF" w14:textId="77777777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E46B" w14:textId="77777777" w:rsidR="00D522B2" w:rsidRDefault="00830597">
            <w:pPr>
              <w:suppressAutoHyphens w:val="0"/>
              <w:spacing w:after="200"/>
              <w:ind w:left="36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EC9BE" w14:textId="77777777" w:rsidR="00D522B2" w:rsidRDefault="00830597">
            <w:pPr>
              <w:tabs>
                <w:tab w:val="left" w:pos="409"/>
              </w:tabs>
              <w:suppressAutoHyphens w:val="0"/>
              <w:spacing w:line="276" w:lineRule="auto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Готовность медицинской службы (карета скорой помощи, персонал)</w:t>
            </w:r>
          </w:p>
        </w:tc>
        <w:tc>
          <w:tcPr>
            <w:tcW w:w="2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54F1" w14:textId="77777777" w:rsidR="00D522B2" w:rsidRDefault="00D522B2">
            <w:pPr>
              <w:suppressAutoHyphens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D522B2" w14:paraId="4C1E5F00" w14:textId="77777777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947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90A8" w14:textId="77777777" w:rsidR="00D522B2" w:rsidRDefault="00830597">
            <w:pPr>
              <w:widowControl w:val="0"/>
              <w:suppressAutoHyphens w:val="0"/>
              <w:autoSpaceDE w:val="0"/>
              <w:spacing w:after="200"/>
              <w:ind w:firstLine="147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lastRenderedPageBreak/>
              <w:t>Председатель комиссии:</w:t>
            </w:r>
          </w:p>
          <w:tbl>
            <w:tblPr>
              <w:tblW w:w="920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16"/>
              <w:gridCol w:w="5056"/>
              <w:gridCol w:w="136"/>
            </w:tblGrid>
            <w:tr w:rsidR="00D522B2" w14:paraId="749D873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49"/>
              </w:trPr>
              <w:tc>
                <w:tcPr>
                  <w:tcW w:w="40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606328" w14:textId="77777777" w:rsidR="00D522B2" w:rsidRDefault="00D522B2">
                  <w:pPr>
                    <w:widowControl w:val="0"/>
                    <w:suppressAutoHyphens w:val="0"/>
                    <w:autoSpaceDE w:val="0"/>
                    <w:spacing w:after="200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50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C8E579" w14:textId="77777777" w:rsidR="00D522B2" w:rsidRDefault="00830597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eastAsia="Calibri" w:hAnsi="Liberation Serif"/>
                      <w:sz w:val="28"/>
                      <w:szCs w:val="28"/>
                    </w:rPr>
                    <w:t>_______________________________</w:t>
                  </w:r>
                </w:p>
              </w:tc>
              <w:tc>
                <w:tcPr>
                  <w:tcW w:w="136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18183B09" w14:textId="77777777" w:rsidR="00D522B2" w:rsidRDefault="00D522B2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</w:tr>
            <w:tr w:rsidR="00D522B2" w14:paraId="5D4415B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05"/>
              </w:trPr>
              <w:tc>
                <w:tcPr>
                  <w:tcW w:w="40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A58EC45" w14:textId="77777777" w:rsidR="00D522B2" w:rsidRDefault="00830597">
                  <w:pPr>
                    <w:widowControl w:val="0"/>
                    <w:suppressAutoHyphens w:val="0"/>
                    <w:autoSpaceDE w:val="0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eastAsia="Calibri" w:hAnsi="Liberation Serif"/>
                      <w:sz w:val="28"/>
                      <w:szCs w:val="28"/>
                    </w:rPr>
                    <w:t>секретарь комиссии:</w:t>
                  </w:r>
                </w:p>
                <w:p w14:paraId="206D0230" w14:textId="77777777" w:rsidR="00D522B2" w:rsidRDefault="00D522B2">
                  <w:pPr>
                    <w:widowControl w:val="0"/>
                    <w:suppressAutoHyphens w:val="0"/>
                    <w:autoSpaceDE w:val="0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50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F9AD3A" w14:textId="77777777" w:rsidR="00D522B2" w:rsidRDefault="00830597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eastAsia="Calibri" w:hAnsi="Liberation Serif"/>
                      <w:sz w:val="28"/>
                      <w:szCs w:val="28"/>
                    </w:rPr>
                    <w:t>_______________________________</w:t>
                  </w:r>
                </w:p>
              </w:tc>
              <w:tc>
                <w:tcPr>
                  <w:tcW w:w="136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55774FFA" w14:textId="77777777" w:rsidR="00D522B2" w:rsidRDefault="00D522B2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</w:tr>
            <w:tr w:rsidR="00D522B2" w14:paraId="567FD6C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9072" w:type="dxa"/>
                  <w:gridSpan w:val="2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01FCE7" w14:textId="77777777" w:rsidR="00D522B2" w:rsidRDefault="00830597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eastAsia="Calibri" w:hAnsi="Liberation Serif"/>
                      <w:sz w:val="28"/>
                      <w:szCs w:val="28"/>
                    </w:rPr>
                    <w:t>Члены комиссии:</w:t>
                  </w:r>
                </w:p>
              </w:tc>
              <w:tc>
                <w:tcPr>
                  <w:tcW w:w="136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1F4FE138" w14:textId="77777777" w:rsidR="00D522B2" w:rsidRDefault="00D522B2">
                  <w:pPr>
                    <w:widowControl w:val="0"/>
                    <w:suppressAutoHyphens w:val="0"/>
                    <w:autoSpaceDE w:val="0"/>
                    <w:spacing w:after="200"/>
                    <w:jc w:val="both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</w:tr>
            <w:tr w:rsidR="00D522B2" w14:paraId="0CE7773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71"/>
              </w:trPr>
              <w:tc>
                <w:tcPr>
                  <w:tcW w:w="401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5F0A9A" w14:textId="77777777" w:rsidR="00D522B2" w:rsidRDefault="00D522B2">
                  <w:pPr>
                    <w:widowControl w:val="0"/>
                    <w:suppressAutoHyphens w:val="0"/>
                    <w:autoSpaceDE w:val="0"/>
                    <w:spacing w:after="200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</w:p>
              </w:tc>
              <w:tc>
                <w:tcPr>
                  <w:tcW w:w="5056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2670EA" w14:textId="77777777" w:rsidR="00D522B2" w:rsidRDefault="00D522B2">
                  <w:pPr>
                    <w:suppressAutoHyphens w:val="0"/>
                    <w:spacing w:after="200"/>
                    <w:textAlignment w:val="auto"/>
                    <w:rPr>
                      <w:rFonts w:ascii="Calibri" w:eastAsia="Calibri" w:hAnsi="Calibri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36" w:type="dxa"/>
                  <w:shd w:val="clear" w:color="auto" w:fill="auto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14:paraId="7BC698F9" w14:textId="77777777" w:rsidR="00D522B2" w:rsidRDefault="00D522B2">
                  <w:pPr>
                    <w:suppressAutoHyphens w:val="0"/>
                    <w:spacing w:after="200"/>
                    <w:textAlignment w:val="auto"/>
                    <w:rPr>
                      <w:rFonts w:ascii="Calibri" w:eastAsia="Calibri" w:hAnsi="Calibri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D522B2" w14:paraId="4C89FDC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53"/>
              </w:trPr>
              <w:tc>
                <w:tcPr>
                  <w:tcW w:w="9208" w:type="dxa"/>
                  <w:gridSpan w:val="3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D4CB5A" w14:textId="77777777" w:rsidR="00D522B2" w:rsidRDefault="00830597">
                  <w:pPr>
                    <w:suppressAutoHyphens w:val="0"/>
                    <w:spacing w:line="360" w:lineRule="auto"/>
                    <w:textAlignment w:val="auto"/>
                    <w:rPr>
                      <w:rFonts w:ascii="Liberation Serif" w:eastAsia="Calibri" w:hAnsi="Liberation Serif"/>
                      <w:sz w:val="28"/>
                      <w:szCs w:val="28"/>
                    </w:rPr>
                  </w:pPr>
                  <w:r>
                    <w:rPr>
                      <w:rFonts w:ascii="Liberation Serif" w:eastAsia="Calibri" w:hAnsi="Liberation Serif"/>
                      <w:sz w:val="28"/>
                      <w:szCs w:val="28"/>
                    </w:rPr>
                    <w:t>Представители места (объекта)</w:t>
                  </w:r>
                </w:p>
              </w:tc>
            </w:tr>
          </w:tbl>
          <w:p w14:paraId="64D9C370" w14:textId="77777777" w:rsidR="00D522B2" w:rsidRDefault="00D522B2">
            <w:pPr>
              <w:widowControl w:val="0"/>
              <w:suppressAutoHyphens w:val="0"/>
              <w:autoSpaceDE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9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B7B1A" w14:textId="77777777" w:rsidR="00D522B2" w:rsidRDefault="00D522B2">
            <w:pPr>
              <w:widowControl w:val="0"/>
              <w:suppressAutoHyphens w:val="0"/>
              <w:autoSpaceDE w:val="0"/>
              <w:spacing w:after="200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</w:tbl>
    <w:p w14:paraId="442F5293" w14:textId="77777777" w:rsidR="00D522B2" w:rsidRDefault="00D522B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D522B2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B1C55" w14:textId="77777777" w:rsidR="00830597" w:rsidRDefault="00830597">
      <w:r>
        <w:separator/>
      </w:r>
    </w:p>
  </w:endnote>
  <w:endnote w:type="continuationSeparator" w:id="0">
    <w:p w14:paraId="7B1A709E" w14:textId="77777777" w:rsidR="00830597" w:rsidRDefault="0083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093D2" w14:textId="77777777" w:rsidR="00887219" w:rsidRDefault="0083059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A68A5" w14:textId="77777777" w:rsidR="00830597" w:rsidRDefault="00830597">
      <w:r>
        <w:rPr>
          <w:color w:val="000000"/>
        </w:rPr>
        <w:separator/>
      </w:r>
    </w:p>
  </w:footnote>
  <w:footnote w:type="continuationSeparator" w:id="0">
    <w:p w14:paraId="3A50F43B" w14:textId="77777777" w:rsidR="00830597" w:rsidRDefault="00830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CABB" w14:textId="77777777" w:rsidR="00887219" w:rsidRDefault="00830597">
    <w:pPr>
      <w:pStyle w:val="a3"/>
      <w:jc w:val="center"/>
    </w:pPr>
  </w:p>
  <w:p w14:paraId="6EF23269" w14:textId="77777777" w:rsidR="00887219" w:rsidRDefault="0083059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52518"/>
    <w:multiLevelType w:val="multilevel"/>
    <w:tmpl w:val="893408C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618E5216"/>
    <w:multiLevelType w:val="multilevel"/>
    <w:tmpl w:val="AB1CF00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7C5087F"/>
    <w:multiLevelType w:val="multilevel"/>
    <w:tmpl w:val="60C60D2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522B2"/>
    <w:rsid w:val="00830597"/>
    <w:rsid w:val="00D522B2"/>
    <w:rsid w:val="00F9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C90DE"/>
  <w15:docId w15:val="{F4E918D7-8836-49ED-82AE-0E5C22BE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2026-09-01T10:05:00Z</cp:lastPrinted>
  <dcterms:created xsi:type="dcterms:W3CDTF">2026-09-04T12:33:00Z</dcterms:created>
  <dcterms:modified xsi:type="dcterms:W3CDTF">2026-09-04T12:33:00Z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