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4C8017" w14:textId="77777777" w:rsidR="00A92C58" w:rsidRDefault="005253B9">
      <w:pPr>
        <w:ind w:left="-57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580086F" wp14:editId="0BD06AD6">
                <wp:simplePos x="0" y="0"/>
                <wp:positionH relativeFrom="column">
                  <wp:posOffset>3225161</wp:posOffset>
                </wp:positionH>
                <wp:positionV relativeFrom="paragraph">
                  <wp:posOffset>3813</wp:posOffset>
                </wp:positionV>
                <wp:extent cx="2914019" cy="761366"/>
                <wp:effectExtent l="0" t="0" r="631" b="634"/>
                <wp:wrapNone/>
                <wp:docPr id="1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019" cy="76136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1B2DD4CC" w14:textId="77777777" w:rsidR="00A92C58" w:rsidRDefault="005253B9">
                            <w:pPr>
                              <w:rPr>
                                <w:rFonts w:ascii="Liberation Serif" w:hAnsi="Liberation Serif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>К постановлению Администрации</w:t>
                            </w:r>
                          </w:p>
                          <w:p w14:paraId="48495859" w14:textId="77777777" w:rsidR="00A92C58" w:rsidRDefault="005253B9">
                            <w:pPr>
                              <w:rPr>
                                <w:rFonts w:ascii="Liberation Serif" w:hAnsi="Liberation Serif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>городского округа Верхняя Пышма</w:t>
                            </w:r>
                          </w:p>
                          <w:tbl>
                            <w:tblPr>
                              <w:tblW w:w="4298" w:type="dxa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42"/>
                              <w:gridCol w:w="2118"/>
                              <w:gridCol w:w="484"/>
                              <w:gridCol w:w="1154"/>
                            </w:tblGrid>
                            <w:tr w:rsidR="00A92C58" w14:paraId="6BE4B970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c>
                                <w:tcPr>
                                  <w:tcW w:w="542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40CF17B0" w14:textId="77777777" w:rsidR="00A92C58" w:rsidRDefault="005253B9">
                                  <w:pPr>
                                    <w:rPr>
                                      <w:rFonts w:ascii="Liberation Serif" w:hAnsi="Liberation Serif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</w:rPr>
                                    <w:t>от</w:t>
                                  </w:r>
                                </w:p>
                              </w:tc>
                              <w:tc>
                                <w:tcPr>
                                  <w:tcW w:w="2118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bottom"/>
                                </w:tcPr>
                                <w:p w14:paraId="63CC8E1B" w14:textId="77777777" w:rsidR="00A92C58" w:rsidRDefault="005253B9">
                                  <w:pPr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0" w:name="Регдата"/>
                                  <w:bookmarkEnd w:id="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15.06.2026</w:t>
                                  </w:r>
                                </w:p>
                              </w:tc>
                              <w:tc>
                                <w:tcPr>
                                  <w:tcW w:w="484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3974937A" w14:textId="77777777" w:rsidR="00A92C58" w:rsidRDefault="005253B9">
                                  <w:pPr>
                                    <w:rPr>
                                      <w:rFonts w:ascii="Liberation Serif" w:hAnsi="Liberation Serif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</w:rPr>
                                    <w:t>№</w:t>
                                  </w:r>
                                </w:p>
                              </w:tc>
                              <w:tc>
                                <w:tcPr>
                                  <w:tcW w:w="1154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484A77DA" w14:textId="77777777" w:rsidR="00A92C58" w:rsidRDefault="005253B9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bookmarkStart w:id="1" w:name="Регномер"/>
                                  <w:bookmarkEnd w:id="1"/>
                                  <w:r>
                                    <w:rPr>
                                      <w:rFonts w:ascii="Liberation Serif" w:hAnsi="Liberation Serif"/>
                                      <w:sz w:val="22"/>
                                      <w:szCs w:val="22"/>
                                    </w:rPr>
                                    <w:t>913</w:t>
                                  </w:r>
                                </w:p>
                              </w:tc>
                            </w:tr>
                          </w:tbl>
                          <w:p w14:paraId="40AAF653" w14:textId="77777777" w:rsidR="00A92C58" w:rsidRDefault="00A92C58">
                            <w:pPr>
                              <w:rPr>
                                <w:rFonts w:ascii="Liberation Serif" w:hAnsi="Liberation Serif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580086F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53.95pt;margin-top:.3pt;width:229.45pt;height:59.9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" stroked="f">
                <v:textbox>
                  <w:txbxContent>
                    <w:p w14:paraId="1B2DD4CC" w14:textId="77777777" w:rsidR="00A92C58" w:rsidRDefault="005253B9">
                      <w:pPr>
                        <w:rPr>
                          <w:rFonts w:ascii="Liberation Serif" w:hAnsi="Liberation Serif"/>
                        </w:rPr>
                      </w:pPr>
                      <w:r>
                        <w:rPr>
                          <w:rFonts w:ascii="Liberation Serif" w:hAnsi="Liberation Serif"/>
                        </w:rPr>
                        <w:t>К постановлению Администрации</w:t>
                      </w:r>
                    </w:p>
                    <w:p w14:paraId="48495859" w14:textId="77777777" w:rsidR="00A92C58" w:rsidRDefault="005253B9">
                      <w:pPr>
                        <w:rPr>
                          <w:rFonts w:ascii="Liberation Serif" w:hAnsi="Liberation Serif"/>
                        </w:rPr>
                      </w:pPr>
                      <w:r>
                        <w:rPr>
                          <w:rFonts w:ascii="Liberation Serif" w:hAnsi="Liberation Serif"/>
                        </w:rPr>
                        <w:t>городского округа Верхняя Пышма</w:t>
                      </w:r>
                    </w:p>
                    <w:tbl>
                      <w:tblPr>
                        <w:tblW w:w="4298" w:type="dxa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42"/>
                        <w:gridCol w:w="2118"/>
                        <w:gridCol w:w="484"/>
                        <w:gridCol w:w="1154"/>
                      </w:tblGrid>
                      <w:tr w:rsidR="00A92C58" w14:paraId="6BE4B970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c>
                          <w:tcPr>
                            <w:tcW w:w="542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40CF17B0" w14:textId="77777777" w:rsidR="00A92C58" w:rsidRDefault="005253B9">
                            <w:pPr>
                              <w:rPr>
                                <w:rFonts w:ascii="Liberation Serif" w:hAnsi="Liberation Serif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>от</w:t>
                            </w:r>
                          </w:p>
                        </w:tc>
                        <w:tc>
                          <w:tcPr>
                            <w:tcW w:w="2118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  <w:vAlign w:val="bottom"/>
                          </w:tcPr>
                          <w:p w14:paraId="63CC8E1B" w14:textId="77777777" w:rsidR="00A92C58" w:rsidRDefault="005253B9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bookmarkStart w:id="2" w:name="Регдата"/>
                            <w:bookmarkEnd w:id="2"/>
                            <w:r>
                              <w:rPr>
                                <w:sz w:val="22"/>
                                <w:szCs w:val="22"/>
                              </w:rPr>
                              <w:t>15.06.2026</w:t>
                            </w:r>
                          </w:p>
                        </w:tc>
                        <w:tc>
                          <w:tcPr>
                            <w:tcW w:w="484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3974937A" w14:textId="77777777" w:rsidR="00A92C58" w:rsidRDefault="005253B9">
                            <w:pPr>
                              <w:rPr>
                                <w:rFonts w:ascii="Liberation Serif" w:hAnsi="Liberation Serif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>№</w:t>
                            </w:r>
                          </w:p>
                        </w:tc>
                        <w:tc>
                          <w:tcPr>
                            <w:tcW w:w="1154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484A77DA" w14:textId="77777777" w:rsidR="00A92C58" w:rsidRDefault="005253B9">
                            <w:pPr>
                              <w:jc w:val="center"/>
                            </w:pPr>
                            <w:r>
                              <w:rPr>
                                <w:rFonts w:ascii="Liberation Serif" w:hAnsi="Liberation Serif"/>
                                <w:sz w:val="22"/>
                                <w:szCs w:val="22"/>
                              </w:rPr>
                              <w:t xml:space="preserve"> </w:t>
                            </w:r>
                            <w:bookmarkStart w:id="3" w:name="Регномер"/>
                            <w:bookmarkEnd w:id="3"/>
                            <w:r>
                              <w:rPr>
                                <w:rFonts w:ascii="Liberation Serif" w:hAnsi="Liberation Serif"/>
                                <w:sz w:val="22"/>
                                <w:szCs w:val="22"/>
                              </w:rPr>
                              <w:t>913</w:t>
                            </w:r>
                          </w:p>
                        </w:tc>
                      </w:tr>
                    </w:tbl>
                    <w:p w14:paraId="40AAF653" w14:textId="77777777" w:rsidR="00A92C58" w:rsidRDefault="00A92C58">
                      <w:pPr>
                        <w:rPr>
                          <w:rFonts w:ascii="Liberation Serif" w:hAnsi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Liberation Serif" w:hAnsi="Liberation Serif"/>
          <w:b/>
          <w:spacing w:val="2"/>
          <w:sz w:val="32"/>
          <w:szCs w:val="32"/>
        </w:rPr>
        <w:t xml:space="preserve"> </w:t>
      </w:r>
    </w:p>
    <w:p w14:paraId="25DABB0A" w14:textId="77777777" w:rsidR="00A92C58" w:rsidRDefault="00A92C58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53462973" w14:textId="77777777" w:rsidR="00A92C58" w:rsidRDefault="00A92C58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45B1112B" w14:textId="77777777" w:rsidR="00A92C58" w:rsidRDefault="00A92C58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34EC8A25" w14:textId="77777777" w:rsidR="00A92C58" w:rsidRDefault="00A92C58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717C7A04" w14:textId="77777777" w:rsidR="00A92C58" w:rsidRDefault="00A92C58">
      <w:pPr>
        <w:rPr>
          <w:rFonts w:ascii="Liberation Serif" w:hAnsi="Liberation Serif"/>
          <w:sz w:val="32"/>
          <w:szCs w:val="32"/>
        </w:rPr>
      </w:pPr>
    </w:p>
    <w:tbl>
      <w:tblPr>
        <w:tblW w:w="5252" w:type="pct"/>
        <w:tblInd w:w="-31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54"/>
        <w:gridCol w:w="3808"/>
        <w:gridCol w:w="761"/>
        <w:gridCol w:w="4684"/>
        <w:gridCol w:w="40"/>
      </w:tblGrid>
      <w:tr w:rsidR="00A92C58" w14:paraId="627C4B8C" w14:textId="77777777">
        <w:tblPrEx>
          <w:tblCellMar>
            <w:top w:w="0" w:type="dxa"/>
            <w:bottom w:w="0" w:type="dxa"/>
          </w:tblCellMar>
        </w:tblPrEx>
        <w:tc>
          <w:tcPr>
            <w:tcW w:w="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61DDB8" w14:textId="77777777" w:rsidR="00A92C58" w:rsidRDefault="005253B9">
            <w:pPr>
              <w:suppressAutoHyphens w:val="0"/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7.</w:t>
            </w:r>
          </w:p>
        </w:tc>
        <w:tc>
          <w:tcPr>
            <w:tcW w:w="3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83B5D4" w14:textId="77777777" w:rsidR="00A92C58" w:rsidRDefault="005253B9">
            <w:pPr>
              <w:suppressAutoHyphens w:val="0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Вид и наименование планируемого к размещению объекта капитального строительства, его основные характеристики</w:t>
            </w:r>
          </w:p>
        </w:tc>
        <w:tc>
          <w:tcPr>
            <w:tcW w:w="548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E38BFC" w14:textId="77777777" w:rsidR="00A92C58" w:rsidRDefault="005253B9">
            <w:pPr>
              <w:pStyle w:val="aa"/>
              <w:tabs>
                <w:tab w:val="left" w:pos="176"/>
              </w:tabs>
              <w:spacing w:after="0" w:line="240" w:lineRule="auto"/>
              <w:ind w:left="5"/>
              <w:jc w:val="both"/>
              <w:rPr>
                <w:rFonts w:ascii="Liberation Serif" w:hAnsi="Liberation Serif"/>
                <w:color w:val="000000"/>
                <w:sz w:val="24"/>
                <w:szCs w:val="24"/>
              </w:rPr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Линейный объект 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>«Водовод от скважин Шумского водозабора до камеры переключения Водоподготовка ул. Балтымская,2а» *:</w:t>
            </w:r>
          </w:p>
          <w:p w14:paraId="077E3A10" w14:textId="77777777" w:rsidR="00A92C58" w:rsidRDefault="005253B9">
            <w:pPr>
              <w:pStyle w:val="aa"/>
              <w:tabs>
                <w:tab w:val="left" w:pos="176"/>
              </w:tabs>
              <w:spacing w:after="0" w:line="240" w:lineRule="auto"/>
              <w:ind w:left="5"/>
              <w:jc w:val="both"/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- площадь земельного участка </w:t>
            </w:r>
            <w:r>
              <w:rPr>
                <w:rFonts w:ascii="Liberation Serif" w:hAnsi="Liberation Serif"/>
                <w:color w:val="000000"/>
                <w:sz w:val="24"/>
                <w:szCs w:val="24"/>
                <w:u w:val="single"/>
              </w:rPr>
              <w:t xml:space="preserve">под водовод 121 502 кв. м; </w:t>
            </w:r>
          </w:p>
          <w:p w14:paraId="10862080" w14:textId="77777777" w:rsidR="00A92C58" w:rsidRDefault="005253B9">
            <w:pPr>
              <w:tabs>
                <w:tab w:val="left" w:pos="176"/>
              </w:tabs>
              <w:jc w:val="both"/>
            </w:pPr>
            <w:r>
              <w:rPr>
                <w:rFonts w:ascii="Liberation Serif" w:hAnsi="Liberation Serif"/>
                <w:color w:val="000000"/>
              </w:rPr>
              <w:t xml:space="preserve">- протяженность подъездной дороги </w:t>
            </w:r>
            <w:r>
              <w:rPr>
                <w:rFonts w:ascii="Liberation Serif" w:hAnsi="Liberation Serif"/>
                <w:color w:val="000000"/>
                <w:u w:val="single"/>
              </w:rPr>
              <w:t>1 700 м;</w:t>
            </w:r>
            <w:r>
              <w:rPr>
                <w:rFonts w:ascii="Liberation Serif" w:hAnsi="Liberation Serif"/>
                <w:color w:val="000000"/>
              </w:rPr>
              <w:t xml:space="preserve"> </w:t>
            </w:r>
          </w:p>
          <w:p w14:paraId="04999A2E" w14:textId="77777777" w:rsidR="00A92C58" w:rsidRDefault="005253B9">
            <w:pPr>
              <w:pStyle w:val="aa"/>
              <w:tabs>
                <w:tab w:val="left" w:pos="176"/>
              </w:tabs>
              <w:spacing w:after="0" w:line="240" w:lineRule="auto"/>
              <w:ind w:left="5"/>
              <w:jc w:val="both"/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- ширина подъездной дороги </w:t>
            </w:r>
            <w:r>
              <w:rPr>
                <w:rFonts w:ascii="Liberation Serif" w:hAnsi="Liberation Serif"/>
                <w:color w:val="000000"/>
                <w:sz w:val="24"/>
                <w:szCs w:val="24"/>
                <w:u w:val="single"/>
              </w:rPr>
              <w:t>4 м;</w:t>
            </w:r>
          </w:p>
          <w:p w14:paraId="13BC9BB9" w14:textId="77777777" w:rsidR="00A92C58" w:rsidRDefault="005253B9">
            <w:pPr>
              <w:pStyle w:val="aa"/>
              <w:tabs>
                <w:tab w:val="left" w:pos="176"/>
              </w:tabs>
              <w:spacing w:after="0" w:line="240" w:lineRule="auto"/>
              <w:ind w:left="5"/>
              <w:jc w:val="both"/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- 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протяженность водовода </w:t>
            </w:r>
            <w:r>
              <w:rPr>
                <w:rFonts w:ascii="Liberation Serif" w:hAnsi="Liberation Serif"/>
                <w:color w:val="000000"/>
                <w:sz w:val="24"/>
                <w:szCs w:val="24"/>
                <w:u w:val="single"/>
              </w:rPr>
              <w:t>6 080 м</w:t>
            </w: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; </w:t>
            </w:r>
          </w:p>
          <w:p w14:paraId="45AEC6D9" w14:textId="77777777" w:rsidR="00A92C58" w:rsidRDefault="005253B9">
            <w:pPr>
              <w:pStyle w:val="aa"/>
              <w:tabs>
                <w:tab w:val="left" w:pos="176"/>
              </w:tabs>
              <w:spacing w:after="0" w:line="240" w:lineRule="auto"/>
              <w:ind w:left="5"/>
              <w:jc w:val="both"/>
            </w:pPr>
            <w:r>
              <w:rPr>
                <w:rFonts w:ascii="Liberation Serif" w:hAnsi="Liberation Serif"/>
                <w:color w:val="000000"/>
                <w:sz w:val="24"/>
                <w:szCs w:val="24"/>
              </w:rPr>
              <w:t xml:space="preserve">- ширина водовода </w:t>
            </w:r>
            <w:r>
              <w:rPr>
                <w:rFonts w:ascii="Liberation Serif" w:hAnsi="Liberation Serif"/>
                <w:color w:val="000000"/>
                <w:sz w:val="24"/>
                <w:szCs w:val="24"/>
                <w:u w:val="single"/>
              </w:rPr>
              <w:t>20 м;</w:t>
            </w:r>
          </w:p>
          <w:p w14:paraId="5D0F46FA" w14:textId="77777777" w:rsidR="00A92C58" w:rsidRDefault="005253B9">
            <w:pPr>
              <w:tabs>
                <w:tab w:val="left" w:pos="176"/>
              </w:tabs>
              <w:jc w:val="both"/>
            </w:pPr>
            <w:r>
              <w:rPr>
                <w:rFonts w:ascii="Liberation Serif" w:hAnsi="Liberation Serif"/>
                <w:color w:val="000000"/>
              </w:rPr>
              <w:t>- диаметр подводящего трубопровода (</w:t>
            </w:r>
            <w:proofErr w:type="spellStart"/>
            <w:r>
              <w:rPr>
                <w:rFonts w:ascii="Liberation Serif" w:hAnsi="Liberation Serif"/>
                <w:color w:val="000000"/>
              </w:rPr>
              <w:t>Ду</w:t>
            </w:r>
            <w:proofErr w:type="spellEnd"/>
            <w:r>
              <w:rPr>
                <w:rFonts w:ascii="Liberation Serif" w:hAnsi="Liberation Serif"/>
                <w:color w:val="000000"/>
              </w:rPr>
              <w:t xml:space="preserve">), </w:t>
            </w:r>
            <w:r>
              <w:rPr>
                <w:rFonts w:ascii="Liberation Serif" w:hAnsi="Liberation Serif"/>
                <w:color w:val="000000"/>
                <w:u w:val="single"/>
              </w:rPr>
              <w:t>110 мм, 160 мм, 225 мм, 250 мм, 300 мм.</w:t>
            </w:r>
          </w:p>
          <w:p w14:paraId="2E22BDFD" w14:textId="77777777" w:rsidR="00A92C58" w:rsidRDefault="00A92C58">
            <w:pPr>
              <w:tabs>
                <w:tab w:val="left" w:pos="176"/>
              </w:tabs>
              <w:jc w:val="both"/>
              <w:rPr>
                <w:rFonts w:ascii="Liberation Serif" w:hAnsi="Liberation Serif"/>
                <w:color w:val="000000"/>
              </w:rPr>
            </w:pPr>
          </w:p>
          <w:p w14:paraId="05DF4C3C" w14:textId="77777777" w:rsidR="00A92C58" w:rsidRDefault="005253B9">
            <w:pPr>
              <w:suppressAutoHyphens w:val="0"/>
              <w:autoSpaceDE w:val="0"/>
              <w:jc w:val="both"/>
              <w:textAlignment w:val="auto"/>
            </w:pPr>
            <w:r>
              <w:rPr>
                <w:rFonts w:ascii="Liberation Serif" w:hAnsi="Liberation Serif"/>
                <w:color w:val="000000"/>
                <w:sz w:val="22"/>
              </w:rPr>
              <w:t>* Характеристики линейного объекта определяются в ходе подготовки документации по планировке территории. Основные тех</w:t>
            </w:r>
            <w:r>
              <w:rPr>
                <w:rFonts w:ascii="Liberation Serif" w:hAnsi="Liberation Serif"/>
                <w:color w:val="000000"/>
                <w:sz w:val="22"/>
              </w:rPr>
              <w:t>нико-экономические показатели объекта уточнить проектной документацией.</w:t>
            </w:r>
          </w:p>
        </w:tc>
      </w:tr>
      <w:tr w:rsidR="00A92C58" w14:paraId="6667C818" w14:textId="77777777">
        <w:tblPrEx>
          <w:tblCellMar>
            <w:top w:w="0" w:type="dxa"/>
            <w:bottom w:w="0" w:type="dxa"/>
          </w:tblCellMar>
        </w:tblPrEx>
        <w:tc>
          <w:tcPr>
            <w:tcW w:w="75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6B2B13" w14:textId="77777777" w:rsidR="00A92C58" w:rsidRDefault="005253B9">
            <w:pPr>
              <w:suppressAutoHyphens w:val="0"/>
              <w:jc w:val="both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8.</w:t>
            </w:r>
          </w:p>
        </w:tc>
        <w:tc>
          <w:tcPr>
            <w:tcW w:w="38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60635A" w14:textId="77777777" w:rsidR="00A92C58" w:rsidRDefault="005253B9">
            <w:pPr>
              <w:suppressAutoHyphens w:val="0"/>
              <w:textAlignment w:val="auto"/>
              <w:rPr>
                <w:rFonts w:ascii="Liberation Serif" w:eastAsia="Calibri" w:hAnsi="Liberation Serif"/>
                <w:color w:val="000000"/>
                <w:lang w:eastAsia="en-US"/>
              </w:rPr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Цель подготовки документации</w:t>
            </w:r>
          </w:p>
        </w:tc>
        <w:tc>
          <w:tcPr>
            <w:tcW w:w="5485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D0394F" w14:textId="77777777" w:rsidR="00A92C58" w:rsidRDefault="005253B9">
            <w:pPr>
              <w:suppressAutoHyphens w:val="0"/>
              <w:autoSpaceDE w:val="0"/>
              <w:jc w:val="both"/>
              <w:textAlignment w:val="auto"/>
            </w:pPr>
            <w:r>
              <w:rPr>
                <w:rFonts w:ascii="Liberation Serif" w:eastAsia="Calibri" w:hAnsi="Liberation Serif"/>
                <w:color w:val="000000"/>
                <w:lang w:eastAsia="en-US"/>
              </w:rPr>
              <w:t>Эксплуатация водовода от скважин Шумского водозабора до камеры переключения «Водоподготовка ул.Балтымская,2А</w:t>
            </w:r>
            <w:r>
              <w:rPr>
                <w:rFonts w:ascii="Liberation Serif" w:hAnsi="Liberation Serif"/>
              </w:rPr>
              <w:t>»</w:t>
            </w:r>
            <w:r>
              <w:rPr>
                <w:rFonts w:ascii="Liberation Serif" w:eastAsia="Calibri" w:hAnsi="Liberation Serif"/>
                <w:color w:val="000000"/>
                <w:lang w:eastAsia="en-US"/>
              </w:rPr>
              <w:t xml:space="preserve"> </w:t>
            </w:r>
          </w:p>
          <w:p w14:paraId="4E33355C" w14:textId="77777777" w:rsidR="00A92C58" w:rsidRDefault="005253B9">
            <w:pPr>
              <w:suppressAutoHyphens w:val="0"/>
              <w:autoSpaceDE w:val="0"/>
              <w:jc w:val="both"/>
              <w:textAlignment w:val="auto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 xml:space="preserve">Обеспечение устойчивого развития </w:t>
            </w:r>
            <w:r>
              <w:rPr>
                <w:rFonts w:ascii="Liberation Serif" w:eastAsia="Calibri" w:hAnsi="Liberation Serif" w:cs="Liberation Serif"/>
                <w:lang w:eastAsia="en-US"/>
              </w:rPr>
              <w:t xml:space="preserve">территорий, в том числе выделения элементов планировочной структуры, установления границ земельных участков, установления границ зон планируемого размещения объектов капитального строительства, определение характеристик и очередности планируемого развития </w:t>
            </w:r>
            <w:r>
              <w:rPr>
                <w:rFonts w:ascii="Liberation Serif" w:eastAsia="Calibri" w:hAnsi="Liberation Serif" w:cs="Liberation Serif"/>
                <w:lang w:eastAsia="en-US"/>
              </w:rPr>
              <w:t xml:space="preserve">территории. </w:t>
            </w:r>
          </w:p>
          <w:p w14:paraId="1D92E3F7" w14:textId="77777777" w:rsidR="00A92C58" w:rsidRDefault="005253B9">
            <w:pPr>
              <w:suppressAutoHyphens w:val="0"/>
              <w:autoSpaceDE w:val="0"/>
              <w:jc w:val="both"/>
              <w:textAlignment w:val="auto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Определение местоположения границ образуемых и изменяемых земельных участков.</w:t>
            </w:r>
          </w:p>
          <w:p w14:paraId="27403088" w14:textId="77777777" w:rsidR="00A92C58" w:rsidRDefault="005253B9">
            <w:pPr>
              <w:suppressAutoHyphens w:val="0"/>
              <w:autoSpaceDE w:val="0"/>
              <w:jc w:val="both"/>
              <w:textAlignment w:val="auto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Установление, изменение, отмена красных линий в связи с образованием и (или) изменением земельного участка, расположенного в границах территории, применительно к кот</w:t>
            </w:r>
            <w:r>
              <w:rPr>
                <w:rFonts w:ascii="Liberation Serif" w:eastAsia="Calibri" w:hAnsi="Liberation Serif" w:cs="Liberation Serif"/>
                <w:lang w:eastAsia="en-US"/>
              </w:rPr>
              <w:t>орой не предусматривается осуществление комплексного развития территории.</w:t>
            </w:r>
          </w:p>
          <w:p w14:paraId="649294EA" w14:textId="77777777" w:rsidR="00A92C58" w:rsidRDefault="005253B9">
            <w:pPr>
              <w:suppressAutoHyphens w:val="0"/>
              <w:autoSpaceDE w:val="0"/>
              <w:jc w:val="both"/>
              <w:textAlignment w:val="auto"/>
              <w:rPr>
                <w:rFonts w:ascii="Liberation Serif" w:eastAsia="Calibri" w:hAnsi="Liberation Serif" w:cs="Liberation Serif"/>
                <w:lang w:eastAsia="en-US"/>
              </w:rPr>
            </w:pPr>
            <w:r>
              <w:rPr>
                <w:rFonts w:ascii="Liberation Serif" w:eastAsia="Calibri" w:hAnsi="Liberation Serif" w:cs="Liberation Serif"/>
                <w:lang w:eastAsia="en-US"/>
              </w:rPr>
              <w:t>Развитие инженерной инфраструктуры города Верхняя Пышма.</w:t>
            </w:r>
          </w:p>
        </w:tc>
      </w:tr>
      <w:tr w:rsidR="00A92C58" w14:paraId="771DC22B" w14:textId="77777777">
        <w:tblPrEx>
          <w:tblCellMar>
            <w:top w:w="0" w:type="dxa"/>
            <w:bottom w:w="0" w:type="dxa"/>
          </w:tblCellMar>
        </w:tblPrEx>
        <w:tc>
          <w:tcPr>
            <w:tcW w:w="1000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7440EC" w14:textId="77777777" w:rsidR="00A92C58" w:rsidRDefault="005253B9">
            <w:pPr>
              <w:jc w:val="both"/>
            </w:pPr>
            <w:r>
              <w:rPr>
                <w:rFonts w:ascii="Liberation Serif" w:hAnsi="Liberation Serif"/>
                <w:b/>
                <w:color w:val="000000"/>
                <w:lang w:val="en-US"/>
              </w:rPr>
              <w:t>IV</w:t>
            </w:r>
            <w:r>
              <w:rPr>
                <w:rFonts w:ascii="Liberation Serif" w:hAnsi="Liberation Serif"/>
                <w:b/>
                <w:color w:val="000000"/>
              </w:rPr>
              <w:t xml:space="preserve">. СХЕМА </w:t>
            </w:r>
            <w:r>
              <w:rPr>
                <w:rFonts w:ascii="Liberation Serif" w:hAnsi="Liberation Serif"/>
                <w:b/>
              </w:rPr>
              <w:t>ГРАНИЦ ДЕЙСТВИЯ ДОКУМЕНТАЦИИ ПО ПЛАНИРОВКЕ ТЕРРИТОРИИ</w:t>
            </w:r>
            <w:r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  <w:b/>
              </w:rPr>
              <w:t>(границ проектирования *)</w:t>
            </w: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24EB6F68" w14:textId="77777777" w:rsidR="00A92C58" w:rsidRDefault="00A92C58">
            <w:pPr>
              <w:jc w:val="both"/>
            </w:pPr>
          </w:p>
        </w:tc>
      </w:tr>
      <w:tr w:rsidR="00A92C58" w14:paraId="3C891F4B" w14:textId="77777777">
        <w:tblPrEx>
          <w:tblCellMar>
            <w:top w:w="0" w:type="dxa"/>
            <w:bottom w:w="0" w:type="dxa"/>
          </w:tblCellMar>
        </w:tblPrEx>
        <w:trPr>
          <w:trHeight w:val="2197"/>
        </w:trPr>
        <w:tc>
          <w:tcPr>
            <w:tcW w:w="754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AEE036" w14:textId="77777777" w:rsidR="00A92C58" w:rsidRDefault="005253B9">
            <w:pPr>
              <w:jc w:val="both"/>
            </w:pPr>
            <w:r>
              <w:rPr>
                <w:rFonts w:ascii="Liberation Serif" w:hAnsi="Liberation Serif"/>
                <w:color w:val="000000"/>
              </w:rPr>
              <w:lastRenderedPageBreak/>
              <w:t xml:space="preserve">18.  </w:t>
            </w:r>
          </w:p>
        </w:tc>
        <w:tc>
          <w:tcPr>
            <w:tcW w:w="9253" w:type="dxa"/>
            <w:gridSpan w:val="3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DC435F" w14:textId="77777777" w:rsidR="00A92C58" w:rsidRDefault="005253B9">
            <w:pPr>
              <w:pStyle w:val="ab"/>
            </w:pPr>
            <w:r>
              <w:rPr>
                <w:noProof/>
              </w:rPr>
              <w:drawing>
                <wp:inline distT="0" distB="0" distL="0" distR="0" wp14:anchorId="559F456B" wp14:editId="5A37041E">
                  <wp:extent cx="5820997" cy="8226911"/>
                  <wp:effectExtent l="0" t="0" r="8303" b="2689"/>
                  <wp:docPr id="2" name="Рисунок 2" descr="C:\Users\naimovaed\Desktop\Границы проектирования_Балтымская, 2а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820997" cy="82269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33115F7D" w14:textId="77777777" w:rsidR="00A92C58" w:rsidRDefault="00A92C58">
            <w:pPr>
              <w:pStyle w:val="ab"/>
            </w:pPr>
          </w:p>
        </w:tc>
      </w:tr>
      <w:tr w:rsidR="00A92C58" w14:paraId="425E0F49" w14:textId="77777777">
        <w:tblPrEx>
          <w:tblCellMar>
            <w:top w:w="0" w:type="dxa"/>
            <w:bottom w:w="0" w:type="dxa"/>
          </w:tblCellMar>
        </w:tblPrEx>
        <w:trPr>
          <w:trHeight w:val="411"/>
        </w:trPr>
        <w:tc>
          <w:tcPr>
            <w:tcW w:w="7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38254C3" w14:textId="77777777" w:rsidR="00A92C58" w:rsidRDefault="005253B9">
            <w:pPr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18.1</w:t>
            </w:r>
          </w:p>
        </w:tc>
        <w:tc>
          <w:tcPr>
            <w:tcW w:w="456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FAB8D8" w14:textId="77777777" w:rsidR="00A92C58" w:rsidRDefault="005253B9">
            <w:pPr>
              <w:ind w:left="-57" w:right="-57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Координаты границ проектирования * (МСК-66)</w:t>
            </w:r>
          </w:p>
          <w:p w14:paraId="529227FC" w14:textId="77777777" w:rsidR="00A92C58" w:rsidRDefault="00A92C58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</w:p>
          <w:p w14:paraId="4C14CF81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411369.61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1535447.32</w:t>
            </w:r>
          </w:p>
          <w:p w14:paraId="5569635A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lastRenderedPageBreak/>
              <w:t>2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411365.95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1535450.98</w:t>
            </w:r>
          </w:p>
          <w:p w14:paraId="47154538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3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411360.95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1535452.32</w:t>
            </w:r>
          </w:p>
          <w:p w14:paraId="160D40CD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4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411331.97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1535452.00</w:t>
            </w:r>
          </w:p>
          <w:p w14:paraId="157BA894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5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411298.39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1535448.66</w:t>
            </w:r>
          </w:p>
          <w:p w14:paraId="43FF00C5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6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411218.92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1535439.84</w:t>
            </w:r>
          </w:p>
          <w:p w14:paraId="28CD5897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7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411210.76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1535438.13</w:t>
            </w:r>
          </w:p>
          <w:p w14:paraId="68CC5638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8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411207.81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1535437.00</w:t>
            </w:r>
          </w:p>
          <w:p w14:paraId="0214997C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411201.73</w:t>
            </w:r>
            <w:r>
              <w:rPr>
                <w:rFonts w:ascii="Liberation Serif" w:hAnsi="Liberation Serif" w:cs="Liberation Serif"/>
                <w:color w:val="000000"/>
              </w:rPr>
              <w:tab/>
            </w:r>
            <w:r>
              <w:rPr>
                <w:rFonts w:ascii="Liberation Serif" w:hAnsi="Liberation Serif" w:cs="Liberation Serif"/>
                <w:color w:val="000000"/>
              </w:rPr>
              <w:t>1535433.46</w:t>
            </w:r>
          </w:p>
          <w:p w14:paraId="6B50D62D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411191.15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1535425.91</w:t>
            </w:r>
          </w:p>
          <w:p w14:paraId="17357C08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11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411158.84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1535394.61</w:t>
            </w:r>
          </w:p>
          <w:p w14:paraId="79E3F6E0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12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411053.72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1535289.04</w:t>
            </w:r>
          </w:p>
          <w:p w14:paraId="3982E384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13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410944.58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1535183.45</w:t>
            </w:r>
          </w:p>
          <w:p w14:paraId="6D5F0768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14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410919.81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1535160.64</w:t>
            </w:r>
          </w:p>
          <w:p w14:paraId="71AC136B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15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410838.24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1535079.36</w:t>
            </w:r>
          </w:p>
          <w:p w14:paraId="7171ECC6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16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410813.69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1535070.53</w:t>
            </w:r>
          </w:p>
          <w:p w14:paraId="3A956057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17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410814.30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1535095.67</w:t>
            </w:r>
          </w:p>
          <w:p w14:paraId="0F9DBF8D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18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410812.96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1535100.67</w:t>
            </w:r>
          </w:p>
          <w:p w14:paraId="31CA44D0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19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410809.30</w:t>
            </w:r>
            <w:r>
              <w:rPr>
                <w:rFonts w:ascii="Liberation Serif" w:hAnsi="Liberation Serif" w:cs="Liberation Serif"/>
                <w:color w:val="000000"/>
              </w:rPr>
              <w:tab/>
            </w:r>
            <w:r>
              <w:rPr>
                <w:rFonts w:ascii="Liberation Serif" w:hAnsi="Liberation Serif" w:cs="Liberation Serif"/>
                <w:color w:val="000000"/>
              </w:rPr>
              <w:t>1535104.33</w:t>
            </w:r>
          </w:p>
          <w:p w14:paraId="37BEA911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20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410804.30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1535105.67</w:t>
            </w:r>
          </w:p>
          <w:p w14:paraId="2868D249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21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410799.30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1535104.33</w:t>
            </w:r>
          </w:p>
          <w:p w14:paraId="5857FD94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22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410795.64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1535100.67</w:t>
            </w:r>
          </w:p>
          <w:p w14:paraId="42A80669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23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410794.30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1535095.91</w:t>
            </w:r>
          </w:p>
          <w:p w14:paraId="430AB659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24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410793.42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1535059.57</w:t>
            </w:r>
          </w:p>
          <w:p w14:paraId="0D0243C2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25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410793.58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1535057.93</w:t>
            </w:r>
          </w:p>
          <w:p w14:paraId="2AEE31A2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26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410761.34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1535059.30</w:t>
            </w:r>
          </w:p>
          <w:p w14:paraId="0EF2EA9F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27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410681.67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1535091.33</w:t>
            </w:r>
          </w:p>
          <w:p w14:paraId="181F9647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28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410677.94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1535092.06</w:t>
            </w:r>
          </w:p>
          <w:p w14:paraId="0ED4E455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29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410672.94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1535090.72</w:t>
            </w:r>
          </w:p>
          <w:p w14:paraId="18484FBF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30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41</w:t>
            </w:r>
            <w:r>
              <w:rPr>
                <w:rFonts w:ascii="Liberation Serif" w:hAnsi="Liberation Serif" w:cs="Liberation Serif"/>
                <w:color w:val="000000"/>
              </w:rPr>
              <w:t>0669.27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1535087.06</w:t>
            </w:r>
          </w:p>
          <w:p w14:paraId="29281513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31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410667.94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1535082.06</w:t>
            </w:r>
          </w:p>
          <w:p w14:paraId="01BD46B5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32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410669.27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1535077.06</w:t>
            </w:r>
          </w:p>
          <w:p w14:paraId="554E4832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33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410672.94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1535073.39</w:t>
            </w:r>
          </w:p>
          <w:p w14:paraId="37349A15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34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410755.47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1535040.10</w:t>
            </w:r>
          </w:p>
          <w:p w14:paraId="7807E208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35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410758.77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1535039.39</w:t>
            </w:r>
          </w:p>
          <w:p w14:paraId="617734E8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36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410798.28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1535037.71</w:t>
            </w:r>
          </w:p>
          <w:p w14:paraId="3535869E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37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410809.58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1535002.45</w:t>
            </w:r>
          </w:p>
          <w:p w14:paraId="617A292C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38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410818.76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1534986.80</w:t>
            </w:r>
          </w:p>
          <w:p w14:paraId="268A6BA8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39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410835.65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1534964.10</w:t>
            </w:r>
          </w:p>
          <w:p w14:paraId="2750CA60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40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410905.50</w:t>
            </w:r>
            <w:r>
              <w:rPr>
                <w:rFonts w:ascii="Liberation Serif" w:hAnsi="Liberation Serif" w:cs="Liberation Serif"/>
                <w:color w:val="000000"/>
              </w:rPr>
              <w:tab/>
            </w:r>
            <w:r>
              <w:rPr>
                <w:rFonts w:ascii="Liberation Serif" w:hAnsi="Liberation Serif" w:cs="Liberation Serif"/>
                <w:color w:val="000000"/>
              </w:rPr>
              <w:t>1534862.52</w:t>
            </w:r>
          </w:p>
          <w:p w14:paraId="61707D25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41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410939.34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1534816.11</w:t>
            </w:r>
          </w:p>
          <w:p w14:paraId="337DDE17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42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410978.66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1534759.59</w:t>
            </w:r>
          </w:p>
          <w:p w14:paraId="7EBDF689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43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410979.14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1534727.64</w:t>
            </w:r>
          </w:p>
          <w:p w14:paraId="58A7F255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44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410970.17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1534734.00</w:t>
            </w:r>
          </w:p>
          <w:p w14:paraId="3E089DCA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45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410965.17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1534735.34</w:t>
            </w:r>
          </w:p>
          <w:p w14:paraId="6B9A3256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46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410960.17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1534734.00</w:t>
            </w:r>
          </w:p>
          <w:p w14:paraId="1589F2EC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47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410956.51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1534730.34</w:t>
            </w:r>
          </w:p>
          <w:p w14:paraId="68390DF1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48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410955.17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1534725.34</w:t>
            </w:r>
          </w:p>
          <w:p w14:paraId="6FD8B7F4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49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410956.51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1534720.34</w:t>
            </w:r>
          </w:p>
          <w:p w14:paraId="681610F0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50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410959.35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1534717.21</w:t>
            </w:r>
          </w:p>
          <w:p w14:paraId="3194A66C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51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41</w:t>
            </w:r>
            <w:r>
              <w:rPr>
                <w:rFonts w:ascii="Liberation Serif" w:hAnsi="Liberation Serif" w:cs="Liberation Serif"/>
                <w:color w:val="000000"/>
              </w:rPr>
              <w:t>0978.81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1534703.28</w:t>
            </w:r>
          </w:p>
          <w:p w14:paraId="2EC151E8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52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410961.26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1534557.00</w:t>
            </w:r>
          </w:p>
          <w:p w14:paraId="496FEE7F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53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410937.32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1534293.27</w:t>
            </w:r>
          </w:p>
          <w:p w14:paraId="661D6756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lastRenderedPageBreak/>
              <w:t>54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410937.19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1534290.25</w:t>
            </w:r>
          </w:p>
          <w:p w14:paraId="111228FC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55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410844.53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1534283.74</w:t>
            </w:r>
          </w:p>
          <w:p w14:paraId="00BAFDC1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56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410498.34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1534264.16</w:t>
            </w:r>
          </w:p>
          <w:p w14:paraId="20A57D0D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57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410264.54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1534255.63</w:t>
            </w:r>
          </w:p>
          <w:p w14:paraId="07BB2E73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58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410119.19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1534252.01</w:t>
            </w:r>
          </w:p>
          <w:p w14:paraId="32F19EC6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59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409816.58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1534247.50</w:t>
            </w:r>
          </w:p>
          <w:p w14:paraId="7A64DB78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60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409719.79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1534247.91</w:t>
            </w:r>
          </w:p>
          <w:p w14:paraId="0A44825F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61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409714.79</w:t>
            </w:r>
            <w:r>
              <w:rPr>
                <w:rFonts w:ascii="Liberation Serif" w:hAnsi="Liberation Serif" w:cs="Liberation Serif"/>
                <w:color w:val="000000"/>
              </w:rPr>
              <w:tab/>
            </w:r>
            <w:r>
              <w:rPr>
                <w:rFonts w:ascii="Liberation Serif" w:hAnsi="Liberation Serif" w:cs="Liberation Serif"/>
                <w:color w:val="000000"/>
              </w:rPr>
              <w:t>1534246.58</w:t>
            </w:r>
          </w:p>
          <w:p w14:paraId="014A2472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62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409711.13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1534242.91</w:t>
            </w:r>
          </w:p>
          <w:p w14:paraId="1464EA28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63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409709.79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1534237.67</w:t>
            </w:r>
          </w:p>
          <w:p w14:paraId="7E77B19B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64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409618.46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1534236.51</w:t>
            </w:r>
          </w:p>
          <w:p w14:paraId="50E5920A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65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409609.13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1534236.52</w:t>
            </w:r>
          </w:p>
          <w:p w14:paraId="12205C22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66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409597.20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1534235.77</w:t>
            </w:r>
          </w:p>
          <w:p w14:paraId="7E7B374D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67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409579.00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1534231.08</w:t>
            </w:r>
          </w:p>
          <w:p w14:paraId="58057297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68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409454.15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1534230.16</w:t>
            </w:r>
          </w:p>
          <w:p w14:paraId="640A012A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69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409449.22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1534228.83</w:t>
            </w:r>
          </w:p>
          <w:p w14:paraId="6EDBA131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70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409445.56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1534225.17</w:t>
            </w:r>
          </w:p>
          <w:p w14:paraId="7AC3B515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71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409444.22</w:t>
            </w:r>
            <w:r>
              <w:rPr>
                <w:rFonts w:ascii="Liberation Serif" w:hAnsi="Liberation Serif" w:cs="Liberation Serif"/>
                <w:color w:val="000000"/>
              </w:rPr>
              <w:tab/>
            </w:r>
            <w:r>
              <w:rPr>
                <w:rFonts w:ascii="Liberation Serif" w:hAnsi="Liberation Serif" w:cs="Liberation Serif"/>
                <w:color w:val="000000"/>
              </w:rPr>
              <w:t>1534220.17</w:t>
            </w:r>
          </w:p>
          <w:p w14:paraId="4106D034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72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409444.85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1534195.07</w:t>
            </w:r>
          </w:p>
          <w:p w14:paraId="3D6E322F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73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409446.91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1534145.83</w:t>
            </w:r>
          </w:p>
          <w:p w14:paraId="47880001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74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409447.19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1534086.33</w:t>
            </w:r>
          </w:p>
          <w:p w14:paraId="4774F26A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75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409446.11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1533987.74</w:t>
            </w:r>
          </w:p>
          <w:p w14:paraId="6C84B45B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76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409448.39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1533717.91</w:t>
            </w:r>
          </w:p>
          <w:p w14:paraId="3A07FDD2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77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409437.48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1533668.23</w:t>
            </w:r>
          </w:p>
          <w:p w14:paraId="5FA13761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78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409437.17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1533665.38</w:t>
            </w:r>
          </w:p>
          <w:p w14:paraId="46D67920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79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409437.06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1533662.81</w:t>
            </w:r>
          </w:p>
          <w:p w14:paraId="2CF1A841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80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409436.89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1533662.73</w:t>
            </w:r>
          </w:p>
          <w:p w14:paraId="4DD0811B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81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409424.37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1533546.61</w:t>
            </w:r>
          </w:p>
          <w:p w14:paraId="52F5CB30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82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40</w:t>
            </w:r>
            <w:r>
              <w:rPr>
                <w:rFonts w:ascii="Liberation Serif" w:hAnsi="Liberation Serif" w:cs="Liberation Serif"/>
                <w:color w:val="000000"/>
              </w:rPr>
              <w:t>9392.14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1533492.23</w:t>
            </w:r>
          </w:p>
          <w:p w14:paraId="3A80DD3C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83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409357.76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1533455.23</w:t>
            </w:r>
          </w:p>
          <w:p w14:paraId="7CB416BE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84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409191.80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1533327.06</w:t>
            </w:r>
          </w:p>
          <w:p w14:paraId="23D96FF6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85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409051.15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1533275.80</w:t>
            </w:r>
          </w:p>
          <w:p w14:paraId="67A8EA6F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86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408996.07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1533257.79</w:t>
            </w:r>
          </w:p>
          <w:p w14:paraId="56369BC2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87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408786.44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1533187.02</w:t>
            </w:r>
          </w:p>
          <w:p w14:paraId="08024FDA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88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408502.96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1533089.68</w:t>
            </w:r>
          </w:p>
          <w:p w14:paraId="5BBE00A9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89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408147.66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1532964.42</w:t>
            </w:r>
          </w:p>
          <w:p w14:paraId="232C4284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90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408121.51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1532956.29</w:t>
            </w:r>
          </w:p>
          <w:p w14:paraId="740083BD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91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408108.58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1532953.52</w:t>
            </w:r>
          </w:p>
          <w:p w14:paraId="52CAD5EE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92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408107.98</w:t>
            </w:r>
            <w:r>
              <w:rPr>
                <w:rFonts w:ascii="Liberation Serif" w:hAnsi="Liberation Serif" w:cs="Liberation Serif"/>
                <w:color w:val="000000"/>
              </w:rPr>
              <w:tab/>
            </w:r>
            <w:r>
              <w:rPr>
                <w:rFonts w:ascii="Liberation Serif" w:hAnsi="Liberation Serif" w:cs="Liberation Serif"/>
                <w:color w:val="000000"/>
              </w:rPr>
              <w:t>1532953.31</w:t>
            </w:r>
          </w:p>
          <w:p w14:paraId="4A7DF76F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93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408107.92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1532953.38</w:t>
            </w:r>
          </w:p>
          <w:p w14:paraId="5D8A2D59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94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408104.75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1532952.70</w:t>
            </w:r>
          </w:p>
          <w:p w14:paraId="18FA88E0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95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408025.32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1532926.14</w:t>
            </w:r>
          </w:p>
          <w:p w14:paraId="5E61AF2C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96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408016.69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1532938.24</w:t>
            </w:r>
          </w:p>
          <w:p w14:paraId="648A14DB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97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408011.29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1532943.31</w:t>
            </w:r>
          </w:p>
          <w:p w14:paraId="204F08A7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98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408006.29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1532944.65</w:t>
            </w:r>
          </w:p>
          <w:p w14:paraId="130BA226" w14:textId="77777777" w:rsidR="00A92C58" w:rsidRDefault="005253B9">
            <w:pPr>
              <w:ind w:left="-114" w:firstLine="114"/>
              <w:jc w:val="both"/>
            </w:pPr>
            <w:r>
              <w:rPr>
                <w:rFonts w:ascii="Liberation Serif" w:hAnsi="Liberation Serif" w:cs="Liberation Serif"/>
                <w:color w:val="000000"/>
              </w:rPr>
              <w:t>99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408001.11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1532943.31</w:t>
            </w:r>
          </w:p>
        </w:tc>
        <w:tc>
          <w:tcPr>
            <w:tcW w:w="46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58371D" w14:textId="77777777" w:rsidR="00A92C58" w:rsidRDefault="00A92C58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</w:p>
          <w:p w14:paraId="13472CED" w14:textId="77777777" w:rsidR="00A92C58" w:rsidRDefault="00A92C58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</w:p>
          <w:p w14:paraId="2C934E53" w14:textId="77777777" w:rsidR="00A92C58" w:rsidRDefault="00A92C58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</w:p>
          <w:p w14:paraId="2A3091E8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100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407949.82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1532904.10</w:t>
            </w:r>
          </w:p>
          <w:p w14:paraId="245A3D43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lastRenderedPageBreak/>
              <w:t>101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407947.23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1532901.15</w:t>
            </w:r>
          </w:p>
          <w:p w14:paraId="34ECEDDC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102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407945.89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1532896.15</w:t>
            </w:r>
          </w:p>
          <w:p w14:paraId="006DE572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103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407946.09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1532895.21</w:t>
            </w:r>
          </w:p>
          <w:p w14:paraId="1307F5B2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104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407860.74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1532860.77</w:t>
            </w:r>
          </w:p>
          <w:p w14:paraId="336978BF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105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407823.56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1532849.75</w:t>
            </w:r>
          </w:p>
          <w:p w14:paraId="7049F683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106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407787.99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1532841.40</w:t>
            </w:r>
          </w:p>
          <w:p w14:paraId="6082EDD8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107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407772.22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1532839.48</w:t>
            </w:r>
          </w:p>
          <w:p w14:paraId="19EB6F6E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108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407750.16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1532841.37</w:t>
            </w:r>
          </w:p>
          <w:p w14:paraId="781EA161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109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407737.72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1532832.83</w:t>
            </w:r>
          </w:p>
          <w:p w14:paraId="4A21FEF3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110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407584.16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1532634.00</w:t>
            </w:r>
          </w:p>
          <w:p w14:paraId="153E7BBC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111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407582.82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1532629.00</w:t>
            </w:r>
          </w:p>
          <w:p w14:paraId="191D8B67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112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407584.16</w:t>
            </w:r>
            <w:r>
              <w:rPr>
                <w:rFonts w:ascii="Liberation Serif" w:hAnsi="Liberation Serif" w:cs="Liberation Serif"/>
                <w:color w:val="000000"/>
              </w:rPr>
              <w:tab/>
            </w:r>
            <w:r>
              <w:rPr>
                <w:rFonts w:ascii="Liberation Serif" w:hAnsi="Liberation Serif" w:cs="Liberation Serif"/>
                <w:color w:val="000000"/>
              </w:rPr>
              <w:t>1532624.00</w:t>
            </w:r>
          </w:p>
          <w:p w14:paraId="1D79B96C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113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407587.82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1532620.34</w:t>
            </w:r>
          </w:p>
          <w:p w14:paraId="61CB3741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114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407592.82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1532619.00</w:t>
            </w:r>
          </w:p>
          <w:p w14:paraId="4C139C58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115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407597.82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1532620.34</w:t>
            </w:r>
          </w:p>
          <w:p w14:paraId="2761ACBE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116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407600.73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1532622.88</w:t>
            </w:r>
          </w:p>
          <w:p w14:paraId="692CC784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117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407751.61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1532818.02</w:t>
            </w:r>
          </w:p>
          <w:p w14:paraId="75EF12A1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118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407755.67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1532820.82</w:t>
            </w:r>
          </w:p>
          <w:p w14:paraId="6FAA981B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119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407772.40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1532819.43</w:t>
            </w:r>
          </w:p>
          <w:p w14:paraId="7E9A3A1E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120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407791.34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1532821.54</w:t>
            </w:r>
          </w:p>
          <w:p w14:paraId="7DB489E7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121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407828.97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1532830.49</w:t>
            </w:r>
          </w:p>
          <w:p w14:paraId="121B709C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122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407867.16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153284</w:t>
            </w:r>
            <w:r>
              <w:rPr>
                <w:rFonts w:ascii="Liberation Serif" w:hAnsi="Liberation Serif" w:cs="Liberation Serif"/>
                <w:color w:val="000000"/>
              </w:rPr>
              <w:t>1.75</w:t>
            </w:r>
          </w:p>
          <w:p w14:paraId="41BBD6BB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123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407963.72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1532880.66</w:t>
            </w:r>
          </w:p>
          <w:p w14:paraId="5E299767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124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407967.67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1532884.61</w:t>
            </w:r>
          </w:p>
          <w:p w14:paraId="7CA23197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125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407969.01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1532889.61</w:t>
            </w:r>
          </w:p>
          <w:p w14:paraId="755572A0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126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407968.16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1532892.94</w:t>
            </w:r>
          </w:p>
          <w:p w14:paraId="6A1B5F3B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127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408004.59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1532920.77</w:t>
            </w:r>
          </w:p>
          <w:p w14:paraId="3721450F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128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408013.32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1532908.53</w:t>
            </w:r>
          </w:p>
          <w:p w14:paraId="12631623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129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408016.43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1532905.64</w:t>
            </w:r>
          </w:p>
          <w:p w14:paraId="7E54ED57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130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408022.41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1532904.09</w:t>
            </w:r>
          </w:p>
          <w:p w14:paraId="1B221E64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131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408109.96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1532933.35</w:t>
            </w:r>
          </w:p>
          <w:p w14:paraId="06F49881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132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408127.02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1532937.06</w:t>
            </w:r>
          </w:p>
          <w:p w14:paraId="708B4CD9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</w:t>
            </w:r>
            <w:r>
              <w:rPr>
                <w:rFonts w:ascii="Liberation Serif" w:hAnsi="Liberation Serif" w:cs="Liberation Serif"/>
                <w:color w:val="000000"/>
              </w:rPr>
              <w:t>33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408154.14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1532945.50</w:t>
            </w:r>
          </w:p>
          <w:p w14:paraId="2B1025AE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134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408509.50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1533070.78</w:t>
            </w:r>
          </w:p>
          <w:p w14:paraId="25826000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135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408792.86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1533168.08</w:t>
            </w:r>
          </w:p>
          <w:p w14:paraId="15A9A709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136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409002.33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1533238.80</w:t>
            </w:r>
          </w:p>
          <w:p w14:paraId="2879BF3D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137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409057.84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1533256.95</w:t>
            </w:r>
          </w:p>
          <w:p w14:paraId="61AA5F20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138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409201.67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1533309.39</w:t>
            </w:r>
          </w:p>
          <w:p w14:paraId="601031E7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139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409371.31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1533440.36</w:t>
            </w:r>
          </w:p>
          <w:p w14:paraId="68575E9B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140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409408.16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1533479.96</w:t>
            </w:r>
          </w:p>
          <w:p w14:paraId="7AD54B87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141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409443.79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1533540.02</w:t>
            </w:r>
          </w:p>
          <w:p w14:paraId="63BF7779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142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409457.29</w:t>
            </w:r>
            <w:r>
              <w:rPr>
                <w:rFonts w:ascii="Liberation Serif" w:hAnsi="Liberation Serif" w:cs="Liberation Serif"/>
                <w:color w:val="000000"/>
              </w:rPr>
              <w:tab/>
            </w:r>
            <w:r>
              <w:rPr>
                <w:rFonts w:ascii="Liberation Serif" w:hAnsi="Liberation Serif" w:cs="Liberation Serif"/>
                <w:color w:val="000000"/>
              </w:rPr>
              <w:t>1533664.97</w:t>
            </w:r>
          </w:p>
          <w:p w14:paraId="4357397E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143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409468.45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1533715.90</w:t>
            </w:r>
          </w:p>
          <w:p w14:paraId="04457D21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144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409466.11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1533987.82</w:t>
            </w:r>
          </w:p>
          <w:p w14:paraId="78DE131B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145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409467.19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1534086.34</w:t>
            </w:r>
          </w:p>
          <w:p w14:paraId="7A8FF4E1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146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409466.91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1534146.11</w:t>
            </w:r>
          </w:p>
          <w:p w14:paraId="7FB26886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147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409464.83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1534195.83</w:t>
            </w:r>
          </w:p>
          <w:p w14:paraId="7A60E891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148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409464.48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1534210.24</w:t>
            </w:r>
          </w:p>
          <w:p w14:paraId="72C707AC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149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409581.60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1534211.04</w:t>
            </w:r>
          </w:p>
          <w:p w14:paraId="587E3B35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150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409600.40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1534215.85</w:t>
            </w:r>
          </w:p>
          <w:p w14:paraId="7DB2457B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151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409617.66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1534216.50</w:t>
            </w:r>
          </w:p>
          <w:p w14:paraId="3B2068BC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152</w:t>
            </w:r>
            <w:r>
              <w:rPr>
                <w:rFonts w:ascii="Liberation Serif" w:hAnsi="Liberation Serif" w:cs="Liberation Serif"/>
                <w:color w:val="000000"/>
              </w:rPr>
              <w:tab/>
            </w:r>
            <w:r>
              <w:rPr>
                <w:rFonts w:ascii="Liberation Serif" w:hAnsi="Liberation Serif" w:cs="Liberation Serif"/>
                <w:color w:val="000000"/>
              </w:rPr>
              <w:t>409719.96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1534217.79</w:t>
            </w:r>
          </w:p>
          <w:p w14:paraId="655EC13F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lastRenderedPageBreak/>
              <w:t>153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409724.97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1534219.13</w:t>
            </w:r>
          </w:p>
          <w:p w14:paraId="7F287CA1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154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409728.63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1534222.79</w:t>
            </w:r>
          </w:p>
          <w:p w14:paraId="4F421829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155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409729.97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1534227.88</w:t>
            </w:r>
          </w:p>
          <w:p w14:paraId="35A5B77C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156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409816.79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1534227.50</w:t>
            </w:r>
          </w:p>
          <w:p w14:paraId="317CDAAD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157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410119.63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1534232.02</w:t>
            </w:r>
          </w:p>
          <w:p w14:paraId="1DDDF564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158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410265.21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1534235.64</w:t>
            </w:r>
          </w:p>
          <w:p w14:paraId="671BCF4C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159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410499.37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1534244.19</w:t>
            </w:r>
          </w:p>
          <w:p w14:paraId="30EC8BE0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160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410845.87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1534263.78</w:t>
            </w:r>
          </w:p>
          <w:p w14:paraId="7DBECE1D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161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410947.41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1534270.87</w:t>
            </w:r>
          </w:p>
          <w:p w14:paraId="1BF62227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162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410951</w:t>
            </w:r>
            <w:r>
              <w:rPr>
                <w:rFonts w:ascii="Liberation Serif" w:hAnsi="Liberation Serif" w:cs="Liberation Serif"/>
                <w:color w:val="000000"/>
              </w:rPr>
              <w:t>.79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1534272.19</w:t>
            </w:r>
          </w:p>
          <w:p w14:paraId="4C88F022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163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410955.45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1534275.85</w:t>
            </w:r>
          </w:p>
          <w:p w14:paraId="3C712A82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164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410956.78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1534280.41</w:t>
            </w:r>
          </w:p>
          <w:p w14:paraId="5C78951E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165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410957.29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1534292.15</w:t>
            </w:r>
          </w:p>
          <w:p w14:paraId="18FD7C36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166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410981.17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1534555.08</w:t>
            </w:r>
          </w:p>
          <w:p w14:paraId="4F92F510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167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410999.37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1534706.77</w:t>
            </w:r>
          </w:p>
          <w:p w14:paraId="53D051A9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168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410998.61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1534762.94</w:t>
            </w:r>
          </w:p>
          <w:p w14:paraId="79D99AFB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169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410997.27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1534767.79</w:t>
            </w:r>
          </w:p>
          <w:p w14:paraId="2C1B802D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170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410955.70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1534827.62</w:t>
            </w:r>
          </w:p>
          <w:p w14:paraId="361114E4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171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410921.74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1534874.19</w:t>
            </w:r>
          </w:p>
          <w:p w14:paraId="485B40CD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172</w:t>
            </w:r>
            <w:r>
              <w:rPr>
                <w:rFonts w:ascii="Liberation Serif" w:hAnsi="Liberation Serif" w:cs="Liberation Serif"/>
                <w:color w:val="000000"/>
              </w:rPr>
              <w:tab/>
            </w:r>
            <w:r>
              <w:rPr>
                <w:rFonts w:ascii="Liberation Serif" w:hAnsi="Liberation Serif" w:cs="Liberation Serif"/>
                <w:color w:val="000000"/>
              </w:rPr>
              <w:t>410852.02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1534975.60</w:t>
            </w:r>
          </w:p>
          <w:p w14:paraId="6FD1C75F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173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410835.70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1534997.45</w:t>
            </w:r>
          </w:p>
          <w:p w14:paraId="5DDA6B9D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174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410831.94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1535003.79</w:t>
            </w:r>
          </w:p>
          <w:p w14:paraId="1F5F59A7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175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410832.86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1535004.21</w:t>
            </w:r>
          </w:p>
          <w:p w14:paraId="27FF198F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176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410836.17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1535007.60</w:t>
            </w:r>
          </w:p>
          <w:p w14:paraId="00845E24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177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410837.51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1535012.60</w:t>
            </w:r>
          </w:p>
          <w:p w14:paraId="711C40B9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178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410836.17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1535017.60</w:t>
            </w:r>
          </w:p>
          <w:p w14:paraId="63EBFB82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179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410832.51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1535021.26</w:t>
            </w:r>
          </w:p>
          <w:p w14:paraId="6F1C8ACE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180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410823.17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1535025.60</w:t>
            </w:r>
          </w:p>
          <w:p w14:paraId="35060636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181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410815.26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1535050.54</w:t>
            </w:r>
          </w:p>
          <w:p w14:paraId="43290562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182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410819</w:t>
            </w:r>
            <w:r>
              <w:rPr>
                <w:rFonts w:ascii="Liberation Serif" w:hAnsi="Liberation Serif" w:cs="Liberation Serif"/>
                <w:color w:val="000000"/>
              </w:rPr>
              <w:t>.75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1535051.16</w:t>
            </w:r>
          </w:p>
          <w:p w14:paraId="17C04A2F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183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410849.61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1535062.28</w:t>
            </w:r>
          </w:p>
          <w:p w14:paraId="46EAAEC9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184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410933.79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1535146.34</w:t>
            </w:r>
          </w:p>
          <w:p w14:paraId="34403A53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185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410958.39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1535168.99</w:t>
            </w:r>
          </w:p>
          <w:p w14:paraId="1F0A4BCF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186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411067.83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1535274.86</w:t>
            </w:r>
          </w:p>
          <w:p w14:paraId="690B0CE1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187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411172.95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1535380.43</w:t>
            </w:r>
          </w:p>
          <w:p w14:paraId="67F9F4EB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188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411204.51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1535411.00</w:t>
            </w:r>
          </w:p>
          <w:p w14:paraId="7B35CBC3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189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411216.44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1535418.88</w:t>
            </w:r>
          </w:p>
          <w:p w14:paraId="59D6E35C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190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411222.55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1535420.16</w:t>
            </w:r>
          </w:p>
          <w:p w14:paraId="23DD3370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191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411300.44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1535428.77</w:t>
            </w:r>
          </w:p>
          <w:p w14:paraId="780B228E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192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411332.64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</w:t>
            </w:r>
            <w:r>
              <w:rPr>
                <w:rFonts w:ascii="Liberation Serif" w:hAnsi="Liberation Serif" w:cs="Liberation Serif"/>
                <w:color w:val="000000"/>
              </w:rPr>
              <w:t>35432.01</w:t>
            </w:r>
          </w:p>
          <w:p w14:paraId="5E399DBE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193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411361.06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1535432.32</w:t>
            </w:r>
          </w:p>
          <w:p w14:paraId="63655B1D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194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411365.95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1535433.66</w:t>
            </w:r>
          </w:p>
          <w:p w14:paraId="42654040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195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411369.61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1535437.32</w:t>
            </w:r>
          </w:p>
          <w:p w14:paraId="415EB37D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  <w:r>
              <w:rPr>
                <w:rFonts w:ascii="Liberation Serif" w:hAnsi="Liberation Serif" w:cs="Liberation Serif"/>
                <w:color w:val="000000"/>
              </w:rPr>
              <w:t>196</w:t>
            </w:r>
            <w:r>
              <w:rPr>
                <w:rFonts w:ascii="Liberation Serif" w:hAnsi="Liberation Serif" w:cs="Liberation Serif"/>
                <w:color w:val="000000"/>
              </w:rPr>
              <w:tab/>
              <w:t>411370.95</w:t>
            </w:r>
            <w:r>
              <w:rPr>
                <w:rFonts w:ascii="Liberation Serif" w:hAnsi="Liberation Serif" w:cs="Liberation Serif"/>
                <w:color w:val="000000"/>
              </w:rPr>
              <w:tab/>
              <w:t>1535442.32</w:t>
            </w:r>
          </w:p>
          <w:p w14:paraId="69188CE3" w14:textId="77777777" w:rsidR="00A92C58" w:rsidRDefault="00A92C58">
            <w:pPr>
              <w:ind w:left="-114" w:firstLine="114"/>
              <w:jc w:val="both"/>
              <w:rPr>
                <w:rFonts w:ascii="Liberation Serif" w:hAnsi="Liberation Serif" w:cs="Liberation Serif"/>
                <w:color w:val="000000"/>
              </w:rPr>
            </w:pPr>
          </w:p>
          <w:p w14:paraId="6DE1CF6E" w14:textId="77777777" w:rsidR="00A92C58" w:rsidRDefault="005253B9">
            <w:pPr>
              <w:ind w:left="-114" w:firstLine="114"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* могут уточняться на стадии подготовки документации по планировке территории</w:t>
            </w:r>
          </w:p>
        </w:tc>
        <w:tc>
          <w:tcPr>
            <w:tcW w:w="40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14:paraId="0ADFAF8B" w14:textId="77777777" w:rsidR="00A92C58" w:rsidRDefault="00A92C58">
            <w:pPr>
              <w:ind w:left="-114" w:firstLine="114"/>
              <w:jc w:val="both"/>
              <w:rPr>
                <w:rFonts w:ascii="Liberation Serif" w:hAnsi="Liberation Serif"/>
                <w:color w:val="000000"/>
              </w:rPr>
            </w:pPr>
          </w:p>
        </w:tc>
      </w:tr>
    </w:tbl>
    <w:p w14:paraId="2D7D284E" w14:textId="77777777" w:rsidR="00A92C58" w:rsidRDefault="00A92C58">
      <w:pPr>
        <w:rPr>
          <w:rFonts w:ascii="Liberation Serif" w:hAnsi="Liberation Serif"/>
          <w:sz w:val="32"/>
          <w:szCs w:val="32"/>
        </w:rPr>
      </w:pPr>
    </w:p>
    <w:sectPr w:rsidR="00A92C58">
      <w:headerReference w:type="default" r:id="rId7"/>
      <w:footerReference w:type="default" r:id="rId8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53A102" w14:textId="77777777" w:rsidR="005253B9" w:rsidRDefault="005253B9">
      <w:r>
        <w:separator/>
      </w:r>
    </w:p>
  </w:endnote>
  <w:endnote w:type="continuationSeparator" w:id="0">
    <w:p w14:paraId="77931734" w14:textId="77777777" w:rsidR="005253B9" w:rsidRDefault="005253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54A4BA" w14:textId="77777777" w:rsidR="00AB4A5C" w:rsidRDefault="005253B9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6959DF" w14:textId="77777777" w:rsidR="005253B9" w:rsidRDefault="005253B9">
      <w:r>
        <w:rPr>
          <w:color w:val="000000"/>
        </w:rPr>
        <w:separator/>
      </w:r>
    </w:p>
  </w:footnote>
  <w:footnote w:type="continuationSeparator" w:id="0">
    <w:p w14:paraId="5169EC73" w14:textId="77777777" w:rsidR="005253B9" w:rsidRDefault="005253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05F3CA" w14:textId="77777777" w:rsidR="00AB4A5C" w:rsidRDefault="005253B9">
    <w:pPr>
      <w:pStyle w:val="a3"/>
      <w:jc w:val="center"/>
    </w:pPr>
  </w:p>
  <w:p w14:paraId="42664960" w14:textId="77777777" w:rsidR="00AB4A5C" w:rsidRDefault="005253B9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A92C58"/>
    <w:rsid w:val="005253B9"/>
    <w:rsid w:val="007B2B5E"/>
    <w:rsid w:val="00A92C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BDB9B8"/>
  <w15:docId w15:val="{ABB2CDE4-A98A-462D-8C1A-DF6FE4861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  <w:style w:type="paragraph" w:styleId="aa">
    <w:name w:val="List Paragraph"/>
    <w:basedOn w:val="a"/>
    <w:pPr>
      <w:suppressAutoHyphens w:val="0"/>
      <w:spacing w:after="200" w:line="276" w:lineRule="auto"/>
      <w:ind w:left="720"/>
      <w:textAlignment w:val="auto"/>
    </w:pPr>
    <w:rPr>
      <w:rFonts w:ascii="Calibri" w:eastAsia="Calibri" w:hAnsi="Calibri"/>
      <w:sz w:val="22"/>
      <w:szCs w:val="22"/>
      <w:lang w:eastAsia="en-US"/>
    </w:rPr>
  </w:style>
  <w:style w:type="paragraph" w:customStyle="1" w:styleId="ab">
    <w:name w:val="Обычный (веб)"/>
    <w:basedOn w:val="a"/>
    <w:pPr>
      <w:suppressAutoHyphens w:val="0"/>
      <w:spacing w:before="100" w:after="100"/>
      <w:textAlignment w:val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977</Words>
  <Characters>5572</Characters>
  <Application>Microsoft Office Word</Application>
  <DocSecurity>0</DocSecurity>
  <Lines>46</Lines>
  <Paragraphs>13</Paragraphs>
  <ScaleCrop>false</ScaleCrop>
  <Company/>
  <LinksUpToDate>false</LinksUpToDate>
  <CharactersWithSpaces>6536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2026-09-04T07:22:00Z</cp:lastPrinted>
  <dcterms:created xsi:type="dcterms:W3CDTF">2026-09-08T13:51:00Z</dcterms:created>
  <dcterms:modified xsi:type="dcterms:W3CDTF">2026-09-08T13:51:00Z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