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2755E9" w14:textId="77777777" w:rsidR="001927D8" w:rsidRDefault="00B617D5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550BB7" wp14:editId="29AF24A7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0A0974A4" w14:textId="77777777" w:rsidR="001927D8" w:rsidRDefault="00B617D5">
                            <w:pPr>
                              <w:suppressAutoHyphens w:val="0"/>
                              <w:textAlignment w:val="auto"/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УТВЕРЖДЕН</w:t>
                            </w:r>
                          </w:p>
                          <w:p w14:paraId="27CC7E50" w14:textId="77777777" w:rsidR="001927D8" w:rsidRDefault="00B617D5">
                            <w:pPr>
                              <w:suppressAutoHyphens w:val="0"/>
                              <w:textAlignment w:val="auto"/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постановлением администрации</w:t>
                            </w:r>
                          </w:p>
                          <w:p w14:paraId="6B168885" w14:textId="77777777" w:rsidR="001927D8" w:rsidRDefault="00B617D5">
                            <w:pPr>
                              <w:suppressAutoHyphens w:val="0"/>
                              <w:textAlignment w:val="auto"/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301" w:type="dxa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34"/>
                              <w:gridCol w:w="2125"/>
                              <w:gridCol w:w="484"/>
                              <w:gridCol w:w="1158"/>
                            </w:tblGrid>
                            <w:tr w:rsidR="001927D8" w14:paraId="027864B8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34" w:type="dxa"/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14:paraId="5A803EC4" w14:textId="77777777" w:rsidR="001927D8" w:rsidRDefault="00B617D5">
                                  <w:pPr>
                                    <w:suppressAutoHyphens w:val="0"/>
                                    <w:textAlignment w:val="auto"/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25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14:paraId="04F4C723" w14:textId="77777777" w:rsidR="001927D8" w:rsidRDefault="00B617D5">
                                  <w:pPr>
                                    <w:suppressAutoHyphens w:val="0"/>
                                    <w:jc w:val="center"/>
                                    <w:textAlignment w:val="auto"/>
                                  </w:pPr>
                                  <w:r>
                                    <w:rPr>
                                      <w:rFonts w:ascii="Liberation Serif" w:eastAsia="Calibri" w:hAnsi="Liberation Serif"/>
                                      <w:sz w:val="22"/>
                                      <w:szCs w:val="22"/>
                                      <w:lang w:eastAsia="en-US"/>
                                    </w:rPr>
                                    <w:t xml:space="preserve">14.09.2026 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14:paraId="3D884CB4" w14:textId="77777777" w:rsidR="001927D8" w:rsidRDefault="00B617D5">
                                  <w:pPr>
                                    <w:suppressAutoHyphens w:val="0"/>
                                    <w:textAlignment w:val="auto"/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108" w:type="dxa"/>
                                    <w:bottom w:w="0" w:type="dxa"/>
                                    <w:right w:w="108" w:type="dxa"/>
                                  </w:tcMar>
                                </w:tcPr>
                                <w:p w14:paraId="30F357B4" w14:textId="77777777" w:rsidR="001927D8" w:rsidRDefault="00B617D5">
                                  <w:pPr>
                                    <w:suppressAutoHyphens w:val="0"/>
                                    <w:jc w:val="center"/>
                                    <w:textAlignment w:val="auto"/>
                                  </w:pPr>
                                  <w:r>
                                    <w:rPr>
                                      <w:rFonts w:ascii="Liberation Serif" w:eastAsia="Calibri" w:hAnsi="Liberation Serif"/>
                                      <w:sz w:val="22"/>
                                      <w:szCs w:val="22"/>
                                      <w:lang w:eastAsia="en-US"/>
                                    </w:rPr>
                                    <w:t xml:space="preserve"> 1364</w:t>
                                  </w:r>
                                </w:p>
                              </w:tc>
                            </w:tr>
                          </w:tbl>
                          <w:p w14:paraId="5FBC8F87" w14:textId="77777777" w:rsidR="001927D8" w:rsidRDefault="001927D8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5FDB2016" w14:textId="77777777" w:rsidR="001927D8" w:rsidRDefault="001927D8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0550BB7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0A0974A4" w14:textId="77777777" w:rsidR="001927D8" w:rsidRDefault="00B617D5">
                      <w:pPr>
                        <w:suppressAutoHyphens w:val="0"/>
                        <w:textAlignment w:val="auto"/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УТВЕРЖДЕН</w:t>
                      </w:r>
                    </w:p>
                    <w:p w14:paraId="27CC7E50" w14:textId="77777777" w:rsidR="001927D8" w:rsidRDefault="00B617D5">
                      <w:pPr>
                        <w:suppressAutoHyphens w:val="0"/>
                        <w:textAlignment w:val="auto"/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постановлением администрации</w:t>
                      </w:r>
                    </w:p>
                    <w:p w14:paraId="6B168885" w14:textId="77777777" w:rsidR="001927D8" w:rsidRDefault="00B617D5">
                      <w:pPr>
                        <w:suppressAutoHyphens w:val="0"/>
                        <w:textAlignment w:val="auto"/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301" w:type="dxa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34"/>
                        <w:gridCol w:w="2125"/>
                        <w:gridCol w:w="484"/>
                        <w:gridCol w:w="1158"/>
                      </w:tblGrid>
                      <w:tr w:rsidR="001927D8" w14:paraId="027864B8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34" w:type="dxa"/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14:paraId="5A803EC4" w14:textId="77777777" w:rsidR="001927D8" w:rsidRDefault="00B617D5">
                            <w:pPr>
                              <w:suppressAutoHyphens w:val="0"/>
                              <w:textAlignment w:val="auto"/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25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14:paraId="04F4C723" w14:textId="77777777" w:rsidR="001927D8" w:rsidRDefault="00B617D5">
                            <w:pPr>
                              <w:suppressAutoHyphens w:val="0"/>
                              <w:jc w:val="center"/>
                              <w:textAlignment w:val="auto"/>
                            </w:pPr>
                            <w:r>
                              <w:rPr>
                                <w:rFonts w:ascii="Liberation Serif" w:eastAsia="Calibri" w:hAnsi="Liberation Serif"/>
                                <w:sz w:val="22"/>
                                <w:szCs w:val="22"/>
                                <w:lang w:eastAsia="en-US"/>
                              </w:rPr>
                              <w:t xml:space="preserve">14.09.2026 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14:paraId="3D884CB4" w14:textId="77777777" w:rsidR="001927D8" w:rsidRDefault="00B617D5">
                            <w:pPr>
                              <w:suppressAutoHyphens w:val="0"/>
                              <w:textAlignment w:val="auto"/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108" w:type="dxa"/>
                              <w:bottom w:w="0" w:type="dxa"/>
                              <w:right w:w="108" w:type="dxa"/>
                            </w:tcMar>
                          </w:tcPr>
                          <w:p w14:paraId="30F357B4" w14:textId="77777777" w:rsidR="001927D8" w:rsidRDefault="00B617D5">
                            <w:pPr>
                              <w:suppressAutoHyphens w:val="0"/>
                              <w:jc w:val="center"/>
                              <w:textAlignment w:val="auto"/>
                            </w:pPr>
                            <w:r>
                              <w:rPr>
                                <w:rFonts w:ascii="Liberation Serif" w:eastAsia="Calibri" w:hAnsi="Liberation Serif"/>
                                <w:sz w:val="22"/>
                                <w:szCs w:val="22"/>
                                <w:lang w:eastAsia="en-US"/>
                              </w:rPr>
                              <w:t xml:space="preserve"> 1364</w:t>
                            </w:r>
                          </w:p>
                        </w:tc>
                      </w:tr>
                    </w:tbl>
                    <w:p w14:paraId="5FBC8F87" w14:textId="77777777" w:rsidR="001927D8" w:rsidRDefault="001927D8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5FDB2016" w14:textId="77777777" w:rsidR="001927D8" w:rsidRDefault="001927D8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3117B2F9" w14:textId="77777777" w:rsidR="001927D8" w:rsidRDefault="001927D8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539C070" w14:textId="77777777" w:rsidR="001927D8" w:rsidRDefault="001927D8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43987B8D" w14:textId="77777777" w:rsidR="001927D8" w:rsidRDefault="001927D8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4BC8BB98" w14:textId="77777777" w:rsidR="001927D8" w:rsidRDefault="001927D8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6ED19B38" w14:textId="77777777" w:rsidR="001927D8" w:rsidRDefault="001927D8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A3CADD9" w14:textId="77777777" w:rsidR="001927D8" w:rsidRDefault="00B617D5">
      <w:pPr>
        <w:jc w:val="center"/>
        <w:textAlignment w:val="auto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СОСТАВ КОМИССИИ</w:t>
      </w:r>
    </w:p>
    <w:p w14:paraId="04E65D70" w14:textId="77777777" w:rsidR="001927D8" w:rsidRDefault="00B617D5">
      <w:pPr>
        <w:jc w:val="center"/>
        <w:textAlignment w:val="auto"/>
      </w:pPr>
      <w:r>
        <w:rPr>
          <w:rFonts w:ascii="Liberation Serif" w:hAnsi="Liberation Serif"/>
          <w:b/>
          <w:sz w:val="28"/>
          <w:szCs w:val="28"/>
        </w:rPr>
        <w:t xml:space="preserve">по проведению комплексной проверки технической готовности муниципальной системы оповещения населения </w:t>
      </w:r>
      <w:r>
        <w:rPr>
          <w:rFonts w:ascii="Liberation Serif" w:hAnsi="Liberation Serif"/>
          <w:b/>
          <w:sz w:val="28"/>
          <w:szCs w:val="28"/>
        </w:rPr>
        <w:t>городского округа Верхняя Пышма</w:t>
      </w:r>
    </w:p>
    <w:p w14:paraId="149B520E" w14:textId="77777777" w:rsidR="001927D8" w:rsidRDefault="001927D8">
      <w:pPr>
        <w:textAlignment w:val="auto"/>
        <w:rPr>
          <w:rFonts w:ascii="Liberation Serif" w:hAnsi="Liberation Serif"/>
          <w:sz w:val="28"/>
          <w:szCs w:val="28"/>
        </w:rPr>
      </w:pPr>
    </w:p>
    <w:tbl>
      <w:tblPr>
        <w:tblW w:w="9468" w:type="dxa"/>
        <w:tblInd w:w="27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64"/>
        <w:gridCol w:w="590"/>
        <w:gridCol w:w="6214"/>
      </w:tblGrid>
      <w:tr w:rsidR="001927D8" w14:paraId="3C22484C" w14:textId="77777777">
        <w:tblPrEx>
          <w:tblCellMar>
            <w:top w:w="0" w:type="dxa"/>
            <w:bottom w:w="0" w:type="dxa"/>
          </w:tblCellMar>
        </w:tblPrEx>
        <w:tc>
          <w:tcPr>
            <w:tcW w:w="9468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A797B0" w14:textId="77777777" w:rsidR="001927D8" w:rsidRDefault="00B617D5">
            <w:pPr>
              <w:shd w:val="clear" w:color="auto" w:fill="FFFFFF"/>
              <w:jc w:val="both"/>
              <w:textAlignment w:val="auto"/>
              <w:rPr>
                <w:rFonts w:ascii="Liberation Serif" w:eastAsia="Calibri" w:hAnsi="Liberation Serif"/>
                <w:b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b/>
                <w:sz w:val="28"/>
                <w:szCs w:val="28"/>
                <w:lang w:eastAsia="en-US"/>
              </w:rPr>
              <w:t>Председатель комиссии:</w:t>
            </w:r>
          </w:p>
          <w:p w14:paraId="2973020C" w14:textId="77777777" w:rsidR="001927D8" w:rsidRDefault="001927D8">
            <w:pPr>
              <w:jc w:val="center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</w:p>
        </w:tc>
      </w:tr>
      <w:tr w:rsidR="001927D8" w14:paraId="328CFEA0" w14:textId="77777777">
        <w:tblPrEx>
          <w:tblCellMar>
            <w:top w:w="0" w:type="dxa"/>
            <w:bottom w:w="0" w:type="dxa"/>
          </w:tblCellMar>
        </w:tblPrEx>
        <w:tc>
          <w:tcPr>
            <w:tcW w:w="266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C5F75" w14:textId="77777777" w:rsidR="001927D8" w:rsidRDefault="00B617D5">
            <w:pPr>
              <w:jc w:val="both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Амиров Д.Ш.</w:t>
            </w:r>
          </w:p>
        </w:tc>
        <w:tc>
          <w:tcPr>
            <w:tcW w:w="5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26C8CC" w14:textId="77777777" w:rsidR="001927D8" w:rsidRDefault="00B617D5">
            <w:pPr>
              <w:jc w:val="center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−</w:t>
            </w:r>
          </w:p>
        </w:tc>
        <w:tc>
          <w:tcPr>
            <w:tcW w:w="621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F203E9" w14:textId="77777777" w:rsidR="001927D8" w:rsidRDefault="00B617D5">
            <w:pPr>
              <w:jc w:val="both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заместитель главы администрации городского округа Верхняя Пышма по вопросам безопасности</w:t>
            </w:r>
          </w:p>
        </w:tc>
      </w:tr>
      <w:tr w:rsidR="001927D8" w14:paraId="38FB6BF4" w14:textId="77777777">
        <w:tblPrEx>
          <w:tblCellMar>
            <w:top w:w="0" w:type="dxa"/>
            <w:bottom w:w="0" w:type="dxa"/>
          </w:tblCellMar>
        </w:tblPrEx>
        <w:trPr>
          <w:trHeight w:val="387"/>
        </w:trPr>
        <w:tc>
          <w:tcPr>
            <w:tcW w:w="9468" w:type="dxa"/>
            <w:gridSpan w:val="3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11910" w14:textId="77777777" w:rsidR="001927D8" w:rsidRDefault="00B617D5">
            <w:pPr>
              <w:jc w:val="both"/>
              <w:textAlignment w:val="auto"/>
            </w:pPr>
            <w:r>
              <w:rPr>
                <w:rFonts w:ascii="Liberation Serif" w:eastAsia="Calibri" w:hAnsi="Liberation Serif"/>
                <w:b/>
                <w:sz w:val="28"/>
                <w:szCs w:val="28"/>
                <w:lang w:eastAsia="en-US"/>
              </w:rPr>
              <w:t>Заместитель председателя комиссии:</w:t>
            </w:r>
          </w:p>
        </w:tc>
      </w:tr>
      <w:tr w:rsidR="001927D8" w14:paraId="62593FCB" w14:textId="77777777">
        <w:tblPrEx>
          <w:tblCellMar>
            <w:top w:w="0" w:type="dxa"/>
            <w:bottom w:w="0" w:type="dxa"/>
          </w:tblCellMar>
        </w:tblPrEx>
        <w:tc>
          <w:tcPr>
            <w:tcW w:w="266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9541F" w14:textId="77777777" w:rsidR="001927D8" w:rsidRDefault="00B617D5">
            <w:pPr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Тропин С.А.</w:t>
            </w:r>
          </w:p>
        </w:tc>
        <w:tc>
          <w:tcPr>
            <w:tcW w:w="5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CF2FF" w14:textId="77777777" w:rsidR="001927D8" w:rsidRDefault="00B617D5">
            <w:pPr>
              <w:jc w:val="center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−</w:t>
            </w:r>
          </w:p>
        </w:tc>
        <w:tc>
          <w:tcPr>
            <w:tcW w:w="621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92C9EC" w14:textId="77777777" w:rsidR="001927D8" w:rsidRDefault="00B617D5">
            <w:pPr>
              <w:jc w:val="both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 xml:space="preserve">начальник муниципального казенного </w:t>
            </w: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учреждения «Управление гражданской защиты городского округа Верхняя Пышма»</w:t>
            </w:r>
          </w:p>
        </w:tc>
      </w:tr>
      <w:tr w:rsidR="001927D8" w14:paraId="13721494" w14:textId="77777777">
        <w:tblPrEx>
          <w:tblCellMar>
            <w:top w:w="0" w:type="dxa"/>
            <w:bottom w:w="0" w:type="dxa"/>
          </w:tblCellMar>
        </w:tblPrEx>
        <w:trPr>
          <w:trHeight w:val="353"/>
        </w:trPr>
        <w:tc>
          <w:tcPr>
            <w:tcW w:w="266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13F84" w14:textId="77777777" w:rsidR="001927D8" w:rsidRDefault="00B617D5">
            <w:pPr>
              <w:jc w:val="both"/>
              <w:textAlignment w:val="auto"/>
              <w:rPr>
                <w:rFonts w:ascii="Liberation Serif" w:eastAsia="Calibri" w:hAnsi="Liberation Serif"/>
                <w:b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b/>
                <w:sz w:val="28"/>
                <w:szCs w:val="28"/>
                <w:lang w:eastAsia="en-US"/>
              </w:rPr>
              <w:t>Члены комиссии:</w:t>
            </w:r>
          </w:p>
        </w:tc>
        <w:tc>
          <w:tcPr>
            <w:tcW w:w="5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E6C98" w14:textId="77777777" w:rsidR="001927D8" w:rsidRDefault="001927D8">
            <w:pPr>
              <w:jc w:val="center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</w:p>
        </w:tc>
        <w:tc>
          <w:tcPr>
            <w:tcW w:w="621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8BB30" w14:textId="77777777" w:rsidR="001927D8" w:rsidRDefault="001927D8">
            <w:pPr>
              <w:jc w:val="center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</w:p>
        </w:tc>
      </w:tr>
      <w:tr w:rsidR="001927D8" w14:paraId="06FB7E2F" w14:textId="77777777">
        <w:tblPrEx>
          <w:tblCellMar>
            <w:top w:w="0" w:type="dxa"/>
            <w:bottom w:w="0" w:type="dxa"/>
          </w:tblCellMar>
        </w:tblPrEx>
        <w:tc>
          <w:tcPr>
            <w:tcW w:w="266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C3A13" w14:textId="77777777" w:rsidR="001927D8" w:rsidRDefault="00B617D5">
            <w:pPr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Василевский К.В.</w:t>
            </w:r>
          </w:p>
        </w:tc>
        <w:tc>
          <w:tcPr>
            <w:tcW w:w="5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CA93F" w14:textId="77777777" w:rsidR="001927D8" w:rsidRDefault="00B617D5">
            <w:pPr>
              <w:ind w:left="-104" w:right="-251"/>
              <w:jc w:val="center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−</w:t>
            </w:r>
          </w:p>
        </w:tc>
        <w:tc>
          <w:tcPr>
            <w:tcW w:w="621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58E28" w14:textId="77777777" w:rsidR="001927D8" w:rsidRDefault="00B617D5">
            <w:pPr>
              <w:jc w:val="both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инженер общества с ограниченной ответственностью «</w:t>
            </w:r>
            <w:proofErr w:type="spellStart"/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ТехноИмпульс</w:t>
            </w:r>
            <w:proofErr w:type="spellEnd"/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»;</w:t>
            </w:r>
          </w:p>
        </w:tc>
      </w:tr>
      <w:tr w:rsidR="001927D8" w14:paraId="56F3261D" w14:textId="77777777">
        <w:tblPrEx>
          <w:tblCellMar>
            <w:top w:w="0" w:type="dxa"/>
            <w:bottom w:w="0" w:type="dxa"/>
          </w:tblCellMar>
        </w:tblPrEx>
        <w:tc>
          <w:tcPr>
            <w:tcW w:w="266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488E5" w14:textId="77777777" w:rsidR="001927D8" w:rsidRDefault="00B617D5">
            <w:pPr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Суздалова Т.А.</w:t>
            </w:r>
          </w:p>
        </w:tc>
        <w:tc>
          <w:tcPr>
            <w:tcW w:w="5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49F66" w14:textId="77777777" w:rsidR="001927D8" w:rsidRDefault="00B617D5">
            <w:pPr>
              <w:jc w:val="center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−</w:t>
            </w:r>
          </w:p>
        </w:tc>
        <w:tc>
          <w:tcPr>
            <w:tcW w:w="621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3B63E" w14:textId="77777777" w:rsidR="001927D8" w:rsidRDefault="00B617D5">
            <w:pPr>
              <w:jc w:val="both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 xml:space="preserve">заместитель начальника муниципального казенного </w:t>
            </w: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учреждения «Управление гражданской защиты городского округа Верхняя Пышма» – начальник ЕДДС;</w:t>
            </w:r>
          </w:p>
        </w:tc>
      </w:tr>
      <w:tr w:rsidR="001927D8" w14:paraId="6BE3BD83" w14:textId="77777777">
        <w:tblPrEx>
          <w:tblCellMar>
            <w:top w:w="0" w:type="dxa"/>
            <w:bottom w:w="0" w:type="dxa"/>
          </w:tblCellMar>
        </w:tblPrEx>
        <w:tc>
          <w:tcPr>
            <w:tcW w:w="266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0A0C36" w14:textId="77777777" w:rsidR="001927D8" w:rsidRDefault="00B617D5">
            <w:pPr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Лукоянов</w:t>
            </w:r>
            <w:proofErr w:type="spellEnd"/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 xml:space="preserve"> А.А.</w:t>
            </w:r>
          </w:p>
        </w:tc>
        <w:tc>
          <w:tcPr>
            <w:tcW w:w="5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3601E" w14:textId="77777777" w:rsidR="001927D8" w:rsidRDefault="00B617D5">
            <w:pPr>
              <w:jc w:val="center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−</w:t>
            </w:r>
          </w:p>
        </w:tc>
        <w:tc>
          <w:tcPr>
            <w:tcW w:w="621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0B12F9" w14:textId="77777777" w:rsidR="001927D8" w:rsidRDefault="00B617D5">
            <w:pPr>
              <w:jc w:val="both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 xml:space="preserve">заместитель начальника муниципального казенного учреждения «Управление гражданской защиты городского округа Верхняя Пышма» – начальник отдела ГО, </w:t>
            </w: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ЧС и ОПБ;</w:t>
            </w:r>
          </w:p>
        </w:tc>
      </w:tr>
      <w:tr w:rsidR="001927D8" w14:paraId="3FD2F906" w14:textId="77777777">
        <w:tblPrEx>
          <w:tblCellMar>
            <w:top w:w="0" w:type="dxa"/>
            <w:bottom w:w="0" w:type="dxa"/>
          </w:tblCellMar>
        </w:tblPrEx>
        <w:tc>
          <w:tcPr>
            <w:tcW w:w="266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EA2960" w14:textId="77777777" w:rsidR="001927D8" w:rsidRDefault="00B617D5">
            <w:pPr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Сафонов К.О.</w:t>
            </w:r>
          </w:p>
        </w:tc>
        <w:tc>
          <w:tcPr>
            <w:tcW w:w="5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42192D" w14:textId="77777777" w:rsidR="001927D8" w:rsidRDefault="00B617D5">
            <w:pPr>
              <w:ind w:left="-104" w:right="-251"/>
              <w:jc w:val="center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−</w:t>
            </w:r>
          </w:p>
        </w:tc>
        <w:tc>
          <w:tcPr>
            <w:tcW w:w="621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C89E6" w14:textId="77777777" w:rsidR="001927D8" w:rsidRDefault="00B617D5">
            <w:pPr>
              <w:jc w:val="both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 xml:space="preserve">начальник 66 пожарно-спасательной части 60 ПСО ФПС ГПС ГУ МЧС России по Свердловской области; </w:t>
            </w:r>
          </w:p>
        </w:tc>
      </w:tr>
      <w:tr w:rsidR="001927D8" w14:paraId="7A827181" w14:textId="77777777">
        <w:tblPrEx>
          <w:tblCellMar>
            <w:top w:w="0" w:type="dxa"/>
            <w:bottom w:w="0" w:type="dxa"/>
          </w:tblCellMar>
        </w:tblPrEx>
        <w:tc>
          <w:tcPr>
            <w:tcW w:w="266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A82510" w14:textId="77777777" w:rsidR="001927D8" w:rsidRDefault="00B617D5">
            <w:pPr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Шарафиев</w:t>
            </w:r>
            <w:proofErr w:type="spellEnd"/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 xml:space="preserve"> Р.Ш.</w:t>
            </w:r>
          </w:p>
        </w:tc>
        <w:tc>
          <w:tcPr>
            <w:tcW w:w="59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A28E0A" w14:textId="77777777" w:rsidR="001927D8" w:rsidRDefault="00B617D5">
            <w:pPr>
              <w:ind w:left="-104" w:right="-251"/>
              <w:jc w:val="center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−</w:t>
            </w:r>
          </w:p>
        </w:tc>
        <w:tc>
          <w:tcPr>
            <w:tcW w:w="621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2FC417" w14:textId="77777777" w:rsidR="001927D8" w:rsidRDefault="00B617D5">
            <w:pPr>
              <w:ind w:right="27"/>
              <w:jc w:val="both"/>
              <w:textAlignment w:val="auto"/>
              <w:rPr>
                <w:rFonts w:ascii="Liberation Serif" w:eastAsia="Calibri" w:hAnsi="Liberation Serif"/>
                <w:sz w:val="28"/>
                <w:szCs w:val="28"/>
                <w:lang w:eastAsia="en-US"/>
              </w:rPr>
            </w:pP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 xml:space="preserve">ведущий инженер ЕДДС муниципального казенного учреждения «Управление гражданской защиты городского округа </w:t>
            </w:r>
            <w:r>
              <w:rPr>
                <w:rFonts w:ascii="Liberation Serif" w:eastAsia="Calibri" w:hAnsi="Liberation Serif"/>
                <w:sz w:val="28"/>
                <w:szCs w:val="28"/>
                <w:lang w:eastAsia="en-US"/>
              </w:rPr>
              <w:t>Верхняя Пышма».</w:t>
            </w:r>
          </w:p>
        </w:tc>
      </w:tr>
    </w:tbl>
    <w:p w14:paraId="7949692E" w14:textId="77777777" w:rsidR="001927D8" w:rsidRDefault="001927D8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1927D8">
      <w:headerReference w:type="default" r:id="rId6"/>
      <w:foot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1966C9" w14:textId="77777777" w:rsidR="00000000" w:rsidRDefault="00B617D5">
      <w:r>
        <w:separator/>
      </w:r>
    </w:p>
  </w:endnote>
  <w:endnote w:type="continuationSeparator" w:id="0">
    <w:p w14:paraId="3E49128D" w14:textId="77777777" w:rsidR="00000000" w:rsidRDefault="00B61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CB9C1" w14:textId="77777777" w:rsidR="002248D6" w:rsidRDefault="00B617D5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1DE4D9" w14:textId="77777777" w:rsidR="00000000" w:rsidRDefault="00B617D5">
      <w:r>
        <w:rPr>
          <w:color w:val="000000"/>
        </w:rPr>
        <w:separator/>
      </w:r>
    </w:p>
  </w:footnote>
  <w:footnote w:type="continuationSeparator" w:id="0">
    <w:p w14:paraId="715F0DCB" w14:textId="77777777" w:rsidR="00000000" w:rsidRDefault="00B617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A75CE" w14:textId="77777777" w:rsidR="002248D6" w:rsidRDefault="00B617D5">
    <w:pPr>
      <w:pStyle w:val="a3"/>
      <w:jc w:val="center"/>
    </w:pPr>
  </w:p>
  <w:p w14:paraId="1FF63BB3" w14:textId="77777777" w:rsidR="002248D6" w:rsidRDefault="00B617D5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927D8"/>
    <w:rsid w:val="001927D8"/>
    <w:rsid w:val="00B61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1087682"/>
  <w15:docId w15:val="{E6F8E5F1-593E-42DD-BD06-8C8EE4982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966</Characters>
  <Application>Microsoft Office Word</Application>
  <DocSecurity>0</DocSecurity>
  <Lines>8</Lines>
  <Paragraphs>2</Paragraphs>
  <ScaleCrop>false</ScaleCrop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2026-09-14T11:48:00Z</cp:lastPrinted>
  <dcterms:created xsi:type="dcterms:W3CDTF">2026-09-15T12:16:00Z</dcterms:created>
  <dcterms:modified xsi:type="dcterms:W3CDTF">2026-09-15T12:16:00Z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