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09E83" w14:textId="77777777" w:rsidR="00380BBA" w:rsidRDefault="00EE1BAD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B24AE1" wp14:editId="32EF8902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71BC146" w14:textId="77777777" w:rsidR="00380BBA" w:rsidRDefault="00EE1BAD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Приложение</w:t>
                            </w:r>
                          </w:p>
                          <w:p w14:paraId="4ED260DD" w14:textId="77777777" w:rsidR="00380BBA" w:rsidRDefault="00EE1BAD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77DACE3B" w14:textId="77777777" w:rsidR="00380BBA" w:rsidRDefault="00EE1BAD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80BBA" w14:paraId="414BAB6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026A65F" w14:textId="77777777" w:rsidR="00380BBA" w:rsidRDefault="00EE1BAD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5C94496" w14:textId="77777777" w:rsidR="00380BBA" w:rsidRDefault="00EE1BAD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15.09.2026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58D934" w14:textId="77777777" w:rsidR="00380BBA" w:rsidRDefault="00EE1BAD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C9167E6" w14:textId="77777777" w:rsidR="00380BBA" w:rsidRDefault="00EE1BA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1365</w:t>
                                  </w:r>
                                </w:p>
                              </w:tc>
                            </w:tr>
                          </w:tbl>
                          <w:p w14:paraId="0EFABDB9" w14:textId="77777777" w:rsidR="00380BBA" w:rsidRDefault="00380BB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44D23FE" w14:textId="77777777" w:rsidR="00380BBA" w:rsidRDefault="00380BB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E6AB38B" w14:textId="77777777" w:rsidR="00380BBA" w:rsidRDefault="00380BB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B24AE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71BC146" w14:textId="77777777" w:rsidR="00380BBA" w:rsidRDefault="00EE1BAD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Приложение</w:t>
                      </w:r>
                    </w:p>
                    <w:p w14:paraId="4ED260DD" w14:textId="77777777" w:rsidR="00380BBA" w:rsidRDefault="00EE1BAD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77DACE3B" w14:textId="77777777" w:rsidR="00380BBA" w:rsidRDefault="00EE1BAD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80BBA" w14:paraId="414BAB6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026A65F" w14:textId="77777777" w:rsidR="00380BBA" w:rsidRDefault="00EE1BAD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5C94496" w14:textId="77777777" w:rsidR="00380BBA" w:rsidRDefault="00EE1BAD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15.09.2026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58D934" w14:textId="77777777" w:rsidR="00380BBA" w:rsidRDefault="00EE1BAD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C9167E6" w14:textId="77777777" w:rsidR="00380BBA" w:rsidRDefault="00EE1BA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1365</w:t>
                            </w:r>
                          </w:p>
                        </w:tc>
                      </w:tr>
                    </w:tbl>
                    <w:p w14:paraId="0EFABDB9" w14:textId="77777777" w:rsidR="00380BBA" w:rsidRDefault="00380BB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44D23FE" w14:textId="77777777" w:rsidR="00380BBA" w:rsidRDefault="00380BB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E6AB38B" w14:textId="77777777" w:rsidR="00380BBA" w:rsidRDefault="00380BB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4DDFF2E" w14:textId="77777777" w:rsidR="00380BBA" w:rsidRDefault="00380BB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93374A" w14:textId="77777777" w:rsidR="00380BBA" w:rsidRDefault="00380BB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BCF8D5" w14:textId="77777777" w:rsidR="00380BBA" w:rsidRDefault="00380BB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9A2F33F" w14:textId="77777777" w:rsidR="00380BBA" w:rsidRDefault="00380BB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B5A98FE" w14:textId="77777777" w:rsidR="00380BBA" w:rsidRDefault="00EE1BAD">
      <w:pPr>
        <w:spacing w:line="216" w:lineRule="auto"/>
        <w:rPr>
          <w:rFonts w:ascii="Liberation Serif" w:hAnsi="Liberation Serif" w:cs="Liberation Serif"/>
          <w:b/>
          <w:szCs w:val="18"/>
        </w:rPr>
      </w:pPr>
      <w:r>
        <w:rPr>
          <w:rFonts w:ascii="Liberation Serif" w:hAnsi="Liberation Serif" w:cs="Liberation Serif"/>
          <w:b/>
          <w:szCs w:val="18"/>
        </w:rPr>
        <w:t xml:space="preserve">Форма </w:t>
      </w:r>
    </w:p>
    <w:p w14:paraId="3DAC31B3" w14:textId="77777777" w:rsidR="00380BBA" w:rsidRDefault="00380BBA">
      <w:pPr>
        <w:spacing w:line="216" w:lineRule="auto"/>
        <w:rPr>
          <w:rFonts w:ascii="Liberation Serif" w:hAnsi="Liberation Serif" w:cs="Liberation Serif"/>
          <w:b/>
          <w:sz w:val="28"/>
          <w:szCs w:val="20"/>
        </w:rPr>
      </w:pPr>
    </w:p>
    <w:p w14:paraId="11FB694F" w14:textId="77777777" w:rsidR="00380BBA" w:rsidRDefault="00EE1BAD">
      <w:pPr>
        <w:spacing w:line="216" w:lineRule="auto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ИНФОРМАЦИЯ</w:t>
      </w:r>
    </w:p>
    <w:p w14:paraId="7503C7E6" w14:textId="77777777" w:rsidR="00380BBA" w:rsidRDefault="00EE1BAD">
      <w:pPr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 подключении жилищного фонда и объектов социальной сферы (далее – </w:t>
      </w:r>
      <w:proofErr w:type="spellStart"/>
      <w:r>
        <w:rPr>
          <w:rFonts w:ascii="Liberation Serif" w:hAnsi="Liberation Serif" w:cs="Liberation Serif"/>
        </w:rPr>
        <w:t>соцсфера</w:t>
      </w:r>
      <w:proofErr w:type="spellEnd"/>
      <w:r>
        <w:rPr>
          <w:rFonts w:ascii="Liberation Serif" w:hAnsi="Liberation Serif" w:cs="Liberation Serif"/>
        </w:rPr>
        <w:t xml:space="preserve">) к системам </w:t>
      </w:r>
      <w:r>
        <w:rPr>
          <w:rFonts w:ascii="Liberation Serif" w:hAnsi="Liberation Serif" w:cs="Liberation Serif"/>
        </w:rPr>
        <w:t xml:space="preserve">централизованного теплоснабжения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в муниципальном образовании городской округ Верхняя Пышма</w:t>
      </w:r>
    </w:p>
    <w:p w14:paraId="2D18B858" w14:textId="77777777" w:rsidR="00380BBA" w:rsidRDefault="00EE1BAD">
      <w:pPr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(по состоянию на «___» __________ 2026 г.)</w:t>
      </w:r>
    </w:p>
    <w:p w14:paraId="2864D020" w14:textId="77777777" w:rsidR="00380BBA" w:rsidRDefault="00380BBA">
      <w:pPr>
        <w:spacing w:line="216" w:lineRule="auto"/>
        <w:jc w:val="center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76"/>
        <w:gridCol w:w="697"/>
        <w:gridCol w:w="978"/>
        <w:gridCol w:w="112"/>
        <w:gridCol w:w="1353"/>
        <w:gridCol w:w="63"/>
        <w:gridCol w:w="933"/>
        <w:gridCol w:w="1100"/>
        <w:gridCol w:w="787"/>
        <w:gridCol w:w="1072"/>
      </w:tblGrid>
      <w:tr w:rsidR="00380BBA" w14:paraId="1EA4669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13264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70D34" w14:textId="77777777" w:rsidR="00380BBA" w:rsidRDefault="00EE1BAD">
            <w:pPr>
              <w:spacing w:line="216" w:lineRule="auto"/>
              <w:ind w:left="-76" w:right="-8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котельные, отапливающие жилищный фонд и объекты </w:t>
            </w: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соцсферы</w:t>
            </w:r>
            <w:proofErr w:type="spellEnd"/>
          </w:p>
        </w:tc>
        <w:tc>
          <w:tcPr>
            <w:tcW w:w="3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6CCB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жилищный фонд, имеющий централизованное отопление </w:t>
            </w:r>
          </w:p>
        </w:tc>
      </w:tr>
      <w:tr w:rsidR="00380BBA" w14:paraId="64F7FE8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157B9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F2102" w14:textId="77777777" w:rsidR="00380BBA" w:rsidRDefault="00EE1BAD">
            <w:pPr>
              <w:spacing w:line="216" w:lineRule="auto"/>
              <w:ind w:left="-91" w:right="-9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количество котельных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22A89" w14:textId="77777777" w:rsidR="00380BBA" w:rsidRDefault="00EE1BAD">
            <w:pPr>
              <w:spacing w:line="216" w:lineRule="auto"/>
              <w:ind w:left="-94" w:right="-9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всего домов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9753" w14:textId="77777777" w:rsidR="00380BBA" w:rsidRDefault="00EE1BAD">
            <w:pPr>
              <w:spacing w:line="216" w:lineRule="auto"/>
              <w:ind w:left="-97" w:right="-9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в т.ч. </w:t>
            </w: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муниц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>. домов</w:t>
            </w:r>
          </w:p>
        </w:tc>
      </w:tr>
      <w:tr w:rsidR="00380BBA" w14:paraId="200E7A4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D584B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0EC64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всего </w:t>
            </w: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9AC8A" w14:textId="77777777" w:rsidR="00380BBA" w:rsidRDefault="00EE1BAD">
            <w:pPr>
              <w:spacing w:line="216" w:lineRule="auto"/>
              <w:ind w:left="-91" w:right="-9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в т.ч. </w:t>
            </w: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муниц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1FC6" w14:textId="77777777" w:rsidR="00380BBA" w:rsidRDefault="00EE1BAD">
            <w:pPr>
              <w:spacing w:line="216" w:lineRule="auto"/>
              <w:ind w:left="-94" w:right="-9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ед.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8A94D" w14:textId="77777777" w:rsidR="00380BBA" w:rsidRDefault="00EE1BAD">
            <w:pPr>
              <w:spacing w:line="216" w:lineRule="auto"/>
              <w:ind w:left="-94" w:right="-9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т.кв.м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B58F" w14:textId="77777777" w:rsidR="00380BBA" w:rsidRDefault="00EE1BAD">
            <w:pPr>
              <w:spacing w:line="216" w:lineRule="auto"/>
              <w:ind w:left="-97" w:right="-9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ед.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8E678" w14:textId="77777777" w:rsidR="00380BBA" w:rsidRDefault="00EE1BAD">
            <w:pPr>
              <w:spacing w:line="216" w:lineRule="auto"/>
              <w:ind w:left="-97" w:right="-9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т.</w:t>
            </w:r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кв.м</w:t>
            </w:r>
            <w:proofErr w:type="spellEnd"/>
            <w:proofErr w:type="gramEnd"/>
          </w:p>
        </w:tc>
      </w:tr>
      <w:tr w:rsidR="00380BBA" w14:paraId="4441BD9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238D" w14:textId="77777777" w:rsidR="00380BBA" w:rsidRDefault="00EE1BAD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имеется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BAAD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C729D" w14:textId="77777777" w:rsidR="00380BBA" w:rsidRDefault="00380BBA">
            <w:pPr>
              <w:spacing w:line="216" w:lineRule="auto"/>
              <w:ind w:left="-91" w:right="-9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BCDE" w14:textId="77777777" w:rsidR="00380BBA" w:rsidRDefault="00380BBA">
            <w:pPr>
              <w:spacing w:line="216" w:lineRule="auto"/>
              <w:ind w:left="-94" w:right="-9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3D3C" w14:textId="77777777" w:rsidR="00380BBA" w:rsidRDefault="00380BBA">
            <w:pPr>
              <w:spacing w:line="216" w:lineRule="auto"/>
              <w:ind w:left="-94" w:right="-9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8DD32" w14:textId="77777777" w:rsidR="00380BBA" w:rsidRDefault="00380BBA">
            <w:pPr>
              <w:spacing w:line="216" w:lineRule="auto"/>
              <w:ind w:left="-97" w:right="-9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9C0F" w14:textId="77777777" w:rsidR="00380BBA" w:rsidRDefault="00380BBA">
            <w:pPr>
              <w:spacing w:line="216" w:lineRule="auto"/>
              <w:ind w:left="-97" w:right="-9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1937D2CA" w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266E0" w14:textId="77777777" w:rsidR="00380BBA" w:rsidRDefault="00EE1BAD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включено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17B3D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A129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7F1A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90727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1C90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89F66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573FAAF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E54D8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% включения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A48F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ABD5D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F9A90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50DF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02438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A74CE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06D34D4C" w14:textId="77777777">
        <w:tblPrEx>
          <w:tblCellMar>
            <w:top w:w="0" w:type="dxa"/>
            <w:bottom w:w="0" w:type="dxa"/>
          </w:tblCellMar>
        </w:tblPrEx>
        <w:trPr>
          <w:trHeight w:val="563"/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FE043" w14:textId="77777777" w:rsidR="00380BBA" w:rsidRDefault="00EE1BAD">
            <w:pPr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Примечание, причина не включения</w:t>
            </w:r>
          </w:p>
        </w:tc>
        <w:tc>
          <w:tcPr>
            <w:tcW w:w="32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B4C32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6FC8B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33D111B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90631" w14:textId="77777777" w:rsidR="00380BBA" w:rsidRDefault="00EE1BA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Имеющиеся долги: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F7EBC" w14:textId="77777777" w:rsidR="00380BBA" w:rsidRDefault="00EE1BA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Кому</w:t>
            </w: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D2BA" w14:textId="77777777" w:rsidR="00380BBA" w:rsidRDefault="00EE1BAD">
            <w:pPr>
              <w:spacing w:line="228" w:lineRule="auto"/>
              <w:ind w:left="-118" w:right="-9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Сумма (</w:t>
            </w: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тыс.р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>.)</w:t>
            </w:r>
          </w:p>
        </w:tc>
        <w:tc>
          <w:tcPr>
            <w:tcW w:w="3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A2102" w14:textId="77777777" w:rsidR="00380BBA" w:rsidRDefault="00EE1BA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Примечание (что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отключено)</w:t>
            </w:r>
          </w:p>
        </w:tc>
      </w:tr>
      <w:tr w:rsidR="00380BBA" w14:paraId="447BFCD9" w14:textId="77777777">
        <w:tblPrEx>
          <w:tblCellMar>
            <w:top w:w="0" w:type="dxa"/>
            <w:bottom w:w="0" w:type="dxa"/>
          </w:tblCellMar>
        </w:tblPrEx>
        <w:trPr>
          <w:trHeight w:val="164"/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22220" w14:textId="77777777" w:rsidR="00380BBA" w:rsidRDefault="00EE1BAD">
            <w:pPr>
              <w:spacing w:line="228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электрическая энергия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14BE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CA540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5521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08DA9468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3CCBB3A9" w14:textId="77777777">
        <w:tblPrEx>
          <w:tblCellMar>
            <w:top w:w="0" w:type="dxa"/>
            <w:bottom w:w="0" w:type="dxa"/>
          </w:tblCellMar>
        </w:tblPrEx>
        <w:trPr>
          <w:trHeight w:val="214"/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FEAF8" w14:textId="77777777" w:rsidR="00380BBA" w:rsidRDefault="00EE1BAD">
            <w:pPr>
              <w:spacing w:line="228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газ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619A5" w14:textId="77777777" w:rsidR="00380BBA" w:rsidRDefault="00380BBA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717C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409871C5" w14:textId="77777777" w:rsidR="00380BBA" w:rsidRDefault="00380BBA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17699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573F91DD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2486169D" w14:textId="77777777">
        <w:tblPrEx>
          <w:tblCellMar>
            <w:top w:w="0" w:type="dxa"/>
            <w:bottom w:w="0" w:type="dxa"/>
          </w:tblCellMar>
        </w:tblPrEx>
        <w:trPr>
          <w:trHeight w:val="122"/>
          <w:jc w:val="center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83535" w14:textId="77777777" w:rsidR="00380BBA" w:rsidRDefault="00EE1BAD">
            <w:pPr>
              <w:spacing w:line="228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тепловая энергия</w:t>
            </w:r>
          </w:p>
        </w:tc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11C9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3CA3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C1347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5AAC715E" w14:textId="77777777" w:rsidR="00380BBA" w:rsidRDefault="00380BBA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02EAF9E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7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E5B5A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</w:p>
          <w:p w14:paraId="72A36F1F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Объекты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соцсферы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:</w:t>
            </w:r>
          </w:p>
        </w:tc>
      </w:tr>
      <w:tr w:rsidR="00380BBA" w14:paraId="54C2E032" w14:textId="77777777">
        <w:tblPrEx>
          <w:tblCellMar>
            <w:top w:w="0" w:type="dxa"/>
            <w:bottom w:w="0" w:type="dxa"/>
          </w:tblCellMar>
        </w:tblPrEx>
        <w:trPr>
          <w:trHeight w:val="321"/>
          <w:jc w:val="center"/>
        </w:trPr>
        <w:tc>
          <w:tcPr>
            <w:tcW w:w="31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15C99" w14:textId="77777777" w:rsidR="00380BBA" w:rsidRDefault="00EE1BAD">
            <w:pPr>
              <w:spacing w:line="216" w:lineRule="auto"/>
              <w:ind w:left="-84" w:right="-8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Объекты </w:t>
            </w: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соцсферы</w:t>
            </w:r>
            <w:proofErr w:type="spellEnd"/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18F8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Всего 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CEC8D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Включено</w:t>
            </w:r>
          </w:p>
        </w:tc>
        <w:tc>
          <w:tcPr>
            <w:tcW w:w="395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BC1B5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Причина не включения</w:t>
            </w:r>
          </w:p>
        </w:tc>
      </w:tr>
      <w:tr w:rsidR="00380BBA" w14:paraId="648E22E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FB4C8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7359A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(указывается количество зданий)</w:t>
            </w:r>
          </w:p>
        </w:tc>
        <w:tc>
          <w:tcPr>
            <w:tcW w:w="395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FF95C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085DA91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D8A7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D4540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68624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4B70A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6ADF0207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07FEA6A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125A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Детские дошкольные учреждения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8AF03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EAEED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993B7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17649040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5DEC9CF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BAEAE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Учреждения здравоохранения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91F88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B6179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73A38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19A15954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1FE2AAF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EAB70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Учреждения культуры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3BD42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05117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39719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02089FAF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0C21054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53D31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Учреждения социальной защиты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95686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8FE5C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0BA8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0AB2E5A8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0B9B04C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4EEFA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Спортивные учреждения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D9C5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F1216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5C6AF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3014089C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80BBA" w14:paraId="7AC75A6C" w14:textId="77777777">
        <w:tblPrEx>
          <w:tblCellMar>
            <w:top w:w="0" w:type="dxa"/>
            <w:bottom w:w="0" w:type="dxa"/>
          </w:tblCellMar>
        </w:tblPrEx>
        <w:trPr>
          <w:trHeight w:val="461"/>
          <w:jc w:val="center"/>
        </w:trPr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2A09A" w14:textId="77777777" w:rsidR="00380BBA" w:rsidRDefault="00EE1BAD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Итого объектов </w:t>
            </w: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соцсферы</w:t>
            </w:r>
            <w:proofErr w:type="spellEnd"/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82623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DFA9" w14:textId="77777777" w:rsidR="00380BBA" w:rsidRDefault="00380BBA">
            <w:pPr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03329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CE4D9B8" w14:textId="77777777" w:rsidR="00380BBA" w:rsidRDefault="00EE1BAD">
      <w:pPr>
        <w:spacing w:line="228" w:lineRule="auto"/>
        <w:jc w:val="both"/>
      </w:pPr>
      <w:r>
        <w:rPr>
          <w:rFonts w:ascii="Liberation Serif" w:hAnsi="Liberation Serif" w:cs="Liberation Serif"/>
          <w:b/>
          <w:bCs/>
          <w:sz w:val="18"/>
          <w:szCs w:val="18"/>
        </w:rPr>
        <w:t>Примечание:</w:t>
      </w:r>
      <w:r>
        <w:rPr>
          <w:rFonts w:ascii="Liberation Serif" w:hAnsi="Liberation Serif" w:cs="Liberation Serif"/>
          <w:bCs/>
          <w:sz w:val="18"/>
          <w:szCs w:val="18"/>
        </w:rPr>
        <w:t xml:space="preserve"> 1. Информация представляется до 100% включения теплоснабжения жилищного фонда, имеющего </w:t>
      </w:r>
      <w:r>
        <w:rPr>
          <w:rFonts w:ascii="Liberation Serif" w:hAnsi="Liberation Serif" w:cs="Liberation Serif"/>
          <w:bCs/>
          <w:sz w:val="18"/>
          <w:szCs w:val="18"/>
        </w:rPr>
        <w:t xml:space="preserve">централизованное теплоснабжение (только МКД) и объектов </w:t>
      </w:r>
      <w:proofErr w:type="spellStart"/>
      <w:r>
        <w:rPr>
          <w:rFonts w:ascii="Liberation Serif" w:hAnsi="Liberation Serif" w:cs="Liberation Serif"/>
          <w:bCs/>
          <w:sz w:val="18"/>
          <w:szCs w:val="18"/>
        </w:rPr>
        <w:t>соцсферы</w:t>
      </w:r>
      <w:proofErr w:type="spellEnd"/>
      <w:r>
        <w:rPr>
          <w:rFonts w:ascii="Liberation Serif" w:hAnsi="Liberation Serif" w:cs="Liberation Serif"/>
          <w:bCs/>
          <w:sz w:val="18"/>
          <w:szCs w:val="18"/>
        </w:rPr>
        <w:t xml:space="preserve"> как имеющих централизованное теплоснабжение, так и автономное.</w:t>
      </w:r>
    </w:p>
    <w:p w14:paraId="028144AF" w14:textId="77777777" w:rsidR="00380BBA" w:rsidRDefault="00EE1BAD">
      <w:pPr>
        <w:spacing w:line="228" w:lineRule="auto"/>
        <w:jc w:val="both"/>
        <w:rPr>
          <w:rFonts w:ascii="Liberation Serif" w:hAnsi="Liberation Serif" w:cs="Liberation Serif"/>
          <w:bCs/>
          <w:sz w:val="18"/>
          <w:szCs w:val="18"/>
        </w:rPr>
      </w:pPr>
      <w:r>
        <w:rPr>
          <w:rFonts w:ascii="Liberation Serif" w:hAnsi="Liberation Serif" w:cs="Liberation Serif"/>
          <w:bCs/>
          <w:sz w:val="18"/>
          <w:szCs w:val="18"/>
        </w:rPr>
        <w:t xml:space="preserve">2. Указываются котельные, которые осуществляют теплоснабжение жилищного фонда и объектов </w:t>
      </w:r>
      <w:proofErr w:type="spellStart"/>
      <w:r>
        <w:rPr>
          <w:rFonts w:ascii="Liberation Serif" w:hAnsi="Liberation Serif" w:cs="Liberation Serif"/>
          <w:bCs/>
          <w:sz w:val="18"/>
          <w:szCs w:val="18"/>
        </w:rPr>
        <w:t>соцсферы</w:t>
      </w:r>
      <w:proofErr w:type="spellEnd"/>
      <w:r>
        <w:rPr>
          <w:rFonts w:ascii="Liberation Serif" w:hAnsi="Liberation Serif" w:cs="Liberation Serif"/>
          <w:bCs/>
          <w:sz w:val="18"/>
          <w:szCs w:val="18"/>
        </w:rPr>
        <w:t xml:space="preserve"> (за исключением резервных коте</w:t>
      </w:r>
      <w:r>
        <w:rPr>
          <w:rFonts w:ascii="Liberation Serif" w:hAnsi="Liberation Serif" w:cs="Liberation Serif"/>
          <w:bCs/>
          <w:sz w:val="18"/>
          <w:szCs w:val="18"/>
        </w:rPr>
        <w:t>льных, предназначенных для работы при пиковых нагрузках, но об этом делается запись в примечании).</w:t>
      </w:r>
    </w:p>
    <w:p w14:paraId="3434A313" w14:textId="77777777" w:rsidR="00380BBA" w:rsidRDefault="00380BBA">
      <w:pPr>
        <w:spacing w:line="228" w:lineRule="auto"/>
        <w:ind w:firstLine="700"/>
        <w:jc w:val="both"/>
        <w:rPr>
          <w:rFonts w:ascii="Liberation Serif" w:hAnsi="Liberation Serif" w:cs="Liberation Serif"/>
          <w:bCs/>
        </w:rPr>
      </w:pPr>
    </w:p>
    <w:p w14:paraId="6260DDE7" w14:textId="77777777" w:rsidR="00380BBA" w:rsidRDefault="00EE1BAD">
      <w:pPr>
        <w:spacing w:line="216" w:lineRule="auto"/>
        <w:jc w:val="both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>Руководитель ____________________, ФИО__________________ подпись ______________</w:t>
      </w:r>
    </w:p>
    <w:p w14:paraId="392DDB22" w14:textId="77777777" w:rsidR="00380BBA" w:rsidRDefault="00380BBA">
      <w:pPr>
        <w:spacing w:line="216" w:lineRule="auto"/>
        <w:jc w:val="both"/>
        <w:rPr>
          <w:rFonts w:ascii="Liberation Serif" w:hAnsi="Liberation Serif" w:cs="Liberation Serif"/>
          <w:bCs/>
        </w:rPr>
      </w:pPr>
    </w:p>
    <w:tbl>
      <w:tblPr>
        <w:tblW w:w="83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9"/>
        <w:gridCol w:w="4961"/>
      </w:tblGrid>
      <w:tr w:rsidR="00380BBA" w14:paraId="337DD6C4" w14:textId="77777777">
        <w:tblPrEx>
          <w:tblCellMar>
            <w:top w:w="0" w:type="dxa"/>
            <w:bottom w:w="0" w:type="dxa"/>
          </w:tblCellMar>
        </w:tblPrEx>
        <w:tc>
          <w:tcPr>
            <w:tcW w:w="3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C76A1" w14:textId="77777777" w:rsidR="00380BBA" w:rsidRDefault="00EE1BAD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Исполнитель (ФИО):</w:t>
            </w:r>
          </w:p>
        </w:tc>
        <w:tc>
          <w:tcPr>
            <w:tcW w:w="49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FB8B5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380BBA" w14:paraId="673AB1B5" w14:textId="77777777">
        <w:tblPrEx>
          <w:tblCellMar>
            <w:top w:w="0" w:type="dxa"/>
            <w:bottom w:w="0" w:type="dxa"/>
          </w:tblCellMar>
        </w:tblPrEx>
        <w:tc>
          <w:tcPr>
            <w:tcW w:w="3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4DCF7" w14:textId="77777777" w:rsidR="00380BBA" w:rsidRDefault="00EE1BAD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контактный телефон:</w:t>
            </w:r>
          </w:p>
        </w:tc>
        <w:tc>
          <w:tcPr>
            <w:tcW w:w="49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DDFAD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380BBA" w14:paraId="24906B28" w14:textId="77777777">
        <w:tblPrEx>
          <w:tblCellMar>
            <w:top w:w="0" w:type="dxa"/>
            <w:bottom w:w="0" w:type="dxa"/>
          </w:tblCellMar>
        </w:tblPrEx>
        <w:tc>
          <w:tcPr>
            <w:tcW w:w="3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05FFE" w14:textId="77777777" w:rsidR="00380BBA" w:rsidRDefault="00EE1BAD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адрес электронной почты:</w:t>
            </w:r>
          </w:p>
        </w:tc>
        <w:tc>
          <w:tcPr>
            <w:tcW w:w="49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F7B0C" w14:textId="77777777" w:rsidR="00380BBA" w:rsidRDefault="00380BBA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14:paraId="536B914E" w14:textId="77777777" w:rsidR="00380BBA" w:rsidRDefault="00380BBA">
      <w:pPr>
        <w:tabs>
          <w:tab w:val="left" w:pos="3480"/>
        </w:tabs>
        <w:rPr>
          <w:rFonts w:ascii="Liberation Serif" w:hAnsi="Liberation Serif"/>
          <w:b/>
          <w:spacing w:val="2"/>
          <w:sz w:val="2"/>
          <w:szCs w:val="2"/>
        </w:rPr>
      </w:pPr>
    </w:p>
    <w:sectPr w:rsidR="00380BBA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72400" w14:textId="77777777" w:rsidR="00000000" w:rsidRDefault="00EE1BAD">
      <w:r>
        <w:separator/>
      </w:r>
    </w:p>
  </w:endnote>
  <w:endnote w:type="continuationSeparator" w:id="0">
    <w:p w14:paraId="4C5B24F6" w14:textId="77777777" w:rsidR="00000000" w:rsidRDefault="00EE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99BF2" w14:textId="77777777" w:rsidR="003C1439" w:rsidRDefault="00EE1BAD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7E174" w14:textId="77777777" w:rsidR="00000000" w:rsidRDefault="00EE1BAD">
      <w:r>
        <w:rPr>
          <w:color w:val="000000"/>
        </w:rPr>
        <w:separator/>
      </w:r>
    </w:p>
  </w:footnote>
  <w:footnote w:type="continuationSeparator" w:id="0">
    <w:p w14:paraId="4963B77B" w14:textId="77777777" w:rsidR="00000000" w:rsidRDefault="00EE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099B8" w14:textId="77777777" w:rsidR="003C1439" w:rsidRDefault="00EE1BAD">
    <w:pPr>
      <w:pStyle w:val="a3"/>
      <w:jc w:val="center"/>
    </w:pPr>
  </w:p>
  <w:p w14:paraId="38F61E9B" w14:textId="77777777" w:rsidR="003C1439" w:rsidRDefault="00EE1BA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0BBA"/>
    <w:rsid w:val="00380BBA"/>
    <w:rsid w:val="00EE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E3774B"/>
  <w15:docId w15:val="{222B7D73-03B6-40A7-86E3-2E3B03A4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2026-09-15T04:59:00Z</cp:lastPrinted>
  <dcterms:created xsi:type="dcterms:W3CDTF">2026-09-15T12:17:00Z</dcterms:created>
  <dcterms:modified xsi:type="dcterms:W3CDTF">2026-09-15T12:17:00Z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