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79978" w14:textId="77777777" w:rsidR="00DD639E" w:rsidRDefault="0023092A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DD639E" w14:paraId="1952F35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7401A" w14:textId="77777777" w:rsidR="00DD639E" w:rsidRDefault="00DD639E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742EA91" w14:textId="77777777" w:rsidR="00DD639E" w:rsidRDefault="00DD639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D2D98FD" w14:textId="77777777" w:rsidR="00DD639E" w:rsidRDefault="00DD639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DD639E" w14:paraId="6FD2C03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ED4E9" w14:textId="77777777" w:rsidR="00DD639E" w:rsidRDefault="0023092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14AA2DE" w14:textId="77777777" w:rsidR="00DD639E" w:rsidRDefault="0023092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7570FA4" w14:textId="77777777" w:rsidR="00DD639E" w:rsidRDefault="0023092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1FFDD1F" w14:textId="77777777" w:rsidR="00DD639E" w:rsidRDefault="0023092A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764A03F" wp14:editId="2A64715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333DAF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D639E" w14:paraId="5114762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258CB3" w14:textId="77777777" w:rsidR="00DD639E" w:rsidRDefault="0023092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936CD8" w14:textId="77777777" w:rsidR="00DD639E" w:rsidRDefault="0023092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23.09.2026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C36EB0" w14:textId="77777777" w:rsidR="00DD639E" w:rsidRDefault="0023092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07A4D12" w14:textId="77777777" w:rsidR="00DD639E" w:rsidRDefault="0023092A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1398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EBA48D" w14:textId="77777777" w:rsidR="00DD639E" w:rsidRDefault="0023092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D639E" w14:paraId="36365CBD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6D56C" w14:textId="77777777" w:rsidR="00DD639E" w:rsidRDefault="00DD639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D639E" w14:paraId="3F78CD8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08398" w14:textId="77777777" w:rsidR="00DD639E" w:rsidRDefault="0023092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9153C40" w14:textId="77777777" w:rsidR="00DD639E" w:rsidRDefault="00DD639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EB561E0" w14:textId="77777777" w:rsidR="00DD639E" w:rsidRDefault="00DD639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D639E" w14:paraId="58C7187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19753" w14:textId="77777777" w:rsidR="00DD639E" w:rsidRDefault="0023092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подготовке документации по планировке территории, предусматривающей размещение линейного объекта «Проект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планировки территории и проект межевания территории для размещения объекта «ул. Луговая в п. Санаторный городского округа Верхняя Пышма»»</w:t>
            </w:r>
          </w:p>
        </w:tc>
      </w:tr>
      <w:tr w:rsidR="00DD639E" w14:paraId="658912B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2EB8A" w14:textId="77777777" w:rsidR="00DD639E" w:rsidRDefault="00DD63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0130A90" w14:textId="77777777" w:rsidR="00DD639E" w:rsidRDefault="00DD63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69F3571" w14:textId="77777777" w:rsidR="00DD639E" w:rsidRDefault="0023092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частью 1 статьи 45, частью 1 статьи 46 Градостроительного кодекса Российской Федерации, пунктом 19 </w:t>
      </w:r>
      <w:r>
        <w:rPr>
          <w:rFonts w:ascii="Liberation Serif" w:hAnsi="Liberation Serif"/>
          <w:sz w:val="28"/>
          <w:szCs w:val="28"/>
        </w:rPr>
        <w:t>части 7 статьи 25 Устава городского округа Верхняя Пышма Свердловской области, Генеральным планом городского округа Верхняя Пышма, утвержденным Решением Думы городского округа Верхняя Пышма от 26.02.2010 № 16/1, пунктом 14.1 Административного регламента пр</w:t>
      </w:r>
      <w:r>
        <w:rPr>
          <w:rFonts w:ascii="Liberation Serif" w:hAnsi="Liberation Serif"/>
          <w:sz w:val="28"/>
          <w:szCs w:val="28"/>
        </w:rPr>
        <w:t>едоставления муниципальной услуги «Подготовка и утверждение документации по планировке территории», утвержденного постановлением администрации городского округа Верхняя Пышма от 30.12.2022 № 1657, в целях обеспечения устойчивого развития территорий, выделе</w:t>
      </w:r>
      <w:r>
        <w:rPr>
          <w:rFonts w:ascii="Liberation Serif" w:hAnsi="Liberation Serif"/>
          <w:sz w:val="28"/>
          <w:szCs w:val="28"/>
        </w:rPr>
        <w:t>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развития территории городского округа Верхняя Пыш</w:t>
      </w:r>
      <w:r>
        <w:rPr>
          <w:rFonts w:ascii="Liberation Serif" w:hAnsi="Liberation Serif"/>
          <w:sz w:val="28"/>
          <w:szCs w:val="28"/>
        </w:rPr>
        <w:t>ма, Администрация городского округа Верхняя Пышма</w:t>
      </w:r>
    </w:p>
    <w:p w14:paraId="34D216C7" w14:textId="77777777" w:rsidR="00DD639E" w:rsidRDefault="0023092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AC0AB41" w14:textId="77777777" w:rsidR="00DD639E" w:rsidRDefault="0023092A">
      <w:pPr>
        <w:numPr>
          <w:ilvl w:val="0"/>
          <w:numId w:val="2"/>
        </w:numPr>
        <w:ind w:left="0"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Принять решение о подготовке документации по планировке территории, предусматривающей размещение линейного объекта </w:t>
      </w:r>
      <w:r>
        <w:rPr>
          <w:rFonts w:ascii="Liberation Serif" w:hAnsi="Liberation Serif"/>
          <w:sz w:val="28"/>
          <w:szCs w:val="28"/>
        </w:rPr>
        <w:t>«Проект планировки территории и проект межевания территории для размещения об</w:t>
      </w:r>
      <w:r>
        <w:rPr>
          <w:rFonts w:ascii="Liberation Serif" w:hAnsi="Liberation Serif"/>
          <w:sz w:val="28"/>
          <w:szCs w:val="28"/>
        </w:rPr>
        <w:t>ъекта «ул. Луговая в п. Санаторный городского округа Верхняя Пышма»»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(далее – Проект).</w:t>
      </w:r>
    </w:p>
    <w:p w14:paraId="4C76CA15" w14:textId="77777777" w:rsidR="00DD639E" w:rsidRDefault="0023092A">
      <w:pPr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Утвердить техническое задание на разработку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документации по планировке территории, предусматривающей размещение линейного объекта </w:t>
      </w:r>
      <w:r>
        <w:rPr>
          <w:rFonts w:ascii="Liberation Serif" w:hAnsi="Liberation Serif"/>
          <w:sz w:val="28"/>
          <w:szCs w:val="28"/>
        </w:rPr>
        <w:t xml:space="preserve">«Проект планировки территории и проект </w:t>
      </w:r>
      <w:r>
        <w:rPr>
          <w:rFonts w:ascii="Liberation Serif" w:hAnsi="Liberation Serif"/>
          <w:sz w:val="28"/>
          <w:szCs w:val="28"/>
        </w:rPr>
        <w:t>межевания территории для размещения объекта «ул. Луговая в п. Санаторный городского округа Верхняя Пышма»»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/>
          <w:sz w:val="28"/>
          <w:szCs w:val="28"/>
        </w:rPr>
        <w:t>на 10 л. в 1 экз. (прилагается).</w:t>
      </w:r>
    </w:p>
    <w:p w14:paraId="04337002" w14:textId="77777777" w:rsidR="00DD639E" w:rsidRDefault="0023092A">
      <w:pPr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lastRenderedPageBreak/>
        <w:t>Утвердить задание на выполнение инженерных изысканий, необходимых для разработки документации по планировке территор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ии, предусматривающей размещение линейного объекта «Проект планировки территории и проект межевания территории для размещения объекта «ул. Луговая в п. Санаторный городского округа Верхняя Пышма»» </w:t>
      </w:r>
      <w:r>
        <w:rPr>
          <w:rFonts w:ascii="Liberation Serif" w:hAnsi="Liberation Serif"/>
          <w:sz w:val="28"/>
          <w:szCs w:val="28"/>
        </w:rPr>
        <w:t>на 3 л. в 1 экз. (прилагается).</w:t>
      </w:r>
    </w:p>
    <w:p w14:paraId="445CB12D" w14:textId="77777777" w:rsidR="00DD639E" w:rsidRDefault="0023092A">
      <w:pPr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Проектной организации, выпо</w:t>
      </w:r>
      <w:r>
        <w:rPr>
          <w:rFonts w:ascii="Liberation Serif" w:hAnsi="Liberation Serif"/>
          <w:sz w:val="28"/>
          <w:szCs w:val="28"/>
        </w:rPr>
        <w:t xml:space="preserve">лняющей документацию по планировке территории, выбранной инициатором (заказчиком) в соответствии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требованиями действующего законодательства Российской Федерации, подготовить и представить в управление архитектуры и градостроительства администрации город</w:t>
      </w:r>
      <w:r>
        <w:rPr>
          <w:rFonts w:ascii="Liberation Serif" w:hAnsi="Liberation Serif"/>
          <w:sz w:val="28"/>
          <w:szCs w:val="28"/>
        </w:rPr>
        <w:t>ского округа Верхняя Пышма выполненный в соответствии с заданиями, указанными в пунктах 2, 3 настоящего постановления, требованиями главы 5 Градостроительного кодекса Российской Федерации Проект в срок до 30.12.2026.</w:t>
      </w:r>
    </w:p>
    <w:p w14:paraId="3305EAE2" w14:textId="77777777" w:rsidR="00DD639E" w:rsidRDefault="0023092A">
      <w:pPr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>Контроль исполнения настоящего постанов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ления возложить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eastAsia="Calibri" w:hAnsi="Liberation Serif"/>
          <w:sz w:val="28"/>
          <w:szCs w:val="28"/>
          <w:lang w:eastAsia="en-US"/>
        </w:rPr>
        <w:t>Барменкова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 xml:space="preserve"> С.А.</w:t>
      </w:r>
    </w:p>
    <w:p w14:paraId="0510AA49" w14:textId="77777777" w:rsidR="00DD639E" w:rsidRDefault="0023092A">
      <w:pPr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официальном интернет-портале правовой информации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t>(www.верхняяпышма-право.рф), на официальном сайте городского округа Верхняя Пышма (www.movp.ru) в разделе «Градостроительство и землепользование» − «Проекты планировок и проекты межевания» – «Проекты планировок и проекты межевания линейные объекты».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DD639E" w14:paraId="4DB675AC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B615F40" w14:textId="77777777" w:rsidR="00DD639E" w:rsidRDefault="00DD639E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119004F3" w14:textId="77777777" w:rsidR="00DD639E" w:rsidRDefault="00DD639E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D1AAAED" w14:textId="77777777" w:rsidR="00DD639E" w:rsidRDefault="0023092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1C3F54" w14:textId="77777777" w:rsidR="00DD639E" w:rsidRDefault="0023092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BCD207F" w14:textId="77777777" w:rsidR="00DD639E" w:rsidRDefault="00DD639E">
      <w:pPr>
        <w:pStyle w:val="ConsNormal"/>
        <w:widowControl/>
        <w:ind w:firstLine="0"/>
        <w:rPr>
          <w:rFonts w:ascii="Liberation Serif" w:hAnsi="Liberation Serif"/>
        </w:rPr>
      </w:pPr>
    </w:p>
    <w:sectPr w:rsidR="00DD639E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6889B" w14:textId="77777777" w:rsidR="0023092A" w:rsidRDefault="0023092A">
      <w:r>
        <w:separator/>
      </w:r>
    </w:p>
  </w:endnote>
  <w:endnote w:type="continuationSeparator" w:id="0">
    <w:p w14:paraId="66850DCF" w14:textId="77777777" w:rsidR="0023092A" w:rsidRDefault="00230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D8359" w14:textId="77777777" w:rsidR="0023092A" w:rsidRDefault="0023092A">
      <w:r>
        <w:rPr>
          <w:color w:val="000000"/>
        </w:rPr>
        <w:separator/>
      </w:r>
    </w:p>
  </w:footnote>
  <w:footnote w:type="continuationSeparator" w:id="0">
    <w:p w14:paraId="42C4AD5C" w14:textId="77777777" w:rsidR="0023092A" w:rsidRDefault="00230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47AFF" w14:textId="77777777" w:rsidR="00C9723E" w:rsidRDefault="0023092A">
    <w:pPr>
      <w:pStyle w:val="a3"/>
      <w:jc w:val="center"/>
    </w:pPr>
  </w:p>
  <w:p w14:paraId="660F7701" w14:textId="77777777" w:rsidR="00C9723E" w:rsidRDefault="0023092A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75C54"/>
    <w:multiLevelType w:val="multilevel"/>
    <w:tmpl w:val="9F16B74C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ascii="Liberation Serif" w:hAnsi="Liberation Serif"/>
        <w:b w:val="0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D639E"/>
    <w:rsid w:val="0023092A"/>
    <w:rsid w:val="009D067E"/>
    <w:rsid w:val="00DD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C2D47"/>
  <w15:docId w15:val="{AA023E67-EBA9-42D3-870F-DED69267E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spacing w:after="160" w:line="244" w:lineRule="auto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2010-07-27T08:41:00Z</cp:lastPrinted>
  <dcterms:created xsi:type="dcterms:W3CDTF">2026-09-23T13:05:00Z</dcterms:created>
  <dcterms:modified xsi:type="dcterms:W3CDTF">2026-09-23T13:05:00Z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